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55077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E49ABF5" w:rsidR="00966F66" w:rsidRDefault="00962168" w:rsidP="00966F66">
            <w:pPr>
              <w:spacing w:before="100" w:after="100"/>
            </w:pPr>
            <w:r>
              <w:t>Kent and Medway</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1873297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evidence based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lastRenderedPageBreak/>
              <w:t xml:space="preserve">Keep up-to-date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is protected at all times. Maintain confidentiality of information at all times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following:-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5077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5077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5077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94A0" w14:textId="77777777" w:rsidR="0055077D" w:rsidRDefault="0055077D" w:rsidP="00A96CB2">
      <w:r>
        <w:separator/>
      </w:r>
    </w:p>
  </w:endnote>
  <w:endnote w:type="continuationSeparator" w:id="0">
    <w:p w14:paraId="73831A0B" w14:textId="77777777" w:rsidR="0055077D" w:rsidRDefault="0055077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9BB2" w14:textId="77777777" w:rsidR="0055077D" w:rsidRDefault="0055077D" w:rsidP="00A96CB2">
      <w:r>
        <w:separator/>
      </w:r>
    </w:p>
  </w:footnote>
  <w:footnote w:type="continuationSeparator" w:id="0">
    <w:p w14:paraId="267B7308" w14:textId="77777777" w:rsidR="0055077D" w:rsidRDefault="0055077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5507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A477C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5507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A477C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48.55pt;height:278.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8"/>
  </w:num>
  <w:num w:numId="26">
    <w:abstractNumId w:val="28"/>
  </w:num>
  <w:num w:numId="27">
    <w:abstractNumId w:val="8"/>
  </w:num>
  <w:num w:numId="28">
    <w:abstractNumId w:val="11"/>
  </w:num>
  <w:num w:numId="29">
    <w:abstractNumId w:val="29"/>
  </w:num>
  <w:num w:numId="30">
    <w:abstractNumId w:val="20"/>
  </w:num>
  <w:num w:numId="31">
    <w:abstractNumId w:val="24"/>
  </w:num>
  <w:num w:numId="32">
    <w:abstractNumId w:val="13"/>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5"/>
  </w:num>
  <w:num w:numId="43">
    <w:abstractNumId w:val="19"/>
  </w:num>
  <w:num w:numId="44">
    <w:abstractNumId w:val="12"/>
  </w:num>
  <w:num w:numId="45">
    <w:abstractNumId w:val="21"/>
  </w:num>
  <w:num w:numId="46">
    <w:abstractNumId w:val="1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Anne-Marie Hodder</cp:lastModifiedBy>
  <cp:revision>4</cp:revision>
  <cp:lastPrinted>2018-03-16T13:36:00Z</cp:lastPrinted>
  <dcterms:created xsi:type="dcterms:W3CDTF">2020-02-25T14:29:00Z</dcterms:created>
  <dcterms:modified xsi:type="dcterms:W3CDTF">2021-03-29T15:42:00Z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