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1E2" w:rsidP="00912BD6" w:rsidRDefault="008421E2" w14:paraId="6DE561FA" w14:textId="77777777">
      <w:pPr>
        <w:spacing w:line="240" w:lineRule="auto"/>
        <w:rPr>
          <w:noProof/>
          <w:lang w:eastAsia="en-GB"/>
        </w:rPr>
      </w:pPr>
    </w:p>
    <w:p w:rsidR="002C1886" w:rsidP="00912BD6" w:rsidRDefault="002C1886" w14:paraId="13EC9E4C" w14:textId="77777777">
      <w:pPr>
        <w:spacing w:line="240" w:lineRule="auto"/>
        <w:rPr>
          <w:noProof/>
          <w:lang w:eastAsia="en-GB"/>
        </w:rPr>
      </w:pPr>
    </w:p>
    <w:p w:rsidR="00F63E60" w:rsidP="0003359B" w:rsidRDefault="00F63E60" w14:paraId="7781816E" w14:textId="77777777">
      <w:pPr>
        <w:rPr>
          <w:noProof/>
          <w:lang w:eastAsia="en-GB"/>
        </w:rPr>
      </w:pPr>
    </w:p>
    <w:p w:rsidR="0003359B" w:rsidP="0003359B" w:rsidRDefault="0003359B" w14:paraId="3E4F3F2A" w14:textId="77777777">
      <w:pPr>
        <w:rPr>
          <w:noProof/>
          <w:lang w:eastAsia="en-GB"/>
        </w:rPr>
      </w:pPr>
    </w:p>
    <w:p w:rsidR="005E1013" w:rsidP="005E1013" w:rsidRDefault="00E84616" w14:paraId="0136FECF" w14:textId="31DCDAF9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 xml:space="preserve">MSK </w:t>
          </w:r>
          <w:r w:rsidR="00FB7F79">
            <w:rPr>
              <w:rStyle w:val="TitleChar"/>
            </w:rPr>
            <w:t>Rehabilitation Therapist</w:t>
          </w:r>
        </w:sdtContent>
      </w:sdt>
    </w:p>
    <w:p w:rsidR="00F63E60" w:rsidP="00F63E60" w:rsidRDefault="00F63E60" w14:paraId="35DA08CB" w14:textId="77777777">
      <w:pPr>
        <w:contextualSpacing/>
        <w:rPr>
          <w:rFonts w:cs="Calibri"/>
          <w:szCs w:val="22"/>
        </w:rPr>
      </w:pPr>
    </w:p>
    <w:p w:rsidR="00D13D94" w:rsidP="00735584" w:rsidRDefault="00D13D94" w14:paraId="08901311" w14:textId="7213BF62">
      <w:pPr>
        <w:jc w:val="both"/>
      </w:pPr>
    </w:p>
    <w:p w:rsidR="00966F66" w:rsidP="00966F66" w:rsidRDefault="00966F66" w14:paraId="7AA213D0" w14:textId="6ECD46CA">
      <w:pPr>
        <w:pStyle w:val="Heading2"/>
      </w:pPr>
      <w:r>
        <w:t>Job details</w:t>
      </w:r>
    </w:p>
    <w:p w:rsidRPr="00F409A7" w:rsidR="00AD6216" w:rsidP="00AD6216" w:rsidRDefault="00AD6216" w14:paraId="1F9BA1F8" w14:textId="77777777">
      <w:bookmarkStart w:name="_Toc10532019" w:id="0"/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:rsidTr="5B500B26" w14:paraId="7D49054C" w14:textId="77777777">
        <w:tc>
          <w:tcPr>
            <w:tcW w:w="3256" w:type="dxa"/>
            <w:tcMar/>
            <w:vAlign w:val="center"/>
          </w:tcPr>
          <w:p w:rsidR="00966F66" w:rsidP="00966F66" w:rsidRDefault="00966F66" w14:paraId="3A063C37" w14:textId="11B54C75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A3645B" w14:paraId="1C40CEC4" w14:textId="2D2AC262">
            <w:pPr>
              <w:spacing w:before="100" w:after="100"/>
            </w:pPr>
            <w:r>
              <w:t>MSK</w:t>
            </w:r>
            <w:r w:rsidR="0089773E">
              <w:t xml:space="preserve"> </w:t>
            </w:r>
            <w:r w:rsidR="00FB7F79">
              <w:t>Rehabilitation Therapist</w:t>
            </w:r>
            <w:r w:rsidR="00960F26">
              <w:t xml:space="preserve"> </w:t>
            </w:r>
          </w:p>
        </w:tc>
      </w:tr>
      <w:tr w:rsidR="00966F66" w:rsidTr="5B500B26" w14:paraId="19AB6488" w14:textId="77777777">
        <w:tc>
          <w:tcPr>
            <w:tcW w:w="3256" w:type="dxa"/>
            <w:tcMar/>
            <w:vAlign w:val="center"/>
          </w:tcPr>
          <w:p w:rsidR="00966F66" w:rsidP="00966F66" w:rsidRDefault="00966F66" w14:paraId="755D3B7A" w14:textId="3D2363B8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A3645B" w14:paraId="14BFB5BA" w14:textId="5A884277">
            <w:pPr>
              <w:spacing w:before="100" w:after="100"/>
            </w:pPr>
            <w:r>
              <w:t>NHS MSK</w:t>
            </w:r>
          </w:p>
        </w:tc>
      </w:tr>
      <w:tr w:rsidR="00966F66" w:rsidTr="5B500B26" w14:paraId="5BA82C71" w14:textId="77777777">
        <w:tc>
          <w:tcPr>
            <w:tcW w:w="3256" w:type="dxa"/>
            <w:tcMar/>
            <w:vAlign w:val="center"/>
          </w:tcPr>
          <w:p w:rsidR="00966F66" w:rsidP="00966F66" w:rsidRDefault="00966F66" w14:paraId="5F3C8594" w14:textId="774214C3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Mar/>
            <w:vAlign w:val="center"/>
          </w:tcPr>
          <w:p w:rsidR="00E61B8E" w:rsidP="00966F66" w:rsidRDefault="00A75B3F" w14:paraId="5A339A1B" w14:textId="77777777">
            <w:pPr>
              <w:spacing w:before="100" w:after="100"/>
            </w:pPr>
            <w:r>
              <w:t xml:space="preserve">Opportunities in a variety of locations, including: </w:t>
            </w:r>
          </w:p>
          <w:p w:rsidR="00A75B3F" w:rsidP="00966F66" w:rsidRDefault="00A75B3F" w14:paraId="0E160449" w14:textId="77777777">
            <w:pPr>
              <w:spacing w:before="100" w:after="100"/>
            </w:pPr>
            <w:r>
              <w:t xml:space="preserve">Sittingbourne </w:t>
            </w:r>
          </w:p>
          <w:p w:rsidR="00A75B3F" w:rsidP="00966F66" w:rsidRDefault="00A75B3F" w14:paraId="3E76D6F4" w14:textId="77777777">
            <w:pPr>
              <w:spacing w:before="100" w:after="100"/>
            </w:pPr>
            <w:r>
              <w:t xml:space="preserve">Rainham </w:t>
            </w:r>
          </w:p>
          <w:p w:rsidR="00A75B3F" w:rsidP="00966F66" w:rsidRDefault="00A75B3F" w14:paraId="16B69F81" w14:textId="74BD3E5B">
            <w:pPr>
              <w:spacing w:before="100" w:after="100"/>
            </w:pPr>
            <w:r w:rsidR="04231B04">
              <w:rPr/>
              <w:t>Canterbury</w:t>
            </w:r>
          </w:p>
          <w:p w:rsidR="00A75B3F" w:rsidP="00966F66" w:rsidRDefault="00A75B3F" w14:paraId="2FDD663E" w14:textId="1F905119">
            <w:pPr>
              <w:spacing w:before="100" w:after="100"/>
            </w:pPr>
            <w:r>
              <w:t xml:space="preserve">Ashford </w:t>
            </w:r>
          </w:p>
        </w:tc>
      </w:tr>
      <w:tr w:rsidR="00966F66" w:rsidTr="5B500B26" w14:paraId="61E91F65" w14:textId="77777777">
        <w:tc>
          <w:tcPr>
            <w:tcW w:w="3256" w:type="dxa"/>
            <w:tcMar/>
            <w:vAlign w:val="center"/>
          </w:tcPr>
          <w:p w:rsidR="00966F66" w:rsidP="00966F66" w:rsidRDefault="00966F66" w14:paraId="60094B3E" w14:textId="5F98780B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:rsidR="00966F66" w:rsidP="00966F66" w:rsidRDefault="00966F66" w14:paraId="5DBDD5AC" w14:textId="6618C9F9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A75B3F" w14:paraId="56BB1388" w14:textId="460C9151">
            <w:pPr>
              <w:spacing w:before="100" w:after="100"/>
            </w:pPr>
            <w:r>
              <w:t xml:space="preserve">Clinical Lead </w:t>
            </w:r>
            <w:r w:rsidR="00A3645B">
              <w:t xml:space="preserve"> </w:t>
            </w:r>
          </w:p>
        </w:tc>
      </w:tr>
      <w:tr w:rsidR="00966F66" w:rsidTr="5B500B26" w14:paraId="13153721" w14:textId="77777777">
        <w:tc>
          <w:tcPr>
            <w:tcW w:w="3256" w:type="dxa"/>
            <w:tcMar/>
            <w:vAlign w:val="center"/>
          </w:tcPr>
          <w:p w:rsidR="00966F66" w:rsidP="00966F66" w:rsidRDefault="00966F66" w14:paraId="6993CC7D" w14:textId="7342EA56">
            <w:pPr>
              <w:spacing w:before="100" w:after="100"/>
            </w:pPr>
            <w:r>
              <w:t>Direct reports:</w:t>
            </w:r>
          </w:p>
          <w:p w:rsidR="00966F66" w:rsidP="00966F66" w:rsidRDefault="00966F66" w14:paraId="47666179" w14:textId="0971B0AF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Mar/>
            <w:vAlign w:val="center"/>
          </w:tcPr>
          <w:p w:rsidR="00A3645B" w:rsidP="00966F66" w:rsidRDefault="0044108A" w14:paraId="3DB63B7E" w14:textId="17BB1AC6">
            <w:pPr>
              <w:spacing w:before="100" w:after="100"/>
            </w:pPr>
            <w:r>
              <w:t>N/A</w:t>
            </w:r>
          </w:p>
        </w:tc>
      </w:tr>
      <w:tr w:rsidR="00966F66" w:rsidTr="5B500B26" w14:paraId="61110A87" w14:textId="77777777">
        <w:tc>
          <w:tcPr>
            <w:tcW w:w="3256" w:type="dxa"/>
            <w:tcMar/>
            <w:vAlign w:val="center"/>
          </w:tcPr>
          <w:p w:rsidR="00966F66" w:rsidP="00966F66" w:rsidRDefault="00966F66" w14:paraId="5996CE35" w14:textId="6924CA2B">
            <w:pPr>
              <w:spacing w:before="100" w:after="100"/>
            </w:pPr>
            <w:r>
              <w:t xml:space="preserve">Accountable to: </w:t>
            </w:r>
          </w:p>
          <w:p w:rsidR="00966F66" w:rsidP="00966F66" w:rsidRDefault="00966F66" w14:paraId="2FF0A51C" w14:textId="3D895BE2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960F26" w14:paraId="3DFAFEE2" w14:textId="4EF6C10A">
            <w:pPr>
              <w:spacing w:before="100" w:after="100"/>
            </w:pPr>
            <w:r>
              <w:t>N/A</w:t>
            </w:r>
          </w:p>
        </w:tc>
      </w:tr>
      <w:tr w:rsidR="00966F66" w:rsidTr="5B500B26" w14:paraId="459E1B5F" w14:textId="77777777">
        <w:tc>
          <w:tcPr>
            <w:tcW w:w="3256" w:type="dxa"/>
            <w:tcMar/>
            <w:vAlign w:val="center"/>
          </w:tcPr>
          <w:p w:rsidR="00966F66" w:rsidP="00966F66" w:rsidRDefault="00966F66" w14:paraId="3F242D0D" w14:textId="7D9E94A7">
            <w:pPr>
              <w:spacing w:before="100" w:after="100"/>
            </w:pPr>
            <w:r>
              <w:t>Responsible to:</w:t>
            </w:r>
          </w:p>
          <w:p w:rsidR="00966F66" w:rsidP="00966F66" w:rsidRDefault="00966F66" w14:paraId="65CDC27E" w14:textId="436CC73C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960F26" w14:paraId="21AB59BB" w14:textId="72876222">
            <w:pPr>
              <w:spacing w:before="100" w:after="100"/>
            </w:pPr>
            <w:r>
              <w:t>N/A</w:t>
            </w:r>
          </w:p>
        </w:tc>
      </w:tr>
      <w:tr w:rsidR="00966F66" w:rsidTr="5B500B26" w14:paraId="34A2BEBB" w14:textId="77777777">
        <w:tc>
          <w:tcPr>
            <w:tcW w:w="3256" w:type="dxa"/>
            <w:tcMar/>
            <w:vAlign w:val="center"/>
          </w:tcPr>
          <w:p w:rsidR="00966F66" w:rsidP="00966F66" w:rsidRDefault="00966F66" w14:paraId="5D8CED71" w14:textId="47B9CCF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Mar/>
            <w:vAlign w:val="center"/>
          </w:tcPr>
          <w:p w:rsidR="00966F66" w:rsidP="005D0B2C" w:rsidRDefault="0044108A" w14:paraId="027DF167" w14:textId="2CCC3167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</w:t>
            </w:r>
            <w:r w:rsidR="00E84616">
              <w:rPr>
                <w:rFonts w:cs="Arial"/>
              </w:rPr>
              <w:t>in person and occasionally remote</w:t>
            </w:r>
            <w:r>
              <w:rPr>
                <w:rFonts w:cs="Arial"/>
              </w:rPr>
              <w:t xml:space="preserve"> </w:t>
            </w:r>
            <w:r w:rsidR="00310DC2">
              <w:rPr>
                <w:rFonts w:cs="Arial"/>
              </w:rPr>
              <w:t xml:space="preserve">sessions in both individual and group settings. Using </w:t>
            </w:r>
            <w:r w:rsidR="004065A0">
              <w:rPr>
                <w:rFonts w:cs="Arial"/>
              </w:rPr>
              <w:t>evidence-based</w:t>
            </w:r>
            <w:r w:rsidR="00310DC2">
              <w:rPr>
                <w:rFonts w:cs="Arial"/>
              </w:rPr>
              <w:t xml:space="preserve"> practice to help service users achieve their goals through </w:t>
            </w:r>
            <w:r w:rsidR="00934598">
              <w:rPr>
                <w:rFonts w:cs="Arial"/>
              </w:rPr>
              <w:t>exercise</w:t>
            </w:r>
            <w:r w:rsidR="00A10F5D">
              <w:rPr>
                <w:rFonts w:cs="Arial"/>
              </w:rPr>
              <w:t xml:space="preserve"> therapy</w:t>
            </w:r>
            <w:r w:rsidR="00934598">
              <w:rPr>
                <w:rFonts w:cs="Arial"/>
              </w:rPr>
              <w:t xml:space="preserve">. Practicing in line with </w:t>
            </w:r>
            <w:r w:rsidR="004065A0">
              <w:rPr>
                <w:rFonts w:cs="Arial"/>
              </w:rPr>
              <w:t xml:space="preserve">BASRaT regulation and following </w:t>
            </w:r>
            <w:r w:rsidR="00E84616">
              <w:rPr>
                <w:rFonts w:cs="Arial"/>
              </w:rPr>
              <w:t xml:space="preserve">locally agreed pathways. </w:t>
            </w:r>
            <w:r w:rsidR="004065A0">
              <w:rPr>
                <w:rFonts w:cs="Arial"/>
              </w:rPr>
              <w:t xml:space="preserve"> </w:t>
            </w:r>
          </w:p>
        </w:tc>
      </w:tr>
      <w:tr w:rsidR="00966F66" w:rsidTr="5B500B26" w14:paraId="3CFD1385" w14:textId="77777777">
        <w:tc>
          <w:tcPr>
            <w:tcW w:w="3256" w:type="dxa"/>
            <w:tcMar/>
            <w:vAlign w:val="center"/>
          </w:tcPr>
          <w:p w:rsidR="00966F66" w:rsidP="00966F66" w:rsidRDefault="00966F66" w14:paraId="627BDC42" w14:textId="3DF91B23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tcMar/>
            <w:vAlign w:val="center"/>
          </w:tcPr>
          <w:p w:rsidR="00A3645B" w:rsidP="00A3645B" w:rsidRDefault="00A3645B" w14:paraId="3D2B353B" w14:textId="77777777">
            <w:pPr>
              <w:spacing w:before="100" w:after="100"/>
            </w:pPr>
          </w:p>
          <w:p w:rsidR="00A3645B" w:rsidP="00A3645B" w:rsidRDefault="0044108A" w14:paraId="4F0777C3" w14:textId="0042F0C7">
            <w:pPr>
              <w:pStyle w:val="ListParagraph"/>
              <w:numPr>
                <w:ilvl w:val="0"/>
                <w:numId w:val="49"/>
              </w:numPr>
            </w:pPr>
            <w:r>
              <w:t xml:space="preserve">Carrying out </w:t>
            </w:r>
            <w:r w:rsidR="00E84616">
              <w:t>face to face and remote</w:t>
            </w:r>
            <w:r>
              <w:t xml:space="preserve"> </w:t>
            </w:r>
            <w:r w:rsidR="00A10F5D">
              <w:t xml:space="preserve">interventions </w:t>
            </w:r>
            <w:r>
              <w:t xml:space="preserve"> </w:t>
            </w:r>
          </w:p>
          <w:p w:rsidR="0044108A" w:rsidP="00A3645B" w:rsidRDefault="0044108A" w14:paraId="79652942" w14:textId="4E6B1CE8">
            <w:pPr>
              <w:pStyle w:val="ListParagraph"/>
              <w:numPr>
                <w:ilvl w:val="0"/>
                <w:numId w:val="49"/>
              </w:numPr>
            </w:pPr>
            <w:r>
              <w:t xml:space="preserve">Deliver high quality, evidence-based </w:t>
            </w:r>
            <w:r w:rsidR="00A10F5D">
              <w:t>interventions</w:t>
            </w:r>
            <w:r>
              <w:t xml:space="preserve"> that takes wider determinants of health and well-being into account</w:t>
            </w:r>
          </w:p>
          <w:p w:rsidR="0044108A" w:rsidP="00A3645B" w:rsidRDefault="0044108A" w14:paraId="6809DA1F" w14:textId="4F920571">
            <w:pPr>
              <w:pStyle w:val="ListParagraph"/>
              <w:numPr>
                <w:ilvl w:val="0"/>
                <w:numId w:val="49"/>
              </w:numPr>
            </w:pPr>
            <w:r>
              <w:t xml:space="preserve">Meet clinical and service based KPI’s </w:t>
            </w:r>
          </w:p>
          <w:p w:rsidRPr="00E84616" w:rsidR="00E84616" w:rsidP="00E84616" w:rsidRDefault="0044108A" w14:paraId="0EE9203B" w14:textId="287D8CFF">
            <w:pPr>
              <w:pStyle w:val="ListParagraph"/>
              <w:numPr>
                <w:ilvl w:val="0"/>
                <w:numId w:val="49"/>
              </w:numPr>
            </w:pPr>
            <w:r>
              <w:t xml:space="preserve">Ability to manage complex cases and escalate to the </w:t>
            </w:r>
            <w:r w:rsidR="00E84616">
              <w:t>senior members of the</w:t>
            </w:r>
            <w:r>
              <w:t xml:space="preserve"> team appropriately </w:t>
            </w:r>
          </w:p>
          <w:p w:rsidR="0044108A" w:rsidP="00A3645B" w:rsidRDefault="0044108A" w14:paraId="75F0F30C" w14:textId="37D1EBA7">
            <w:pPr>
              <w:pStyle w:val="ListParagraph"/>
              <w:numPr>
                <w:ilvl w:val="0"/>
                <w:numId w:val="49"/>
              </w:numPr>
            </w:pPr>
            <w:r>
              <w:lastRenderedPageBreak/>
              <w:t xml:space="preserve">Notes keeping in line with </w:t>
            </w:r>
            <w:r w:rsidR="003418B8">
              <w:t>BASRaT</w:t>
            </w:r>
            <w:r>
              <w:t xml:space="preserve"> and </w:t>
            </w:r>
            <w:r w:rsidR="003418B8">
              <w:t xml:space="preserve">local guidance </w:t>
            </w:r>
          </w:p>
          <w:p w:rsidR="0044108A" w:rsidP="00A3645B" w:rsidRDefault="0044108A" w14:paraId="7BD1019D" w14:textId="12AFC06E">
            <w:pPr>
              <w:pStyle w:val="ListParagraph"/>
              <w:numPr>
                <w:ilvl w:val="0"/>
                <w:numId w:val="49"/>
              </w:numPr>
            </w:pPr>
            <w:r>
              <w:t xml:space="preserve">Moderate IT literacy required </w:t>
            </w:r>
          </w:p>
          <w:p w:rsidR="00966F66" w:rsidP="005D0B2C" w:rsidRDefault="00966F66" w14:paraId="44BDB607" w14:textId="2A33895D">
            <w:pPr>
              <w:spacing w:before="100" w:after="100" w:line="276" w:lineRule="auto"/>
            </w:pPr>
          </w:p>
        </w:tc>
      </w:tr>
      <w:tr w:rsidR="00966F66" w:rsidTr="5B500B26" w14:paraId="01882A7A" w14:textId="77777777">
        <w:tc>
          <w:tcPr>
            <w:tcW w:w="3256" w:type="dxa"/>
            <w:tcMar/>
            <w:vAlign w:val="center"/>
          </w:tcPr>
          <w:p w:rsidR="00966F66" w:rsidP="00966F66" w:rsidRDefault="00966F66" w14:paraId="57B89986" w14:textId="29BAB234">
            <w:pPr>
              <w:spacing w:before="100" w:after="100"/>
            </w:pPr>
            <w:r>
              <w:lastRenderedPageBreak/>
              <w:t>Clinical Governance:</w:t>
            </w:r>
          </w:p>
          <w:p w:rsidR="00966F66" w:rsidP="00966F66" w:rsidRDefault="00966F66" w14:paraId="53E29B26" w14:textId="1892EDC7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Mar/>
            <w:vAlign w:val="center"/>
          </w:tcPr>
          <w:p w:rsidRPr="001A5A53" w:rsidR="009E5BD8" w:rsidP="005D0B2C" w:rsidRDefault="009E5BD8" w14:paraId="31E021CF" w14:textId="4D65FEFB">
            <w:pPr>
              <w:spacing w:line="276" w:lineRule="auto"/>
            </w:pPr>
            <w:r>
              <w:t xml:space="preserve">To </w:t>
            </w:r>
            <w:r w:rsidR="0044108A">
              <w:t xml:space="preserve">ensure all treatment and documentation is in line with </w:t>
            </w:r>
            <w:r w:rsidR="00306F49">
              <w:t>BASRaT</w:t>
            </w:r>
            <w:r w:rsidR="00CC3B70">
              <w:t xml:space="preserve"> and</w:t>
            </w:r>
            <w:r w:rsidR="0044108A">
              <w:t xml:space="preserve"> </w:t>
            </w:r>
            <w:r w:rsidR="00306F49">
              <w:t>local</w:t>
            </w:r>
            <w:r w:rsidR="00CC3B70">
              <w:t xml:space="preserve"> </w:t>
            </w:r>
            <w:r w:rsidR="0044108A">
              <w:t>standards. Practice in line with relevant internal policies (</w:t>
            </w:r>
            <w:proofErr w:type="gramStart"/>
            <w:r w:rsidR="0044108A">
              <w:t>e.g.</w:t>
            </w:r>
            <w:proofErr w:type="gramEnd"/>
            <w:r w:rsidR="0044108A">
              <w:t xml:space="preserve"> serious diagnosis policy and incident reporting).  </w:t>
            </w:r>
            <w:r w:rsidRPr="001A5A53">
              <w:t xml:space="preserve">  </w:t>
            </w:r>
          </w:p>
          <w:p w:rsidR="00966F66" w:rsidP="005D0B2C" w:rsidRDefault="00966F66" w14:paraId="3766E5BC" w14:textId="77777777">
            <w:pPr>
              <w:spacing w:before="100" w:after="100" w:line="276" w:lineRule="auto"/>
            </w:pPr>
          </w:p>
        </w:tc>
      </w:tr>
      <w:tr w:rsidR="00966F66" w:rsidTr="5B500B26" w14:paraId="3161C07B" w14:textId="77777777">
        <w:tc>
          <w:tcPr>
            <w:tcW w:w="3256" w:type="dxa"/>
            <w:tcMar/>
            <w:vAlign w:val="center"/>
          </w:tcPr>
          <w:p w:rsidR="00966F66" w:rsidP="00966F66" w:rsidRDefault="00966F66" w14:paraId="5FD2413E" w14:textId="7A534F40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tcMar/>
            <w:vAlign w:val="center"/>
          </w:tcPr>
          <w:p w:rsidR="00966F66" w:rsidP="00966F66" w:rsidRDefault="0044108A" w14:paraId="201DC6D6" w14:textId="25047089">
            <w:pPr>
              <w:spacing w:before="100" w:after="100"/>
            </w:pPr>
            <w:r>
              <w:t xml:space="preserve">Established training and supervision programme encompassing 1:1, group, and </w:t>
            </w:r>
            <w:r w:rsidR="00E61B8E">
              <w:t>self-directed</w:t>
            </w:r>
            <w:r>
              <w:t xml:space="preserve"> training. </w:t>
            </w:r>
          </w:p>
        </w:tc>
      </w:tr>
      <w:tr w:rsidR="00966F66" w:rsidTr="5B500B26" w14:paraId="4004EF95" w14:textId="77777777">
        <w:tc>
          <w:tcPr>
            <w:tcW w:w="3256" w:type="dxa"/>
            <w:tcMar/>
            <w:vAlign w:val="center"/>
          </w:tcPr>
          <w:p w:rsidR="00966F66" w:rsidP="00966F66" w:rsidRDefault="00966F66" w14:paraId="0E220621" w14:textId="69144CB3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tcMar/>
            <w:vAlign w:val="center"/>
          </w:tcPr>
          <w:p w:rsidRPr="00966F66" w:rsidR="00966F66" w:rsidP="00966F66" w:rsidRDefault="00966F66" w14:paraId="4A51D27D" w14:textId="4D75A126">
            <w:pPr>
              <w:spacing w:before="100" w:after="100"/>
              <w:rPr>
                <w:color w:val="000000"/>
              </w:rPr>
            </w:pPr>
          </w:p>
        </w:tc>
      </w:tr>
    </w:tbl>
    <w:p w:rsidR="00966F66" w:rsidRDefault="00966F66" w14:paraId="73227B42" w14:textId="77777777">
      <w:pPr>
        <w:spacing w:after="200"/>
      </w:pPr>
    </w:p>
    <w:p w:rsidR="00966F66" w:rsidRDefault="00966F66" w14:paraId="3682E2D3" w14:textId="77777777">
      <w:pPr>
        <w:spacing w:after="200"/>
        <w:rPr>
          <w:b/>
          <w:color w:val="00A7CF"/>
          <w:sz w:val="28"/>
        </w:rPr>
      </w:pPr>
      <w:r>
        <w:br w:type="page"/>
      </w:r>
    </w:p>
    <w:p w:rsidR="00966F66" w:rsidP="00966F66" w:rsidRDefault="00966F66" w14:paraId="6F579091" w14:textId="497EF055">
      <w:pPr>
        <w:pStyle w:val="Heading2"/>
      </w:pPr>
      <w:r>
        <w:lastRenderedPageBreak/>
        <w:t>Person specification</w:t>
      </w:r>
    </w:p>
    <w:p w:rsidRPr="00966F66" w:rsidR="00966F66" w:rsidP="00966F66" w:rsidRDefault="00966F66" w14:paraId="25D6D3D5" w14:textId="77777777"/>
    <w:tbl>
      <w:tblPr>
        <w:tblStyle w:val="TableGrid"/>
        <w:tblW w:w="99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Pr="00966F66" w:rsidR="00966F66" w:rsidTr="00966F66" w14:paraId="63917455" w14:textId="77777777">
        <w:tc>
          <w:tcPr>
            <w:tcW w:w="2405" w:type="dxa"/>
            <w:shd w:val="clear" w:color="auto" w:fill="00A7CF" w:themeFill="accent1"/>
          </w:tcPr>
          <w:p w:rsidRPr="00966F66" w:rsidR="00966F66" w:rsidP="00966F66" w:rsidRDefault="00966F66" w14:paraId="45D68BD3" w14:textId="77777777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:rsidRPr="00966F66" w:rsidR="00966F66" w:rsidP="00966F66" w:rsidRDefault="00966F66" w14:paraId="52BEE6DB" w14:textId="605E7ED1">
            <w:pPr>
              <w:spacing w:before="192" w:beforeLines="80" w:after="192" w:afterLines="80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:rsidRPr="00966F66" w:rsidR="00966F66" w:rsidP="00966F66" w:rsidRDefault="00966F66" w14:paraId="00AB4B29" w14:textId="2433FAE8">
            <w:pPr>
              <w:spacing w:before="192" w:beforeLines="80" w:after="192" w:afterLines="80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:rsidTr="003B3ED7" w14:paraId="7DE800C9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2DEEF40D" w14:textId="792D6E18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:rsidR="00966F66" w:rsidP="00D15736" w:rsidRDefault="00AE040F" w14:paraId="100FC6A7" w14:textId="77777777">
            <w:pPr>
              <w:pStyle w:val="BulletListDense"/>
            </w:pPr>
            <w:r>
              <w:t xml:space="preserve">Degree qualification in Sports Rehabilitation </w:t>
            </w:r>
          </w:p>
          <w:p w:rsidRPr="00966F66" w:rsidR="00AE040F" w:rsidP="00D15736" w:rsidRDefault="00AE040F" w14:paraId="4315561D" w14:textId="6699D453">
            <w:pPr>
              <w:pStyle w:val="BulletListDense"/>
            </w:pPr>
            <w:r>
              <w:t>Full graduate member of BASRaT and entitled to use the ‘Graduate Sports Rehabil</w:t>
            </w:r>
            <w:r w:rsidR="009524E6">
              <w:t xml:space="preserve">itator’ title </w:t>
            </w:r>
          </w:p>
        </w:tc>
        <w:tc>
          <w:tcPr>
            <w:tcW w:w="3728" w:type="dxa"/>
          </w:tcPr>
          <w:p w:rsidRPr="00966F66" w:rsidR="00966F66" w:rsidP="00966F66" w:rsidRDefault="00966F66" w14:paraId="249563A3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</w:tr>
      <w:tr w:rsidR="00966F66" w:rsidTr="003B3ED7" w14:paraId="510D568C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5FFE56D6" w14:textId="5EE58A6C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:rsidRPr="00966F66" w:rsidR="00966F66" w:rsidP="009524E6" w:rsidRDefault="00966F66" w14:paraId="3B562B01" w14:textId="6077262C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:rsidRPr="00966F66" w:rsidR="00966F66" w:rsidP="00D15736" w:rsidRDefault="0044108A" w14:paraId="73BCA857" w14:textId="2BCB2E8B">
            <w:pPr>
              <w:pStyle w:val="BulletListDense"/>
            </w:pPr>
            <w:r>
              <w:t xml:space="preserve">Previous </w:t>
            </w:r>
            <w:r w:rsidR="00F44566">
              <w:t xml:space="preserve">experience </w:t>
            </w:r>
            <w:r w:rsidR="009524E6">
              <w:t xml:space="preserve">seeing NHS Service Users </w:t>
            </w:r>
            <w:r w:rsidR="00F44566">
              <w:t xml:space="preserve"> </w:t>
            </w:r>
          </w:p>
        </w:tc>
      </w:tr>
      <w:tr w:rsidR="00966F66" w:rsidTr="003B3ED7" w14:paraId="6F5BC3B6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4FD1675D" w14:textId="26FC4D3E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:rsidRPr="005D0B2C" w:rsidR="00966F66" w:rsidP="005D0B2C" w:rsidRDefault="00966F66" w14:paraId="2F77305B" w14:textId="382C0E9A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:rsidRPr="00966F66" w:rsidR="00966F66" w:rsidP="00966F66" w:rsidRDefault="00966F66" w14:paraId="0A86D72C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</w:tr>
      <w:tr w:rsidR="00966F66" w:rsidTr="003B3ED7" w14:paraId="3D08C80E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0880672C" w14:textId="0D3903F0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:rsidRPr="005D0B2C" w:rsidR="00966F66" w:rsidP="005D0B2C" w:rsidRDefault="00966F66" w14:paraId="4102B15E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:rsidRPr="00966F66" w:rsidR="00966F66" w:rsidP="00D15736" w:rsidRDefault="0044108A" w14:paraId="1F5B2756" w14:textId="52622171">
            <w:pPr>
              <w:pStyle w:val="BulletListDense"/>
            </w:pPr>
            <w:r>
              <w:t xml:space="preserve">CPD that includes psychologically informed </w:t>
            </w:r>
            <w:r w:rsidR="009524E6">
              <w:t>intervention such as Health Coaching</w:t>
            </w:r>
          </w:p>
        </w:tc>
      </w:tr>
      <w:tr w:rsidR="00966F66" w:rsidTr="003B3ED7" w14:paraId="37E339A4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44C3AE1E" w14:textId="5F58C76E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:rsidR="00966F66" w:rsidP="005D0B2C" w:rsidRDefault="00966F66" w14:paraId="3482F6EF" w14:textId="540FE0FC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:rsidRPr="005D0B2C" w:rsidR="005D0B2C" w:rsidP="005D0B2C" w:rsidRDefault="005D0B2C" w14:paraId="003715F7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66F66" w:rsidP="005D0B2C" w:rsidRDefault="00966F66" w14:paraId="265C57A5" w14:textId="5C526637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:rsidRPr="005D0B2C" w:rsidR="005D0B2C" w:rsidP="005D0B2C" w:rsidRDefault="005D0B2C" w14:paraId="0395576E" w14:textId="77777777">
            <w:pPr>
              <w:pStyle w:val="ListParagraph"/>
              <w:rPr>
                <w:rFonts w:cs="Calibri"/>
                <w:szCs w:val="22"/>
              </w:rPr>
            </w:pPr>
          </w:p>
          <w:p w:rsidR="00966F66" w:rsidP="005D0B2C" w:rsidRDefault="00966F66" w14:paraId="3A007E26" w14:textId="2919EF9C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:rsidRPr="005D0B2C" w:rsidR="005D0B2C" w:rsidP="005D0B2C" w:rsidRDefault="005D0B2C" w14:paraId="6309ECB1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66F66" w:rsidP="005D0B2C" w:rsidRDefault="00966F66" w14:paraId="171BA496" w14:textId="0ECA24E9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:rsidRPr="005D0B2C" w:rsidR="005D0B2C" w:rsidP="005D0B2C" w:rsidRDefault="005D0B2C" w14:paraId="42559E59" w14:textId="77777777">
            <w:pPr>
              <w:pStyle w:val="ListParagraph"/>
              <w:rPr>
                <w:rFonts w:cs="Calibri"/>
                <w:szCs w:val="22"/>
              </w:rPr>
            </w:pPr>
          </w:p>
          <w:p w:rsidRPr="005D0B2C" w:rsidR="00966F66" w:rsidP="005D0B2C" w:rsidRDefault="00966F66" w14:paraId="21FB89F2" w14:textId="0F2297CC">
            <w:pPr>
              <w:pStyle w:val="ListParagraph"/>
              <w:numPr>
                <w:ilvl w:val="0"/>
                <w:numId w:val="4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:rsidRPr="00966F66" w:rsidR="00966F66" w:rsidP="00966F66" w:rsidRDefault="00966F66" w14:paraId="49E7C29C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</w:tr>
    </w:tbl>
    <w:p w:rsidR="00966F66" w:rsidP="00966F66" w:rsidRDefault="00966F66" w14:paraId="0ED9B29F" w14:textId="63FCABCC">
      <w:pPr>
        <w:rPr>
          <w:sz w:val="32"/>
          <w:szCs w:val="24"/>
        </w:rPr>
      </w:pPr>
      <w:r>
        <w:br w:type="page"/>
      </w:r>
    </w:p>
    <w:p w:rsidR="00522685" w:rsidP="00522685" w:rsidRDefault="00522685" w14:paraId="30A17578" w14:textId="5D227B1B">
      <w:pPr>
        <w:pStyle w:val="Heading10"/>
      </w:pPr>
      <w:r>
        <w:lastRenderedPageBreak/>
        <w:t>Version Control</w:t>
      </w:r>
      <w:bookmarkEnd w:id="0"/>
    </w:p>
    <w:p w:rsidR="0003359B" w:rsidP="0003359B" w:rsidRDefault="0003359B" w14:paraId="3D245649" w14:textId="77777777"/>
    <w:tbl>
      <w:tblPr>
        <w:tblStyle w:val="TableGrid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Pr="00B8707C" w:rsidR="00AD6216" w:rsidTr="00ED1083" w14:paraId="0390CC13" w14:textId="77777777">
        <w:trPr>
          <w:cantSplit/>
          <w:trHeight w:val="106"/>
          <w:jc w:val="center"/>
        </w:trPr>
        <w:tc>
          <w:tcPr>
            <w:tcW w:w="833" w:type="pct"/>
          </w:tcPr>
          <w:p w:rsidRPr="00B8707C" w:rsidR="00AD6216" w:rsidP="00ED1083" w:rsidRDefault="00AD6216" w14:paraId="360EF241" w14:textId="77777777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:rsidRPr="00B8707C" w:rsidR="00AD6216" w:rsidP="00AD6216" w:rsidRDefault="00966F66" w14:paraId="7670893E" w14:textId="3A187DA2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:rsidRPr="00B8707C" w:rsidR="00AD6216" w:rsidP="00ED1083" w:rsidRDefault="00AD6216" w14:paraId="564E035D" w14:textId="77777777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:rsidRPr="00B8707C" w:rsidR="00AD6216" w:rsidP="00ED1083" w:rsidRDefault="00AD6216" w14:paraId="09E3D9BC" w14:textId="77777777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:rsidRPr="00B8707C" w:rsidR="00AD6216" w:rsidP="00ED1083" w:rsidRDefault="00AD6216" w14:paraId="0524B7B3" w14:textId="77777777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:rsidRPr="00B8707C" w:rsidR="00AD6216" w:rsidP="00ED1083" w:rsidRDefault="00E84616" w14:paraId="6CA7FC8E" w14:textId="77777777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B8707C" w:rsidR="00AD6216">
                  <w:t>1 (Proprietary)</w:t>
                </w:r>
              </w:sdtContent>
            </w:sdt>
          </w:p>
        </w:tc>
      </w:tr>
      <w:tr w:rsidRPr="00B8707C" w:rsidR="00AD6216" w:rsidTr="00ED1083" w14:paraId="61E12FC4" w14:textId="77777777">
        <w:trPr>
          <w:cantSplit/>
          <w:trHeight w:val="20"/>
          <w:jc w:val="center"/>
        </w:trPr>
        <w:tc>
          <w:tcPr>
            <w:tcW w:w="833" w:type="pct"/>
          </w:tcPr>
          <w:p w:rsidRPr="00B8707C" w:rsidR="00AD6216" w:rsidP="00ED1083" w:rsidRDefault="00AD6216" w14:paraId="64F1AB60" w14:textId="77777777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:rsidRPr="00B8707C" w:rsidR="00AD6216" w:rsidP="00AD6216" w:rsidRDefault="00966F66" w14:paraId="26485DBD" w14:textId="7B36318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:rsidRPr="00B8707C" w:rsidR="00AD6216" w:rsidP="00ED1083" w:rsidRDefault="00AD6216" w14:paraId="4140E9A9" w14:textId="77777777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:rsidRPr="00B8707C" w:rsidR="00AD6216" w:rsidP="00ED1083" w:rsidRDefault="00966F66" w14:paraId="7250D59A" w14:textId="7D4A90F6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:rsidRPr="00B8707C" w:rsidR="00AD6216" w:rsidP="00ED1083" w:rsidRDefault="00AD6216" w14:paraId="221F73A7" w14:textId="77777777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:rsidRPr="00B8707C" w:rsidR="00AD6216" w:rsidP="00ED1083" w:rsidRDefault="00AD6216" w14:paraId="2BA48724" w14:textId="77777777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Pr="00B8707C" w:rsidR="00AD6216" w:rsidTr="00ED1083" w14:paraId="2B5C0486" w14:textId="77777777">
        <w:trPr>
          <w:cantSplit/>
          <w:trHeight w:val="20"/>
          <w:jc w:val="center"/>
        </w:trPr>
        <w:tc>
          <w:tcPr>
            <w:tcW w:w="833" w:type="pct"/>
          </w:tcPr>
          <w:p w:rsidRPr="00B8707C" w:rsidR="00AD6216" w:rsidP="00ED1083" w:rsidRDefault="00AD6216" w14:paraId="16F25B2E" w14:textId="77777777">
            <w:pPr>
              <w:pStyle w:val="PROPERTIESBOX"/>
            </w:pPr>
            <w:r w:rsidRPr="00B8707C">
              <w:t>Date Published:</w:t>
            </w:r>
          </w:p>
        </w:tc>
        <w:bookmarkStart w:name="_Hlk527360505" w:id="1"/>
        <w:tc>
          <w:tcPr>
            <w:tcW w:w="1086" w:type="pct"/>
          </w:tcPr>
          <w:p w:rsidRPr="00B8707C" w:rsidR="00AD6216" w:rsidP="00ED1083" w:rsidRDefault="00E84616" w14:paraId="6AA0B98B" w14:textId="08AD492D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:rsidRPr="00B8707C" w:rsidR="00AD6216" w:rsidP="00ED1083" w:rsidRDefault="00AD6216" w14:paraId="32FAEE6D" w14:textId="77777777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:rsidRPr="00B8707C" w:rsidR="00AD6216" w:rsidP="00AD6216" w:rsidRDefault="00E84616" w14:paraId="5F9998C6" w14:textId="7F2605B8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:rsidRPr="00B8707C" w:rsidR="00AD6216" w:rsidP="00ED1083" w:rsidRDefault="00AD6216" w14:paraId="2286C138" w14:textId="77777777">
            <w:pPr>
              <w:pStyle w:val="PROPERTIESBOX"/>
            </w:pPr>
          </w:p>
        </w:tc>
        <w:tc>
          <w:tcPr>
            <w:tcW w:w="832" w:type="pct"/>
          </w:tcPr>
          <w:p w:rsidRPr="00B8707C" w:rsidR="00AD6216" w:rsidP="00ED1083" w:rsidRDefault="00AD6216" w14:paraId="26AF3A4B" w14:textId="77777777">
            <w:pPr>
              <w:pStyle w:val="PROPERTIESBOX"/>
            </w:pPr>
          </w:p>
        </w:tc>
      </w:tr>
    </w:tbl>
    <w:p w:rsidR="0003359B" w:rsidP="0003359B" w:rsidRDefault="0003359B" w14:paraId="042641C7" w14:textId="77777777"/>
    <w:p w:rsidRPr="0003359B" w:rsidR="0003359B" w:rsidP="0003359B" w:rsidRDefault="0003359B" w14:paraId="4AB63281" w14:textId="77777777"/>
    <w:tbl>
      <w:tblPr>
        <w:tblStyle w:val="TableGrid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:rsidTr="00BE4EA4" w14:paraId="0A14A006" w14:textId="77777777">
        <w:trPr>
          <w:trHeight w:val="254"/>
          <w:jc w:val="center"/>
        </w:trPr>
        <w:tc>
          <w:tcPr>
            <w:tcW w:w="491" w:type="pct"/>
          </w:tcPr>
          <w:p w:rsidRPr="009D715E" w:rsidR="00F63E60" w:rsidP="002A6CAF" w:rsidRDefault="00F63E60" w14:paraId="4ABC5614" w14:textId="77777777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:rsidRPr="009D715E" w:rsidR="00F63E60" w:rsidP="002A6CAF" w:rsidRDefault="00F63E60" w14:paraId="363F2797" w14:textId="77777777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:rsidRPr="009D715E" w:rsidR="00F63E60" w:rsidP="002A6CAF" w:rsidRDefault="00F63E60" w14:paraId="2FDE9C08" w14:textId="77777777">
            <w:pPr>
              <w:pStyle w:val="PROPERTIESBOX"/>
            </w:pPr>
            <w:r>
              <w:t>Summary of Changes</w:t>
            </w:r>
          </w:p>
        </w:tc>
      </w:tr>
      <w:tr w:rsidR="00F63E60" w:rsidTr="00BE4EA4" w14:paraId="059E5C04" w14:textId="77777777">
        <w:trPr>
          <w:trHeight w:val="254"/>
          <w:jc w:val="center"/>
        </w:trPr>
        <w:tc>
          <w:tcPr>
            <w:tcW w:w="491" w:type="pct"/>
          </w:tcPr>
          <w:p w:rsidRPr="009D715E" w:rsidR="00F63E60" w:rsidP="002A6CAF" w:rsidRDefault="00966F66" w14:paraId="544BB3BC" w14:textId="7EE5AAF2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:rsidRPr="009D715E" w:rsidR="00F63E60" w:rsidP="002A6CAF" w:rsidRDefault="00966F66" w14:paraId="773B1DEB" w14:textId="4DC8A26E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:rsidRPr="009D715E" w:rsidR="00F63E60" w:rsidP="002A6CAF" w:rsidRDefault="00966F66" w14:paraId="31F7AC6B" w14:textId="0977EE71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:rsidTr="00BE4EA4" w14:paraId="41DC9200" w14:textId="77777777">
        <w:trPr>
          <w:trHeight w:val="254"/>
          <w:jc w:val="center"/>
        </w:trPr>
        <w:tc>
          <w:tcPr>
            <w:tcW w:w="491" w:type="pct"/>
          </w:tcPr>
          <w:p w:rsidRPr="009D715E" w:rsidR="00F63E60" w:rsidP="002A6CAF" w:rsidRDefault="00F63E60" w14:paraId="273CC272" w14:textId="77777777">
            <w:pPr>
              <w:pStyle w:val="PROPERTIESBOX"/>
            </w:pPr>
          </w:p>
        </w:tc>
        <w:tc>
          <w:tcPr>
            <w:tcW w:w="493" w:type="pct"/>
          </w:tcPr>
          <w:p w:rsidRPr="009D715E" w:rsidR="00F63E60" w:rsidP="002A6CAF" w:rsidRDefault="00F63E60" w14:paraId="60FC63B5" w14:textId="77777777">
            <w:pPr>
              <w:pStyle w:val="PROPERTIESBOX"/>
            </w:pPr>
          </w:p>
        </w:tc>
        <w:tc>
          <w:tcPr>
            <w:tcW w:w="4016" w:type="pct"/>
          </w:tcPr>
          <w:p w:rsidRPr="009D715E" w:rsidR="00F63E60" w:rsidP="002A6CAF" w:rsidRDefault="00F63E60" w14:paraId="4D89FDDB" w14:textId="77777777">
            <w:pPr>
              <w:pStyle w:val="PROPERTIESBOX"/>
            </w:pPr>
          </w:p>
        </w:tc>
      </w:tr>
      <w:tr w:rsidR="00F63E60" w:rsidTr="00BE4EA4" w14:paraId="20C3942A" w14:textId="77777777">
        <w:trPr>
          <w:trHeight w:val="89"/>
          <w:jc w:val="center"/>
        </w:trPr>
        <w:tc>
          <w:tcPr>
            <w:tcW w:w="491" w:type="pct"/>
          </w:tcPr>
          <w:p w:rsidR="00F63E60" w:rsidP="002A6CAF" w:rsidRDefault="00F63E60" w14:paraId="45D9E2DD" w14:textId="77777777">
            <w:pPr>
              <w:pStyle w:val="PROPERTIESBOX"/>
            </w:pPr>
          </w:p>
        </w:tc>
        <w:tc>
          <w:tcPr>
            <w:tcW w:w="493" w:type="pct"/>
          </w:tcPr>
          <w:p w:rsidR="00F63E60" w:rsidP="002A6CAF" w:rsidRDefault="00F63E60" w14:paraId="52E12275" w14:textId="77777777">
            <w:pPr>
              <w:pStyle w:val="PROPERTIESBOX"/>
            </w:pPr>
          </w:p>
        </w:tc>
        <w:tc>
          <w:tcPr>
            <w:tcW w:w="4016" w:type="pct"/>
          </w:tcPr>
          <w:p w:rsidR="00F63E60" w:rsidP="002A6CAF" w:rsidRDefault="00F63E60" w14:paraId="21F3CB1B" w14:textId="77777777">
            <w:pPr>
              <w:pStyle w:val="PROPERTIESBOX"/>
            </w:pPr>
          </w:p>
        </w:tc>
      </w:tr>
    </w:tbl>
    <w:p w:rsidRPr="009D715E" w:rsidR="00F63E60" w:rsidP="00F63E60" w:rsidRDefault="00F63E60" w14:paraId="0A17E26F" w14:textId="77777777"/>
    <w:p w:rsidR="00F63E60" w:rsidP="00F63E60" w:rsidRDefault="00F63E60" w14:paraId="51566143" w14:textId="77777777">
      <w:pPr>
        <w:contextualSpacing/>
        <w:rPr>
          <w:rFonts w:cs="Calibri"/>
          <w:szCs w:val="22"/>
        </w:rPr>
      </w:pPr>
    </w:p>
    <w:p w:rsidR="00F63E60" w:rsidP="00F63E60" w:rsidRDefault="00F63E60" w14:paraId="79DE363B" w14:textId="77777777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:rsidR="00F63E60" w:rsidP="00F63E60" w:rsidRDefault="00F63E60" w14:paraId="5CD36F0A" w14:textId="77777777">
      <w:pPr>
        <w:contextualSpacing/>
        <w:rPr>
          <w:rFonts w:cs="Calibri"/>
          <w:szCs w:val="22"/>
        </w:rPr>
      </w:pPr>
    </w:p>
    <w:p w:rsidR="00F63E60" w:rsidP="00F63E60" w:rsidRDefault="00F63E60" w14:paraId="3657CB58" w14:textId="77777777">
      <w:pPr>
        <w:spacing w:line="240" w:lineRule="auto"/>
        <w:rPr>
          <w:noProof/>
          <w:lang w:eastAsia="en-GB"/>
        </w:rPr>
      </w:pPr>
    </w:p>
    <w:p w:rsidR="002C1886" w:rsidP="00912BD6" w:rsidRDefault="002C1886" w14:paraId="6120BA58" w14:textId="77777777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331" w:rsidP="00A96CB2" w:rsidRDefault="003B5331" w14:paraId="4C49631E" w14:textId="77777777">
      <w:r>
        <w:separator/>
      </w:r>
    </w:p>
  </w:endnote>
  <w:endnote w:type="continuationSeparator" w:id="0">
    <w:p w:rsidR="003B5331" w:rsidP="00A96CB2" w:rsidRDefault="003B5331" w14:paraId="747DF4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4E2" w:rsidP="00A96CB2" w:rsidRDefault="004F04E2" w14:paraId="2B1976F3" w14:textId="77777777"/>
  <w:p w:rsidR="004F04E2" w:rsidP="00A96CB2" w:rsidRDefault="004F04E2" w14:paraId="0AF516E1" w14:textId="77777777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:rsidRPr="00F553DC" w:rsidR="00073D92" w:rsidP="000123BC" w:rsidRDefault="00073D92" w14:paraId="579C70D4" w14:textId="77777777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661"/>
      <w:gridCol w:w="3538"/>
    </w:tblGrid>
    <w:tr w:rsidRPr="00F553DC" w:rsidR="00073D92" w:rsidTr="00562742" w14:paraId="5819C8B4" w14:textId="77777777">
      <w:trPr>
        <w:jc w:val="center"/>
      </w:trPr>
      <w:tc>
        <w:tcPr>
          <w:tcW w:w="7661" w:type="dxa"/>
        </w:tcPr>
        <w:p w:rsidRPr="00F553DC" w:rsidR="00073D92" w:rsidP="00073D92" w:rsidRDefault="00073D92" w14:paraId="27A157D9" w14:textId="77777777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:rsidRPr="00F553DC" w:rsidR="00073D92" w:rsidP="00073D92" w:rsidRDefault="00073D92" w14:paraId="73B3E9B5" w14:textId="77777777">
          <w:pPr>
            <w:pStyle w:val="Footer1"/>
            <w:jc w:val="right"/>
          </w:pPr>
          <w:r w:rsidRPr="00F553DC">
            <w:t>www.vitahealthgroup.co.uk</w:t>
          </w:r>
        </w:p>
      </w:tc>
    </w:tr>
  </w:tbl>
  <w:p w:rsidRPr="00073D92" w:rsidR="004F04E2" w:rsidP="00073D92" w:rsidRDefault="004F04E2" w14:paraId="703576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557"/>
      <w:gridCol w:w="222"/>
    </w:tblGrid>
    <w:tr w:rsidRPr="00511A17" w:rsidR="000361B6" w:rsidTr="00522685" w14:paraId="19CE3982" w14:textId="77777777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Pr="00511A17" w:rsidR="00073D92" w:rsidTr="00562742" w14:paraId="45CFE952" w14:textId="77777777">
            <w:tc>
              <w:tcPr>
                <w:tcW w:w="5807" w:type="dxa"/>
              </w:tcPr>
              <w:p w:rsidRPr="00511A17" w:rsidR="00073D92" w:rsidP="00073D92" w:rsidRDefault="00073D92" w14:paraId="181B1ECE" w14:textId="77777777">
                <w:pPr>
                  <w:pStyle w:val="Footer1"/>
                </w:pPr>
              </w:p>
            </w:tc>
            <w:tc>
              <w:tcPr>
                <w:tcW w:w="5534" w:type="dxa"/>
              </w:tcPr>
              <w:p w:rsidRPr="00511A17" w:rsidR="00073D92" w:rsidP="00073D92" w:rsidRDefault="00073D92" w14:paraId="637976D0" w14:textId="77777777">
                <w:pPr>
                  <w:pStyle w:val="Footer1"/>
                  <w:jc w:val="right"/>
                </w:pPr>
              </w:p>
            </w:tc>
          </w:tr>
          <w:tr w:rsidRPr="00511A17" w:rsidR="00073D92" w:rsidTr="00562742" w14:paraId="6356E4A1" w14:textId="77777777">
            <w:trPr>
              <w:trHeight w:val="95"/>
            </w:trPr>
            <w:tc>
              <w:tcPr>
                <w:tcW w:w="5807" w:type="dxa"/>
              </w:tcPr>
              <w:p w:rsidRPr="00511A17" w:rsidR="00073D92" w:rsidP="00073D92" w:rsidRDefault="00073D92" w14:paraId="5436CDDF" w14:textId="77777777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:rsidRPr="00511A17" w:rsidR="00073D92" w:rsidP="00073D92" w:rsidRDefault="00073D92" w14:paraId="5584D11B" w14:textId="77777777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:rsidRPr="00511A17" w:rsidR="000361B6" w:rsidP="00522685" w:rsidRDefault="000361B6" w14:paraId="178DDCF1" w14:textId="77777777">
          <w:pPr>
            <w:pStyle w:val="Footer1"/>
            <w:ind w:left="601" w:hanging="601"/>
          </w:pPr>
        </w:p>
      </w:tc>
      <w:tc>
        <w:tcPr>
          <w:tcW w:w="5250" w:type="dxa"/>
        </w:tcPr>
        <w:p w:rsidRPr="00511A17" w:rsidR="000361B6" w:rsidP="000361B6" w:rsidRDefault="000361B6" w14:paraId="3861C4F8" w14:textId="77777777">
          <w:pPr>
            <w:pStyle w:val="Footer1"/>
            <w:jc w:val="right"/>
          </w:pPr>
        </w:p>
      </w:tc>
    </w:tr>
  </w:tbl>
  <w:p w:rsidRPr="006A7FC8" w:rsidR="004F04E2" w:rsidP="00195D47" w:rsidRDefault="004F04E2" w14:paraId="1780FAC8" w14:textId="7777777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331" w:rsidP="00A96CB2" w:rsidRDefault="003B5331" w14:paraId="481AFB94" w14:textId="77777777">
      <w:r>
        <w:separator/>
      </w:r>
    </w:p>
  </w:footnote>
  <w:footnote w:type="continuationSeparator" w:id="0">
    <w:p w:rsidR="003B5331" w:rsidP="00A96CB2" w:rsidRDefault="003B5331" w14:paraId="7914D6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04E2" w:rsidP="00A96CB2" w:rsidRDefault="00917EC9" w14:paraId="5CCB21FF" w14:textId="77777777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4F04E2" w:rsidP="00195D47" w:rsidRDefault="005E1013" w14:paraId="0275B80A" w14:textId="7777777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A6AA8" w:rsidR="005E1013" w:rsidP="005E1013" w:rsidRDefault="00E84616" w14:paraId="3F3169E4" w14:textId="4368D50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Pr="004A6AA8" w:rsidR="005E1013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7F79">
                                <w:t>NHS MSK Rehabilitation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Pr="004A6AA8" w:rsidR="005E1013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Pr="004A6AA8" w:rsidR="005E1013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Pr="004A6AA8" w:rsidR="005E1013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:rsidRPr="00AA5860" w:rsidR="005E1013" w:rsidP="005E1013" w:rsidRDefault="005E1013" w14:paraId="65B81942" w14:textId="77777777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4771D4">
              <v:stroke joinstyle="miter"/>
              <v:path gradientshapeok="t" o:connecttype="rect"/>
            </v:shapetype>
            <v:shape id="Text Box 8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>
              <v:textbox>
                <w:txbxContent>
                  <w:p w:rsidRPr="004A6AA8" w:rsidR="005E1013" w:rsidP="005E1013" w:rsidRDefault="00E84616" w14:paraId="3F3169E4" w14:textId="4368D50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5E1013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7F79">
                          <w:t>NHS MSK Rehabilitation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Pr="004A6AA8" w:rsidR="005E1013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Pr="004A6AA8" w:rsidR="005E1013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Pr="004A6AA8" w:rsidR="005E1013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:rsidRPr="00AA5860" w:rsidR="005E1013" w:rsidP="005E1013" w:rsidRDefault="005E1013" w14:paraId="65B81942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13CA" w:rsidP="006E187D" w:rsidRDefault="00AD6216" w14:paraId="15AA906B" w14:textId="77777777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A6AA8" w:rsidR="00AD6216" w:rsidP="00AD6216" w:rsidRDefault="00E84616" w14:paraId="4188ED15" w14:textId="19A7BC7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Pr="004A6AA8" w:rsidR="00AD6216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7F79">
                                <w:t>NHS MSK Rehabilitation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:rsidRPr="00AA5860" w:rsidR="00AD6216" w:rsidP="00AD6216" w:rsidRDefault="00AD6216" w14:paraId="3CFC0789" w14:textId="77777777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6E7CFC">
              <v:stroke joinstyle="miter"/>
              <v:path gradientshapeok="t" o:connecttype="rect"/>
            </v:shapetype>
            <v:shape id="Text Box 9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>
              <v:textbox>
                <w:txbxContent>
                  <w:p w:rsidRPr="004A6AA8" w:rsidR="00AD6216" w:rsidP="00AD6216" w:rsidRDefault="00E84616" w14:paraId="4188ED15" w14:textId="19A7BC7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AD6216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7F79">
                          <w:t>NHS MSK Rehabilitation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:rsidRPr="00AA5860" w:rsidR="00AD6216" w:rsidP="00AD6216" w:rsidRDefault="00AD6216" w14:paraId="3CFC0789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:rsidRPr="006A7FC8" w:rsidR="004F04E2" w:rsidP="00557C5F" w:rsidRDefault="00557C5F" w14:paraId="4B730E5F" w14:textId="77777777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Pr="00511A17" w:rsidR="001613CA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348.75pt;height:279pt" o:bullet="t" type="#_x0000_t75">
        <v:imagedata o:title="VHG_petals_only_colour" r:id="rId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hint="default" w:ascii="Wingdings 2" w:hAnsi="Wingdings 2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hint="default" w:asciiTheme="minorHAnsi" w:hAnsiTheme="minorHAnsi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 w:asciiTheme="minorHAnsi" w:hAnsiTheme="minorHAnsi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E57752"/>
    <w:multiLevelType w:val="hybridMultilevel"/>
    <w:tmpl w:val="D3E21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Calibri" w:hAnsi="Calibri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 w:asciiTheme="minorHAnsi" w:hAnsiTheme="minorHAnsi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 w:asciiTheme="minorHAnsi" w:hAnsiTheme="minorHAnsi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Calibri" w:hAnsi="Calibri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hint="default" w:ascii="Calibri" w:hAnsi="Calibri" w:cs="Times New Roman" w:eastAsiaTheme="minorHAnsi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4468463">
    <w:abstractNumId w:val="4"/>
  </w:num>
  <w:num w:numId="2" w16cid:durableId="559442494">
    <w:abstractNumId w:val="17"/>
  </w:num>
  <w:num w:numId="3" w16cid:durableId="1398355217">
    <w:abstractNumId w:val="3"/>
  </w:num>
  <w:num w:numId="4" w16cid:durableId="1905528975">
    <w:abstractNumId w:val="3"/>
  </w:num>
  <w:num w:numId="5" w16cid:durableId="772436197">
    <w:abstractNumId w:val="2"/>
  </w:num>
  <w:num w:numId="6" w16cid:durableId="498347748">
    <w:abstractNumId w:val="2"/>
  </w:num>
  <w:num w:numId="7" w16cid:durableId="1174758659">
    <w:abstractNumId w:val="1"/>
  </w:num>
  <w:num w:numId="8" w16cid:durableId="222914159">
    <w:abstractNumId w:val="1"/>
  </w:num>
  <w:num w:numId="9" w16cid:durableId="423572244">
    <w:abstractNumId w:val="0"/>
  </w:num>
  <w:num w:numId="10" w16cid:durableId="1652558303">
    <w:abstractNumId w:val="0"/>
  </w:num>
  <w:num w:numId="11" w16cid:durableId="1734890973">
    <w:abstractNumId w:val="16"/>
  </w:num>
  <w:num w:numId="12" w16cid:durableId="1978224351">
    <w:abstractNumId w:val="17"/>
  </w:num>
  <w:num w:numId="13" w16cid:durableId="1447890075">
    <w:abstractNumId w:val="3"/>
  </w:num>
  <w:num w:numId="14" w16cid:durableId="1491366749">
    <w:abstractNumId w:val="2"/>
  </w:num>
  <w:num w:numId="15" w16cid:durableId="2130124292">
    <w:abstractNumId w:val="1"/>
  </w:num>
  <w:num w:numId="16" w16cid:durableId="216402916">
    <w:abstractNumId w:val="0"/>
  </w:num>
  <w:num w:numId="17" w16cid:durableId="1407074813">
    <w:abstractNumId w:val="16"/>
  </w:num>
  <w:num w:numId="18" w16cid:durableId="904533279">
    <w:abstractNumId w:val="17"/>
  </w:num>
  <w:num w:numId="19" w16cid:durableId="1107578915">
    <w:abstractNumId w:val="3"/>
  </w:num>
  <w:num w:numId="20" w16cid:durableId="308369663">
    <w:abstractNumId w:val="2"/>
  </w:num>
  <w:num w:numId="21" w16cid:durableId="483932383">
    <w:abstractNumId w:val="1"/>
  </w:num>
  <w:num w:numId="22" w16cid:durableId="528107088">
    <w:abstractNumId w:val="0"/>
  </w:num>
  <w:num w:numId="23" w16cid:durableId="1953706010">
    <w:abstractNumId w:val="16"/>
  </w:num>
  <w:num w:numId="24" w16cid:durableId="1926840217">
    <w:abstractNumId w:val="10"/>
  </w:num>
  <w:num w:numId="25" w16cid:durableId="1391347696">
    <w:abstractNumId w:val="18"/>
  </w:num>
  <w:num w:numId="26" w16cid:durableId="995499392">
    <w:abstractNumId w:val="29"/>
  </w:num>
  <w:num w:numId="27" w16cid:durableId="1099713000">
    <w:abstractNumId w:val="8"/>
  </w:num>
  <w:num w:numId="28" w16cid:durableId="1621720319">
    <w:abstractNumId w:val="11"/>
  </w:num>
  <w:num w:numId="29" w16cid:durableId="122503760">
    <w:abstractNumId w:val="30"/>
  </w:num>
  <w:num w:numId="30" w16cid:durableId="1981034205">
    <w:abstractNumId w:val="20"/>
  </w:num>
  <w:num w:numId="31" w16cid:durableId="2034456643">
    <w:abstractNumId w:val="24"/>
  </w:num>
  <w:num w:numId="32" w16cid:durableId="1401363098">
    <w:abstractNumId w:val="13"/>
  </w:num>
  <w:num w:numId="33" w16cid:durableId="1896314143">
    <w:abstractNumId w:val="22"/>
  </w:num>
  <w:num w:numId="34" w16cid:durableId="1266110323">
    <w:abstractNumId w:val="26"/>
  </w:num>
  <w:num w:numId="35" w16cid:durableId="1188956018">
    <w:abstractNumId w:val="23"/>
  </w:num>
  <w:num w:numId="36" w16cid:durableId="931207400">
    <w:abstractNumId w:val="25"/>
  </w:num>
  <w:num w:numId="37" w16cid:durableId="526647436">
    <w:abstractNumId w:val="26"/>
  </w:num>
  <w:num w:numId="38" w16cid:durableId="855386826">
    <w:abstractNumId w:val="31"/>
  </w:num>
  <w:num w:numId="39" w16cid:durableId="2033535720">
    <w:abstractNumId w:val="7"/>
  </w:num>
  <w:num w:numId="40" w16cid:durableId="923033042">
    <w:abstractNumId w:val="6"/>
  </w:num>
  <w:num w:numId="41" w16cid:durableId="46269412">
    <w:abstractNumId w:val="5"/>
  </w:num>
  <w:num w:numId="42" w16cid:durableId="210970591">
    <w:abstractNumId w:val="15"/>
  </w:num>
  <w:num w:numId="43" w16cid:durableId="690842824">
    <w:abstractNumId w:val="19"/>
  </w:num>
  <w:num w:numId="44" w16cid:durableId="343362808">
    <w:abstractNumId w:val="12"/>
  </w:num>
  <w:num w:numId="45" w16cid:durableId="478888587">
    <w:abstractNumId w:val="21"/>
  </w:num>
  <w:num w:numId="46" w16cid:durableId="1488935991">
    <w:abstractNumId w:val="14"/>
  </w:num>
  <w:num w:numId="47" w16cid:durableId="512036874">
    <w:abstractNumId w:val="28"/>
  </w:num>
  <w:num w:numId="48" w16cid:durableId="885868398">
    <w:abstractNumId w:val="27"/>
  </w:num>
  <w:num w:numId="49" w16cid:durableId="1792552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D08A7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06F49"/>
    <w:rsid w:val="00310DC2"/>
    <w:rsid w:val="003163AC"/>
    <w:rsid w:val="00317A49"/>
    <w:rsid w:val="00317DFA"/>
    <w:rsid w:val="0032018C"/>
    <w:rsid w:val="00331E01"/>
    <w:rsid w:val="0033354B"/>
    <w:rsid w:val="003355CB"/>
    <w:rsid w:val="003418B8"/>
    <w:rsid w:val="003469E4"/>
    <w:rsid w:val="003650D1"/>
    <w:rsid w:val="0038772C"/>
    <w:rsid w:val="0038785C"/>
    <w:rsid w:val="003A576E"/>
    <w:rsid w:val="003A591F"/>
    <w:rsid w:val="003B3ED7"/>
    <w:rsid w:val="003B5331"/>
    <w:rsid w:val="003E2915"/>
    <w:rsid w:val="003E6AC1"/>
    <w:rsid w:val="003F47B2"/>
    <w:rsid w:val="0040035C"/>
    <w:rsid w:val="00400F4B"/>
    <w:rsid w:val="004065A0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B2C"/>
    <w:rsid w:val="005E1013"/>
    <w:rsid w:val="005E337E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8126A"/>
    <w:rsid w:val="00883A5F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4598"/>
    <w:rsid w:val="00945FA7"/>
    <w:rsid w:val="009524E6"/>
    <w:rsid w:val="00952D23"/>
    <w:rsid w:val="00960F26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10F5D"/>
    <w:rsid w:val="00A215C5"/>
    <w:rsid w:val="00A34972"/>
    <w:rsid w:val="00A34AC6"/>
    <w:rsid w:val="00A3645B"/>
    <w:rsid w:val="00A51DA9"/>
    <w:rsid w:val="00A562C0"/>
    <w:rsid w:val="00A62D61"/>
    <w:rsid w:val="00A66B4F"/>
    <w:rsid w:val="00A75B3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E040F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8A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3B70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331FB"/>
    <w:rsid w:val="00D352BC"/>
    <w:rsid w:val="00D4532F"/>
    <w:rsid w:val="00D52531"/>
    <w:rsid w:val="00D52973"/>
    <w:rsid w:val="00D52CE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1B8E"/>
    <w:rsid w:val="00E653E9"/>
    <w:rsid w:val="00E84616"/>
    <w:rsid w:val="00E8547A"/>
    <w:rsid w:val="00EA753A"/>
    <w:rsid w:val="00EB76F5"/>
    <w:rsid w:val="00EC4FA3"/>
    <w:rsid w:val="00ED2F2C"/>
    <w:rsid w:val="00ED6078"/>
    <w:rsid w:val="00EE6476"/>
    <w:rsid w:val="00F0798E"/>
    <w:rsid w:val="00F44566"/>
    <w:rsid w:val="00F553DC"/>
    <w:rsid w:val="00F62430"/>
    <w:rsid w:val="00F63E60"/>
    <w:rsid w:val="00F66FA7"/>
    <w:rsid w:val="00F67D50"/>
    <w:rsid w:val="00F9670F"/>
    <w:rsid w:val="00FA0CDC"/>
    <w:rsid w:val="00FB0343"/>
    <w:rsid w:val="00FB7F79"/>
    <w:rsid w:val="04231B04"/>
    <w:rsid w:val="5B5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HAnsi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6" w:semiHidden="1" w:unhideWhenUsed="1"/>
    <w:lsdException w:name="List Bullet 3" w:uiPriority="36" w:semiHidden="1" w:unhideWhenUsed="1"/>
    <w:lsdException w:name="List Bullet 4" w:uiPriority="36" w:semiHidden="1" w:unhideWhenUsed="1"/>
    <w:lsdException w:name="List Bullet 5" w:uiPriority="36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color="008996" w:themeColor="accent2" w:sz="12" w:space="10"/>
        <w:left w:val="double" w:color="008996" w:themeColor="accent2" w:sz="12" w:space="10"/>
        <w:bottom w:val="double" w:color="008996" w:themeColor="accent2" w:sz="12" w:space="10"/>
        <w:right w:val="double" w:color="008996" w:themeColor="accent2" w:sz="12" w:space="10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styleId="SubtitleChar" w:customStyle="1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styleId="TitleChar" w:customStyle="1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cs="Times New Roman" w:asciiTheme="minorHAnsi" w:hAnsiTheme="minorHAnsi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color="auto" w:sz="0" w:space="0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styleId="MedianListStyle" w:customStyle="1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color="auto" w:sz="12" w:space="4"/>
      </w:pBdr>
    </w:pPr>
    <w:rPr>
      <w:i/>
      <w:smallCaps/>
      <w:color w:val="707070" w:themeColor="text2"/>
      <w:spacing w:val="6"/>
    </w:rPr>
  </w:style>
  <w:style w:type="character" w:styleId="QuoteChar" w:customStyle="1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styleId="Category" w:customStyle="1">
    <w:name w:val="Category"/>
    <w:basedOn w:val="Normal"/>
    <w:uiPriority w:val="49"/>
    <w:rsid w:val="00952D23"/>
    <w:rPr>
      <w:b/>
      <w:sz w:val="24"/>
      <w:szCs w:val="24"/>
    </w:rPr>
  </w:style>
  <w:style w:type="paragraph" w:styleId="CompanyName" w:customStyle="1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styleId="FooterEven" w:customStyle="1">
    <w:name w:val="Footer Even"/>
    <w:basedOn w:val="Normal"/>
    <w:unhideWhenUsed/>
    <w:rsid w:val="00952D23"/>
    <w:pPr>
      <w:pBdr>
        <w:top w:val="single" w:color="00A7CF" w:themeColor="accent1" w:sz="4" w:space="1"/>
      </w:pBdr>
    </w:pPr>
    <w:rPr>
      <w:color w:val="707070" w:themeColor="text2"/>
      <w:sz w:val="20"/>
    </w:rPr>
  </w:style>
  <w:style w:type="paragraph" w:styleId="FooterOdd" w:customStyle="1">
    <w:name w:val="Footer Odd"/>
    <w:basedOn w:val="Normal"/>
    <w:unhideWhenUsed/>
    <w:rsid w:val="00952D23"/>
    <w:pPr>
      <w:pBdr>
        <w:top w:val="single" w:color="00A7CF" w:themeColor="accent1" w:sz="4" w:space="1"/>
      </w:pBdr>
      <w:jc w:val="right"/>
    </w:pPr>
    <w:rPr>
      <w:color w:val="707070" w:themeColor="text2"/>
      <w:sz w:val="20"/>
    </w:rPr>
  </w:style>
  <w:style w:type="paragraph" w:styleId="HeaderEven" w:customStyle="1">
    <w:name w:val="Header Even"/>
    <w:basedOn w:val="Normal"/>
    <w:unhideWhenUsed/>
    <w:rsid w:val="00952D23"/>
    <w:pPr>
      <w:pBdr>
        <w:bottom w:val="single" w:color="00A7CF" w:themeColor="accent1" w:sz="4" w:space="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styleId="HeaderOdd" w:customStyle="1">
    <w:name w:val="Header Odd"/>
    <w:basedOn w:val="Normal"/>
    <w:unhideWhenUsed/>
    <w:rsid w:val="00952D23"/>
    <w:pPr>
      <w:pBdr>
        <w:bottom w:val="single" w:color="00A7CF" w:themeColor="accent1" w:sz="4" w:space="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styleId="NoSpacing0" w:customStyle="1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styleId="Quote1" w:customStyle="1">
    <w:name w:val="Quote1"/>
    <w:basedOn w:val="Normal"/>
    <w:link w:val="Quote1Char"/>
    <w:rsid w:val="009B41B8"/>
    <w:pPr>
      <w:pBdr>
        <w:right w:val="single" w:color="008996" w:themeColor="accent2" w:sz="12" w:space="9"/>
      </w:pBdr>
      <w:spacing w:before="160"/>
    </w:pPr>
    <w:rPr>
      <w:i/>
      <w:caps/>
      <w:color w:val="000000" w:themeColor="text1"/>
      <w:sz w:val="25"/>
      <w:szCs w:val="25"/>
    </w:rPr>
  </w:style>
  <w:style w:type="character" w:styleId="Quote1Char" w:customStyle="1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hAnsi="Trebuchet MS" w:eastAsia="Times New Roman"/>
      <w:color w:val="000000"/>
      <w:kern w:val="0"/>
      <w:sz w:val="24"/>
      <w:szCs w:val="24"/>
      <w:lang w:eastAsia="en-GB"/>
    </w:rPr>
  </w:style>
  <w:style w:type="character" w:styleId="AddressChar" w:customStyle="1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styleId="Address" w:customStyle="1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styleId="PROPERTIESBOX" w:customStyle="1">
    <w:name w:val="PROPERTIES BOX"/>
    <w:rsid w:val="00A96CB2"/>
    <w:rPr>
      <w:rFonts w:ascii="Calibri" w:hAnsi="Calibri" w:cs="Calibri" w:eastAsiaTheme="minorEastAsia"/>
      <w:kern w:val="0"/>
      <w:sz w:val="20"/>
      <w:szCs w:val="20"/>
      <w:lang w:val="en-GB" w:eastAsia="ja-JP"/>
    </w:rPr>
  </w:style>
  <w:style w:type="paragraph" w:styleId="BulletListDense" w:customStyle="1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styleId="RHWFOOTER" w:customStyle="1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hAnsi="Tw Cen MT" w:eastAsia="Times New Roman" w:cs="Arial"/>
      <w:b/>
      <w:bCs/>
      <w:color w:val="CA003C"/>
      <w:kern w:val="0"/>
      <w:sz w:val="36"/>
      <w:szCs w:val="36"/>
      <w:lang w:val="en-GB" w:eastAsia="en-GB"/>
    </w:rPr>
  </w:style>
  <w:style w:type="character" w:styleId="BulletListDenseChar" w:customStyle="1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styleId="RHWFOOTERChar" w:customStyle="1">
    <w:name w:val="RHW FOOTER Char"/>
    <w:basedOn w:val="DefaultParagraphFont"/>
    <w:link w:val="RHWFOOTER"/>
    <w:rsid w:val="00777004"/>
    <w:rPr>
      <w:rFonts w:ascii="Tw Cen MT" w:hAnsi="Tw Cen MT" w:eastAsia="Times New Roman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styleId="Heading1" w:customStyle="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hAnsi="Tw Cen MT" w:eastAsiaTheme="majorEastAsia" w:cstheme="majorBidi"/>
      <w:color w:val="C00000"/>
      <w:spacing w:val="50"/>
      <w:kern w:val="0"/>
      <w:lang w:eastAsia="ja-JP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styleId="Heading1Char0" w:customStyle="1">
    <w:name w:val="Heading1 Char"/>
    <w:basedOn w:val="ListParagraphChar"/>
    <w:link w:val="Heading1"/>
    <w:rsid w:val="00633851"/>
    <w:rPr>
      <w:rFonts w:ascii="Tw Cen MT" w:hAnsi="Tw Cen MT" w:eastAsiaTheme="majorEastAsia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styleId="HeaderText" w:customStyle="1">
    <w:name w:val="Header Text"/>
    <w:basedOn w:val="Normal"/>
    <w:link w:val="HeaderTextChar"/>
    <w:rsid w:val="00850BD3"/>
  </w:style>
  <w:style w:type="character" w:styleId="HeaderTextChar" w:customStyle="1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hAnsi="Arial" w:eastAsia="Times New Roman"/>
      <w:kern w:val="0"/>
      <w:szCs w:val="20"/>
    </w:rPr>
  </w:style>
  <w:style w:type="character" w:styleId="BodyTextChar" w:customStyle="1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hAnsi="Arial" w:eastAsia="Times New Roman"/>
      <w:kern w:val="0"/>
      <w:sz w:val="22"/>
      <w:szCs w:val="20"/>
      <w:lang w:val="en-GB"/>
    </w:rPr>
  </w:style>
  <w:style w:type="character" w:styleId="RHWDETAILChar" w:customStyle="1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styleId="RHWDETAIL" w:customStyle="1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styleId="Footer1" w:customStyle="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styleId="Footer1Char" w:customStyle="1">
    <w:name w:val="Footer1 Char"/>
    <w:basedOn w:val="FooterChar"/>
    <w:link w:val="Footer1"/>
    <w:rsid w:val="00AA197E"/>
    <w:rPr>
      <w:rFonts w:ascii="Calibri" w:hAnsi="Calibri" w:eastAsia="Times New Roman" w:cs="Arial"/>
      <w:color w:val="707070"/>
      <w:kern w:val="0"/>
      <w:sz w:val="16"/>
      <w:szCs w:val="16"/>
      <w:lang w:val="en-GB" w:eastAsia="ja-JP"/>
    </w:rPr>
  </w:style>
  <w:style w:type="paragraph" w:styleId="Normalleftjustfied" w:customStyle="1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styleId="NormalleftjustfiedChar" w:customStyle="1">
    <w:name w:val="Normal left justfied Char"/>
    <w:basedOn w:val="DefaultParagraphFont"/>
    <w:link w:val="Normalleftjustfied"/>
    <w:rsid w:val="000361B6"/>
    <w:rPr>
      <w:rFonts w:ascii="Calibri" w:hAnsi="Calibri" w:eastAsia="Times New Roman"/>
      <w:kern w:val="0"/>
      <w:sz w:val="22"/>
      <w:szCs w:val="24"/>
      <w:lang w:val="en-GB"/>
    </w:rPr>
  </w:style>
  <w:style w:type="paragraph" w:styleId="Headeraddress" w:customStyle="1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styleId="HeaderaddressChar" w:customStyle="1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styleId="Subtitle2" w:customStyle="1">
    <w:name w:val="Subtitle2"/>
    <w:basedOn w:val="Subtitle"/>
    <w:link w:val="Subtitle2Char"/>
    <w:qFormat/>
    <w:rsid w:val="00735584"/>
    <w:rPr>
      <w:color w:val="008996"/>
    </w:rPr>
  </w:style>
  <w:style w:type="paragraph" w:styleId="Subtitle3" w:customStyle="1">
    <w:name w:val="Subtitle3"/>
    <w:basedOn w:val="Subtitle"/>
    <w:link w:val="Subtitle3Char"/>
    <w:qFormat/>
    <w:rsid w:val="00735584"/>
    <w:rPr>
      <w:color w:val="81BC00"/>
    </w:rPr>
  </w:style>
  <w:style w:type="character" w:styleId="Subtitle2Char" w:customStyle="1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styleId="Subtitle3Char" w:customStyle="1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styleId="PageNos" w:customStyle="1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styleId="PageNosChar" w:customStyle="1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styleId="Subtitle4" w:customStyle="1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styleId="Subtitle4Char" w:customStyle="1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233FE"/>
    <w:rsid w:val="00032D31"/>
    <w:rsid w:val="000538CB"/>
    <w:rsid w:val="00166DFB"/>
    <w:rsid w:val="00374969"/>
    <w:rsid w:val="00484AC7"/>
    <w:rsid w:val="00795D1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73674C1CCDA49A42D4F01D9D1A791" ma:contentTypeVersion="4" ma:contentTypeDescription="Create a new document." ma:contentTypeScope="" ma:versionID="a1deb26cc74a0c4e3af38a66f77d3fd7">
  <xsd:schema xmlns:xsd="http://www.w3.org/2001/XMLSchema" xmlns:xs="http://www.w3.org/2001/XMLSchema" xmlns:p="http://schemas.microsoft.com/office/2006/metadata/properties" xmlns:ns2="6b471b49-2186-450f-a0e3-05381c3bde12" xmlns:ns3="8b650eab-e9c4-4f7f-b8ad-ddedd515c428" targetNamespace="http://schemas.microsoft.com/office/2006/metadata/properties" ma:root="true" ma:fieldsID="c35f5d2db2fe89835c1ccac3037d8bcc" ns2:_="" ns3:_="">
    <xsd:import namespace="6b471b49-2186-450f-a0e3-05381c3bde12"/>
    <xsd:import namespace="8b650eab-e9c4-4f7f-b8ad-ddedd515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1b49-2186-450f-a0e3-05381c3bd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0eab-e9c4-4f7f-b8ad-ddedd515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C3D1439-9646-4658-9534-59716D642E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BM2326-VITA Procedure Template-1.dotx</ap:Template>
  <ap:Application>Microsoft Word for the web</ap:Application>
  <ap:DocSecurity>0</ap:DocSecurity>
  <ap:ScaleCrop>false</ap:ScaleCrop>
  <ap:Manager>Human Resources</ap:Manager>
  <ap:Company>RehabWorks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NHS MSK Rehabilitation Therapist</dc:title>
  <dc:subject>Enter Sub-Title Of Policy</dc:subject>
  <dc:creator>Human Resources</dc:creator>
  <keywords>TBC</keywords>
  <dc:description>V1.1</dc:description>
  <lastModifiedBy>Lisa Palmer</lastModifiedBy>
  <revision>5</revision>
  <lastPrinted>2018-03-16T13:36:00.0000000Z</lastPrinted>
  <dcterms:created xsi:type="dcterms:W3CDTF">2022-04-13T12:21:00.0000000Z</dcterms:created>
  <dcterms:modified xsi:type="dcterms:W3CDTF">2023-05-12T08:09:50.8224356Z</dcterms:modified>
  <category>1 (Proprietary)</category>
  <contentStatus>PUBLISHED</contentStatus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0x010100F5D73674C1CCDA49A42D4F01D9D1A791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