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EC73C37"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FD76D0">
            <w:rPr>
              <w:rStyle w:val="TitleChar"/>
            </w:rPr>
            <w:t xml:space="preserve">Senior </w:t>
          </w:r>
          <w:r w:rsidR="00392599">
            <w:rPr>
              <w:rStyle w:val="TitleChar"/>
            </w:rPr>
            <w:t>Psychological Wellbeing Practitioner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0"/>
        <w:gridCol w:w="7132"/>
      </w:tblGrid>
      <w:tr w:rsidR="00966F66" w14:paraId="7D49054C" w14:textId="77777777" w:rsidTr="00FD76D0">
        <w:tc>
          <w:tcPr>
            <w:tcW w:w="2830" w:type="dxa"/>
            <w:vAlign w:val="center"/>
          </w:tcPr>
          <w:p w14:paraId="3A063C37" w14:textId="11B54C75" w:rsidR="00966F66" w:rsidRDefault="00966F66" w:rsidP="00966F66">
            <w:pPr>
              <w:spacing w:before="100" w:after="100"/>
            </w:pPr>
            <w:r>
              <w:t>Job title:</w:t>
            </w:r>
          </w:p>
        </w:tc>
        <w:tc>
          <w:tcPr>
            <w:tcW w:w="7132" w:type="dxa"/>
            <w:vAlign w:val="center"/>
          </w:tcPr>
          <w:p w14:paraId="08D29F48" w14:textId="12EFD669" w:rsidR="00A71BDF" w:rsidRDefault="00A71BDF" w:rsidP="00A71BDF">
            <w:pPr>
              <w:spacing w:before="100" w:after="100"/>
            </w:pPr>
            <w:r>
              <w:t xml:space="preserve">Senior </w:t>
            </w:r>
            <w:r w:rsidR="00392599">
              <w:t>Psychological Wellbeing Practitioner</w:t>
            </w:r>
            <w:r>
              <w:t xml:space="preserve"> </w:t>
            </w:r>
          </w:p>
          <w:p w14:paraId="1C40CEC4" w14:textId="5D5A5133" w:rsidR="00966F66" w:rsidRDefault="00966F66" w:rsidP="00A71BDF">
            <w:pPr>
              <w:spacing w:before="100" w:after="100"/>
            </w:pPr>
          </w:p>
        </w:tc>
      </w:tr>
      <w:tr w:rsidR="00966F66" w14:paraId="19AB6488" w14:textId="77777777" w:rsidTr="00FD76D0">
        <w:tc>
          <w:tcPr>
            <w:tcW w:w="2830" w:type="dxa"/>
            <w:vAlign w:val="center"/>
          </w:tcPr>
          <w:p w14:paraId="755D3B7A" w14:textId="3D2363B8" w:rsidR="00966F66" w:rsidRDefault="00966F66" w:rsidP="00966F66">
            <w:pPr>
              <w:spacing w:before="100" w:after="100"/>
            </w:pPr>
            <w:r>
              <w:t>Department:</w:t>
            </w:r>
          </w:p>
        </w:tc>
        <w:tc>
          <w:tcPr>
            <w:tcW w:w="7132" w:type="dxa"/>
            <w:vAlign w:val="center"/>
          </w:tcPr>
          <w:p w14:paraId="21909D82" w14:textId="67CB2B31" w:rsidR="00A71BDF" w:rsidRDefault="00A71BDF" w:rsidP="00A71BDF">
            <w:pPr>
              <w:spacing w:before="100" w:after="100"/>
            </w:pPr>
            <w:r>
              <w:t>IAPT</w:t>
            </w:r>
            <w:r w:rsidR="00990C3D">
              <w:t xml:space="preserve"> </w:t>
            </w:r>
            <w:r>
              <w:t>Mental Health</w:t>
            </w:r>
            <w:r w:rsidR="003B6E0B">
              <w:t>- NHS</w:t>
            </w:r>
            <w:r w:rsidR="00990C3D">
              <w:t>- LLR</w:t>
            </w:r>
            <w:r>
              <w:t xml:space="preserve"> </w:t>
            </w:r>
          </w:p>
          <w:p w14:paraId="14BFB5BA" w14:textId="793701D9" w:rsidR="00966F66" w:rsidRDefault="00966F66" w:rsidP="00966F66">
            <w:pPr>
              <w:spacing w:before="100" w:after="100"/>
            </w:pPr>
          </w:p>
        </w:tc>
      </w:tr>
      <w:tr w:rsidR="00966F66" w14:paraId="5BA82C71" w14:textId="77777777" w:rsidTr="00FD76D0">
        <w:tc>
          <w:tcPr>
            <w:tcW w:w="2830" w:type="dxa"/>
            <w:vAlign w:val="center"/>
          </w:tcPr>
          <w:p w14:paraId="5F3C8594" w14:textId="774214C3" w:rsidR="00966F66" w:rsidRDefault="00966F66" w:rsidP="00966F66">
            <w:pPr>
              <w:spacing w:before="100" w:after="100"/>
            </w:pPr>
            <w:r>
              <w:t>Location:</w:t>
            </w:r>
          </w:p>
        </w:tc>
        <w:tc>
          <w:tcPr>
            <w:tcW w:w="7132" w:type="dxa"/>
            <w:vAlign w:val="center"/>
          </w:tcPr>
          <w:p w14:paraId="196ED99B" w14:textId="11F4F920" w:rsidR="00A71BDF" w:rsidRDefault="00990C3D" w:rsidP="00A71BDF">
            <w:pPr>
              <w:spacing w:before="100" w:after="100"/>
            </w:pPr>
            <w:r>
              <w:t>Hybrid mix of office and remote working</w:t>
            </w:r>
          </w:p>
          <w:p w14:paraId="2FDD663E" w14:textId="44BDB3F2" w:rsidR="00966F66" w:rsidRDefault="00966F66" w:rsidP="00966F66">
            <w:pPr>
              <w:spacing w:before="100" w:after="100"/>
            </w:pPr>
          </w:p>
        </w:tc>
      </w:tr>
      <w:tr w:rsidR="00966F66" w14:paraId="61E91F65" w14:textId="77777777" w:rsidTr="00FD76D0">
        <w:tc>
          <w:tcPr>
            <w:tcW w:w="2830"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7132" w:type="dxa"/>
            <w:vAlign w:val="center"/>
          </w:tcPr>
          <w:p w14:paraId="49D1FF1F" w14:textId="110EA32C" w:rsidR="00A71BDF" w:rsidRDefault="00990C3D" w:rsidP="00A71BDF">
            <w:pPr>
              <w:spacing w:before="100" w:after="100"/>
            </w:pPr>
            <w:r>
              <w:t xml:space="preserve">Step 2 </w:t>
            </w:r>
            <w:r w:rsidR="006C65B3">
              <w:t>Senior Team Lead</w:t>
            </w:r>
          </w:p>
          <w:p w14:paraId="56BB1388" w14:textId="5959726E" w:rsidR="00966F66" w:rsidRDefault="00966F66" w:rsidP="00966F66">
            <w:pPr>
              <w:spacing w:before="100" w:after="100"/>
            </w:pPr>
          </w:p>
        </w:tc>
      </w:tr>
      <w:tr w:rsidR="00966F66" w14:paraId="13153721" w14:textId="77777777" w:rsidTr="00FD76D0">
        <w:tc>
          <w:tcPr>
            <w:tcW w:w="2830"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7132" w:type="dxa"/>
            <w:vAlign w:val="center"/>
          </w:tcPr>
          <w:p w14:paraId="6CEA0750" w14:textId="5EB1888F" w:rsidR="00A71BDF" w:rsidRDefault="00A71BDF" w:rsidP="00A71BDF">
            <w:pPr>
              <w:spacing w:before="100" w:after="100"/>
            </w:pPr>
            <w:r>
              <w:t xml:space="preserve">Step </w:t>
            </w:r>
            <w:r w:rsidR="00392599">
              <w:t>2</w:t>
            </w:r>
            <w:r>
              <w:t xml:space="preserve"> Clinicians (</w:t>
            </w:r>
            <w:r w:rsidR="00392599">
              <w:t>PWP’s</w:t>
            </w:r>
            <w:r>
              <w:t>)</w:t>
            </w:r>
          </w:p>
          <w:p w14:paraId="3DB63B7E" w14:textId="049A6B55" w:rsidR="00966F66" w:rsidRDefault="00A71BDF" w:rsidP="00A71BDF">
            <w:pPr>
              <w:spacing w:before="100" w:after="100"/>
            </w:pPr>
            <w:r>
              <w:t xml:space="preserve">Step </w:t>
            </w:r>
            <w:r w:rsidR="00392599">
              <w:t>2</w:t>
            </w:r>
            <w:r>
              <w:t xml:space="preserve"> Trainees</w:t>
            </w:r>
          </w:p>
        </w:tc>
      </w:tr>
      <w:tr w:rsidR="00966F66" w14:paraId="34A2BEBB" w14:textId="77777777" w:rsidTr="00FD76D0">
        <w:tc>
          <w:tcPr>
            <w:tcW w:w="2830" w:type="dxa"/>
            <w:vAlign w:val="center"/>
          </w:tcPr>
          <w:p w14:paraId="5D8CED71" w14:textId="47B9CCF8" w:rsidR="00966F66" w:rsidRDefault="00966F66" w:rsidP="00966F66">
            <w:pPr>
              <w:spacing w:before="100" w:after="100"/>
            </w:pPr>
            <w:r>
              <w:t>Job purpose:</w:t>
            </w:r>
          </w:p>
        </w:tc>
        <w:tc>
          <w:tcPr>
            <w:tcW w:w="7132" w:type="dxa"/>
            <w:vAlign w:val="center"/>
          </w:tcPr>
          <w:p w14:paraId="3ADEB1BE" w14:textId="6F7BEF7C" w:rsidR="00A71BDF" w:rsidRPr="00392599" w:rsidRDefault="00A71BDF" w:rsidP="00392599">
            <w:pPr>
              <w:pStyle w:val="ListParagraph"/>
              <w:numPr>
                <w:ilvl w:val="0"/>
                <w:numId w:val="13"/>
              </w:numPr>
              <w:spacing w:before="100" w:after="100"/>
            </w:pPr>
            <w:r w:rsidRPr="00392599">
              <w:t xml:space="preserve">Provide clinical leadership and co-ordination of the Step </w:t>
            </w:r>
            <w:r w:rsidR="00392599" w:rsidRPr="00392599">
              <w:t>2</w:t>
            </w:r>
            <w:r w:rsidRPr="00392599">
              <w:t xml:space="preserve"> Team, including line management and supervision. </w:t>
            </w:r>
          </w:p>
          <w:p w14:paraId="027DF167" w14:textId="0C559CDE" w:rsidR="00966F66" w:rsidRPr="00392599" w:rsidRDefault="00A71BDF" w:rsidP="00392599">
            <w:pPr>
              <w:pStyle w:val="ListParagraph"/>
              <w:numPr>
                <w:ilvl w:val="0"/>
                <w:numId w:val="13"/>
              </w:numPr>
              <w:spacing w:before="100" w:after="100"/>
            </w:pPr>
            <w:r w:rsidRPr="00392599">
              <w:t>Manage the team to exceed national standards of delivery and achieve allocated clinical hours each week whilst ensuring Service Users receive the right dose of treatment and interventions to achieve sustainable recovery.</w:t>
            </w:r>
          </w:p>
        </w:tc>
      </w:tr>
      <w:tr w:rsidR="00966F66" w14:paraId="3CFD1385" w14:textId="77777777" w:rsidTr="00FD76D0">
        <w:tc>
          <w:tcPr>
            <w:tcW w:w="2830" w:type="dxa"/>
            <w:vAlign w:val="center"/>
          </w:tcPr>
          <w:p w14:paraId="627BDC42" w14:textId="3DF91B23" w:rsidR="00966F66" w:rsidRDefault="00966F66" w:rsidP="00966F66">
            <w:pPr>
              <w:spacing w:before="100" w:after="100"/>
            </w:pPr>
            <w:r>
              <w:t>Role and Responsibilities:</w:t>
            </w:r>
          </w:p>
        </w:tc>
        <w:tc>
          <w:tcPr>
            <w:tcW w:w="7132" w:type="dxa"/>
            <w:vAlign w:val="center"/>
          </w:tcPr>
          <w:p w14:paraId="29109EEB" w14:textId="49B4D8A6" w:rsidR="00FD76D0" w:rsidRPr="00FD76D0" w:rsidRDefault="00FD76D0" w:rsidP="00392599">
            <w:pPr>
              <w:pStyle w:val="ListParagraph"/>
              <w:numPr>
                <w:ilvl w:val="0"/>
                <w:numId w:val="13"/>
              </w:numPr>
            </w:pPr>
            <w:r w:rsidRPr="00FD76D0">
              <w:t xml:space="preserve">Work closely with the Capacity Manager/Data </w:t>
            </w:r>
            <w:r w:rsidR="00392599">
              <w:t>L</w:t>
            </w:r>
            <w:r w:rsidRPr="00FD76D0">
              <w:t xml:space="preserve">ead to ensure that there is capacity for Step </w:t>
            </w:r>
            <w:r w:rsidR="00392599">
              <w:t>2</w:t>
            </w:r>
            <w:r w:rsidRPr="00FD76D0">
              <w:t xml:space="preserve"> interventions (including but not limited to </w:t>
            </w:r>
            <w:r w:rsidR="00392599">
              <w:t>cCBT, Webinars, Guided Self-Help</w:t>
            </w:r>
            <w:r w:rsidRPr="00FD76D0">
              <w:t>) for service users.</w:t>
            </w:r>
          </w:p>
          <w:p w14:paraId="7DAD6F7D" w14:textId="0C33452C" w:rsidR="00FD76D0" w:rsidRDefault="00FD76D0" w:rsidP="00392599">
            <w:pPr>
              <w:pStyle w:val="ListParagraph"/>
              <w:numPr>
                <w:ilvl w:val="0"/>
                <w:numId w:val="13"/>
              </w:numPr>
            </w:pPr>
            <w:r>
              <w:t>Work as part of the VitaMinds management team to ensure that the delivery of service meets NICE guidelines and is in line with the IAPT handbook</w:t>
            </w:r>
          </w:p>
          <w:p w14:paraId="019B119D" w14:textId="1C3482FA" w:rsidR="00FD76D0" w:rsidRDefault="00FD76D0" w:rsidP="00392599">
            <w:pPr>
              <w:pStyle w:val="ListParagraph"/>
              <w:numPr>
                <w:ilvl w:val="0"/>
                <w:numId w:val="13"/>
              </w:numPr>
            </w:pPr>
            <w:r>
              <w:t xml:space="preserve">Ensure that performance within the Step </w:t>
            </w:r>
            <w:r w:rsidR="00392599">
              <w:t>2</w:t>
            </w:r>
            <w:r>
              <w:t xml:space="preserve"> team is managed effectively and to the benefit of Service Users.</w:t>
            </w:r>
          </w:p>
          <w:p w14:paraId="34FF699C" w14:textId="58EC24CF" w:rsidR="00FD76D0" w:rsidRDefault="00FD76D0" w:rsidP="00392599">
            <w:pPr>
              <w:pStyle w:val="ListParagraph"/>
              <w:numPr>
                <w:ilvl w:val="0"/>
                <w:numId w:val="13"/>
              </w:numPr>
            </w:pPr>
            <w:r>
              <w:t xml:space="preserve">Support, develop and train the Step </w:t>
            </w:r>
            <w:r w:rsidR="00392599">
              <w:t>2</w:t>
            </w:r>
            <w:r>
              <w:t xml:space="preserve"> Team, ensuring that all practices are in line with agreed protocols.</w:t>
            </w:r>
          </w:p>
          <w:p w14:paraId="45835AA4" w14:textId="079D4B1F" w:rsidR="00FD76D0" w:rsidRDefault="00FD76D0" w:rsidP="00392599">
            <w:pPr>
              <w:pStyle w:val="ListParagraph"/>
              <w:numPr>
                <w:ilvl w:val="0"/>
                <w:numId w:val="13"/>
              </w:numPr>
            </w:pPr>
            <w:r>
              <w:lastRenderedPageBreak/>
              <w:t>Work closely with Partnership Liaison Officers and Employment lead to ensure all pathways are relevant to service user needs.</w:t>
            </w:r>
          </w:p>
          <w:p w14:paraId="5B392A2B" w14:textId="0513EA45" w:rsidR="00FD76D0" w:rsidRDefault="00FD76D0" w:rsidP="00392599">
            <w:pPr>
              <w:pStyle w:val="ListParagraph"/>
              <w:numPr>
                <w:ilvl w:val="0"/>
                <w:numId w:val="13"/>
              </w:numPr>
            </w:pPr>
            <w:r>
              <w:t xml:space="preserve">Ensure that the Step </w:t>
            </w:r>
            <w:r w:rsidR="00392599">
              <w:t>2</w:t>
            </w:r>
            <w:r>
              <w:t xml:space="preserve"> team deliver across the contract geography in line with service users’ needs.</w:t>
            </w:r>
          </w:p>
          <w:p w14:paraId="3B139B06" w14:textId="56A5247C" w:rsidR="00FD76D0" w:rsidRDefault="00FD76D0" w:rsidP="00392599">
            <w:pPr>
              <w:pStyle w:val="ListParagraph"/>
              <w:numPr>
                <w:ilvl w:val="0"/>
                <w:numId w:val="13"/>
              </w:numPr>
            </w:pPr>
            <w:r>
              <w:t xml:space="preserve">Carry a clinical caseload providing </w:t>
            </w:r>
            <w:r w:rsidR="00392599">
              <w:t xml:space="preserve">Assessments and </w:t>
            </w:r>
            <w:r>
              <w:t xml:space="preserve">evidence-based </w:t>
            </w:r>
            <w:r w:rsidR="00392599">
              <w:t xml:space="preserve">Step 2 </w:t>
            </w:r>
            <w:r>
              <w:t>and interventions appropriate for an IAPT Service</w:t>
            </w:r>
          </w:p>
          <w:p w14:paraId="7A2F0221" w14:textId="609C6E3C" w:rsidR="00FD76D0" w:rsidRDefault="00FD76D0" w:rsidP="00392599">
            <w:pPr>
              <w:pStyle w:val="ListParagraph"/>
              <w:numPr>
                <w:ilvl w:val="0"/>
                <w:numId w:val="13"/>
              </w:numPr>
            </w:pPr>
            <w:r>
              <w:t xml:space="preserve">Provide Line management and clinical supervision to </w:t>
            </w:r>
            <w:r w:rsidR="00392599">
              <w:t>S</w:t>
            </w:r>
            <w:r>
              <w:t xml:space="preserve">tep </w:t>
            </w:r>
            <w:r w:rsidR="00392599">
              <w:t>2</w:t>
            </w:r>
            <w:r>
              <w:t xml:space="preserve"> team, ensuring that supervision and management records are kept up to date</w:t>
            </w:r>
          </w:p>
          <w:p w14:paraId="3949E3C2" w14:textId="1EAFA238" w:rsidR="00FD76D0" w:rsidRDefault="00FD76D0" w:rsidP="00392599">
            <w:pPr>
              <w:pStyle w:val="ListParagraph"/>
              <w:numPr>
                <w:ilvl w:val="0"/>
                <w:numId w:val="13"/>
              </w:numPr>
            </w:pPr>
            <w:r>
              <w:t xml:space="preserve">Coordinate and plan the Step </w:t>
            </w:r>
            <w:r w:rsidR="00392599">
              <w:t>2</w:t>
            </w:r>
            <w:r>
              <w:t xml:space="preserve"> Service Provision.</w:t>
            </w:r>
          </w:p>
          <w:p w14:paraId="62B34BA3" w14:textId="361B7BCE" w:rsidR="00FD76D0" w:rsidRDefault="00FD76D0" w:rsidP="00392599">
            <w:pPr>
              <w:pStyle w:val="ListParagraph"/>
              <w:numPr>
                <w:ilvl w:val="0"/>
                <w:numId w:val="13"/>
              </w:numPr>
            </w:pPr>
            <w:r>
              <w:t xml:space="preserve">Recruitment of Step </w:t>
            </w:r>
            <w:r w:rsidR="00392599">
              <w:t>2</w:t>
            </w:r>
            <w:r>
              <w:t xml:space="preserve"> Team members as agreed with Contract Manager</w:t>
            </w:r>
          </w:p>
          <w:p w14:paraId="54849F05" w14:textId="7E73CF47" w:rsidR="00FD76D0" w:rsidRDefault="00FD76D0" w:rsidP="00392599">
            <w:pPr>
              <w:pStyle w:val="ListParagraph"/>
              <w:numPr>
                <w:ilvl w:val="0"/>
                <w:numId w:val="13"/>
              </w:numPr>
            </w:pPr>
            <w:r>
              <w:t xml:space="preserve">Ensure all clinical records for the Step </w:t>
            </w:r>
            <w:r w:rsidR="00392599">
              <w:t>2</w:t>
            </w:r>
            <w:r>
              <w:t xml:space="preserve"> Team are maintained and are in line with best practice</w:t>
            </w:r>
          </w:p>
          <w:p w14:paraId="7ED5741B" w14:textId="247BD72B" w:rsidR="00FD76D0" w:rsidRDefault="00FD76D0" w:rsidP="00392599">
            <w:pPr>
              <w:pStyle w:val="ListParagraph"/>
              <w:numPr>
                <w:ilvl w:val="0"/>
                <w:numId w:val="13"/>
              </w:numPr>
            </w:pPr>
            <w:r>
              <w:t>Support and participate in local Duty Rota</w:t>
            </w:r>
          </w:p>
          <w:p w14:paraId="5DD42239" w14:textId="45B042C9" w:rsidR="00FD76D0" w:rsidRDefault="00FD76D0" w:rsidP="00392599">
            <w:pPr>
              <w:pStyle w:val="ListParagraph"/>
              <w:numPr>
                <w:ilvl w:val="0"/>
                <w:numId w:val="13"/>
              </w:numPr>
            </w:pPr>
            <w:r>
              <w:t>Ensure Step-up/down procedures are appropriate and used for the benefit of service users</w:t>
            </w:r>
          </w:p>
          <w:p w14:paraId="34898E04" w14:textId="30C6EED9" w:rsidR="00FD76D0" w:rsidRDefault="00FD76D0" w:rsidP="00392599">
            <w:pPr>
              <w:pStyle w:val="ListParagraph"/>
              <w:numPr>
                <w:ilvl w:val="0"/>
                <w:numId w:val="13"/>
              </w:numPr>
            </w:pPr>
            <w:r>
              <w:t xml:space="preserve">Ensure that all Step </w:t>
            </w:r>
            <w:r w:rsidR="00392599">
              <w:t>2</w:t>
            </w:r>
            <w:r>
              <w:t xml:space="preserve"> Team Members have appropriate objectives and these are monitored quarterly and appraised annually.</w:t>
            </w:r>
          </w:p>
          <w:p w14:paraId="2E30F06D" w14:textId="77777777" w:rsidR="00FD76D0" w:rsidRDefault="00FD76D0" w:rsidP="00392599">
            <w:pPr>
              <w:pStyle w:val="ListParagraph"/>
              <w:numPr>
                <w:ilvl w:val="0"/>
                <w:numId w:val="13"/>
              </w:numPr>
            </w:pPr>
            <w:r w:rsidRPr="00FD76D0">
              <w:t>Attend meetings with stakeholders in conjunction with or as directed by the Clinical Lead</w:t>
            </w:r>
          </w:p>
          <w:p w14:paraId="7F88A69F" w14:textId="77777777" w:rsidR="00966F66" w:rsidRDefault="00966F66" w:rsidP="00392599">
            <w:pPr>
              <w:pStyle w:val="ListParagraph"/>
              <w:numPr>
                <w:ilvl w:val="0"/>
                <w:numId w:val="13"/>
              </w:numPr>
            </w:pPr>
            <w:r w:rsidRPr="00FD76D0">
              <w:t>Any other reasonable request as required</w:t>
            </w:r>
          </w:p>
          <w:p w14:paraId="0A27DFC4" w14:textId="77777777" w:rsidR="00C17080" w:rsidRDefault="00C17080" w:rsidP="00C17080"/>
          <w:p w14:paraId="36C02185" w14:textId="77777777" w:rsidR="00C17080" w:rsidRDefault="00C17080" w:rsidP="00C17080">
            <w:pPr>
              <w:rPr>
                <w:b/>
                <w:bCs/>
              </w:rPr>
            </w:pPr>
            <w:bookmarkStart w:id="1" w:name="_Hlk86840259"/>
            <w:r w:rsidRPr="0033722F">
              <w:rPr>
                <w:b/>
                <w:bCs/>
              </w:rPr>
              <w:t>Equality Diversity &amp; Inclusion (EDI)</w:t>
            </w:r>
          </w:p>
          <w:p w14:paraId="03D2B174" w14:textId="77777777" w:rsidR="00C17080" w:rsidRDefault="00C17080" w:rsidP="00C17080">
            <w:r>
              <w:t>We are proud to be an equal opportunities employer and are fully committed to EDI best practice in all we do.  We believe it is the responsibility of everyone to ensure their actions support this with all internal and external stakeholders.</w:t>
            </w:r>
          </w:p>
          <w:p w14:paraId="44EE6337" w14:textId="77777777" w:rsidR="00C17080" w:rsidRPr="00E23672" w:rsidRDefault="00C17080" w:rsidP="00C17080">
            <w:pPr>
              <w:pStyle w:val="ListParagraph"/>
              <w:numPr>
                <w:ilvl w:val="0"/>
                <w:numId w:val="14"/>
              </w:numPr>
              <w:spacing w:before="100" w:after="100" w:line="276" w:lineRule="auto"/>
              <w:rPr>
                <w:rFonts w:cs="Calibri"/>
              </w:rPr>
            </w:pPr>
            <w:r>
              <w:t>Be aware of the impact of your behaviour on others</w:t>
            </w:r>
          </w:p>
          <w:p w14:paraId="0861180A" w14:textId="77777777" w:rsidR="00C17080" w:rsidRPr="00E23672" w:rsidRDefault="00C17080" w:rsidP="00C17080">
            <w:pPr>
              <w:pStyle w:val="ListParagraph"/>
              <w:numPr>
                <w:ilvl w:val="0"/>
                <w:numId w:val="14"/>
              </w:numPr>
              <w:spacing w:before="100" w:after="100" w:line="276" w:lineRule="auto"/>
              <w:rPr>
                <w:rFonts w:cs="Calibri"/>
              </w:rPr>
            </w:pPr>
            <w:r>
              <w:t>Ensure that others are treated with fairness, dignity and respect</w:t>
            </w:r>
          </w:p>
          <w:p w14:paraId="0FE3F00F" w14:textId="77777777" w:rsidR="00C17080" w:rsidRPr="00E23672" w:rsidRDefault="00C17080" w:rsidP="00C17080">
            <w:pPr>
              <w:pStyle w:val="ListParagraph"/>
              <w:numPr>
                <w:ilvl w:val="0"/>
                <w:numId w:val="14"/>
              </w:numPr>
              <w:spacing w:before="100" w:after="100" w:line="276" w:lineRule="auto"/>
              <w:rPr>
                <w:rFonts w:cs="Calibri"/>
              </w:rPr>
            </w:pPr>
            <w:r>
              <w:t>Maintain and develop your knowledge about what EDI is and why it is important</w:t>
            </w:r>
          </w:p>
          <w:p w14:paraId="367D1A4F" w14:textId="77777777" w:rsidR="00C17080" w:rsidRPr="00E23672" w:rsidRDefault="00C17080" w:rsidP="00C17080">
            <w:pPr>
              <w:pStyle w:val="ListParagraph"/>
              <w:numPr>
                <w:ilvl w:val="0"/>
                <w:numId w:val="14"/>
              </w:numPr>
              <w:spacing w:before="100" w:after="100" w:line="276" w:lineRule="auto"/>
              <w:rPr>
                <w:rFonts w:cs="Calibri"/>
              </w:rPr>
            </w:pPr>
            <w:r>
              <w:t>Be prepared to challenge bias, discrimination and prejudice if possible to do so and raise with your manager and EDI team</w:t>
            </w:r>
          </w:p>
          <w:p w14:paraId="78671EA4" w14:textId="77777777" w:rsidR="00C17080" w:rsidRPr="00E23672" w:rsidRDefault="00C17080" w:rsidP="00C17080">
            <w:pPr>
              <w:pStyle w:val="ListParagraph"/>
              <w:numPr>
                <w:ilvl w:val="0"/>
                <w:numId w:val="14"/>
              </w:numPr>
              <w:spacing w:before="100" w:after="100" w:line="276" w:lineRule="auto"/>
              <w:rPr>
                <w:rFonts w:cs="Calibri"/>
              </w:rPr>
            </w:pPr>
            <w:r>
              <w:t>Encourage and support others to feel confident in speaking up if they have been subjected to or witnessed bias, discrimination or prejudice</w:t>
            </w:r>
          </w:p>
          <w:p w14:paraId="270F6088" w14:textId="77777777" w:rsidR="00C17080" w:rsidRPr="00E23672" w:rsidRDefault="00C17080" w:rsidP="00C17080">
            <w:pPr>
              <w:pStyle w:val="ListParagraph"/>
              <w:numPr>
                <w:ilvl w:val="0"/>
                <w:numId w:val="14"/>
              </w:numPr>
              <w:spacing w:before="100" w:after="100" w:line="276" w:lineRule="auto"/>
              <w:rPr>
                <w:rFonts w:cs="Calibri"/>
              </w:rPr>
            </w:pPr>
            <w:r>
              <w:t>Be prepared to speak up for others if you witness bias, discrimination or prejudice</w:t>
            </w:r>
          </w:p>
          <w:bookmarkEnd w:id="1"/>
          <w:p w14:paraId="44BDB607" w14:textId="0E23B01C" w:rsidR="00C17080" w:rsidRPr="00C17080" w:rsidRDefault="00C17080" w:rsidP="00C17080"/>
        </w:tc>
      </w:tr>
      <w:tr w:rsidR="00966F66" w14:paraId="01882A7A" w14:textId="77777777" w:rsidTr="00FD76D0">
        <w:tc>
          <w:tcPr>
            <w:tcW w:w="2830"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7132" w:type="dxa"/>
            <w:vAlign w:val="center"/>
          </w:tcPr>
          <w:p w14:paraId="382101A3" w14:textId="77777777" w:rsidR="00FD76D0" w:rsidRDefault="00FD76D0" w:rsidP="00392599">
            <w:pPr>
              <w:pStyle w:val="ListParagraph"/>
              <w:numPr>
                <w:ilvl w:val="0"/>
                <w:numId w:val="13"/>
              </w:numPr>
            </w:pPr>
            <w:r w:rsidRPr="00FD76D0">
              <w:rPr>
                <w:rFonts w:cs="Arial"/>
                <w:bCs/>
                <w:szCs w:val="22"/>
              </w:rPr>
              <w:t xml:space="preserve">Investigation </w:t>
            </w:r>
            <w:r>
              <w:rPr>
                <w:rFonts w:cs="Arial"/>
                <w:bCs/>
                <w:szCs w:val="22"/>
              </w:rPr>
              <w:t xml:space="preserve">of </w:t>
            </w:r>
            <w:r w:rsidRPr="00FD76D0">
              <w:rPr>
                <w:rFonts w:cs="Arial"/>
                <w:bCs/>
                <w:szCs w:val="22"/>
              </w:rPr>
              <w:t>customer complaints as directed by Contracts Manager and/or Clinical Lead</w:t>
            </w:r>
            <w:r>
              <w:t xml:space="preserve"> </w:t>
            </w:r>
          </w:p>
          <w:p w14:paraId="3766E5BC" w14:textId="258A75AD" w:rsidR="00966F66" w:rsidRPr="00FD76D0" w:rsidRDefault="00FD76D0" w:rsidP="00392599">
            <w:pPr>
              <w:pStyle w:val="ListParagraph"/>
              <w:numPr>
                <w:ilvl w:val="0"/>
                <w:numId w:val="13"/>
              </w:numPr>
            </w:pPr>
            <w:r>
              <w:t>Undertake Audit and Feedback on clinical performance in line with Vita Health Group Standards.</w:t>
            </w:r>
          </w:p>
        </w:tc>
      </w:tr>
      <w:tr w:rsidR="00966F66" w14:paraId="3161C07B" w14:textId="77777777" w:rsidTr="00FD76D0">
        <w:tc>
          <w:tcPr>
            <w:tcW w:w="2830" w:type="dxa"/>
            <w:vAlign w:val="center"/>
          </w:tcPr>
          <w:p w14:paraId="5FD2413E" w14:textId="7A534F40" w:rsidR="00966F66" w:rsidRDefault="00966F66" w:rsidP="00966F66">
            <w:pPr>
              <w:spacing w:before="100" w:after="100"/>
            </w:pPr>
            <w:r>
              <w:t>Training and supervision:</w:t>
            </w:r>
          </w:p>
        </w:tc>
        <w:tc>
          <w:tcPr>
            <w:tcW w:w="7132" w:type="dxa"/>
            <w:vAlign w:val="center"/>
          </w:tcPr>
          <w:p w14:paraId="201DC6D6" w14:textId="6610C535" w:rsidR="00966F66" w:rsidRPr="00FD76D0" w:rsidRDefault="00FD76D0" w:rsidP="00392599">
            <w:pPr>
              <w:pStyle w:val="ListParagraph"/>
              <w:numPr>
                <w:ilvl w:val="0"/>
                <w:numId w:val="13"/>
              </w:numPr>
            </w:pPr>
            <w:r w:rsidRPr="00FD76D0">
              <w:t>As required for the role</w:t>
            </w:r>
          </w:p>
        </w:tc>
      </w:tr>
      <w:tr w:rsidR="00966F66" w14:paraId="4004EF95" w14:textId="77777777" w:rsidTr="00FD76D0">
        <w:tc>
          <w:tcPr>
            <w:tcW w:w="2830" w:type="dxa"/>
            <w:vAlign w:val="center"/>
          </w:tcPr>
          <w:p w14:paraId="0E220621" w14:textId="69144CB3" w:rsidR="00966F66" w:rsidRDefault="00966F66" w:rsidP="00966F66">
            <w:pPr>
              <w:spacing w:before="100" w:after="100"/>
            </w:pPr>
            <w:r>
              <w:lastRenderedPageBreak/>
              <w:t>Additional information:</w:t>
            </w:r>
          </w:p>
        </w:tc>
        <w:tc>
          <w:tcPr>
            <w:tcW w:w="7132" w:type="dxa"/>
            <w:vAlign w:val="center"/>
          </w:tcPr>
          <w:p w14:paraId="7B014E70" w14:textId="77777777" w:rsidR="00FD76D0" w:rsidRPr="00FD76D0" w:rsidRDefault="00FD76D0" w:rsidP="00392599">
            <w:pPr>
              <w:pStyle w:val="ListParagraph"/>
              <w:numPr>
                <w:ilvl w:val="0"/>
                <w:numId w:val="13"/>
              </w:numPr>
              <w:rPr>
                <w:rFonts w:cs="Arial"/>
                <w:bCs/>
                <w:szCs w:val="22"/>
              </w:rPr>
            </w:pPr>
            <w:r w:rsidRPr="00FD76D0">
              <w:rPr>
                <w:rFonts w:cs="Arial"/>
                <w:bCs/>
                <w:szCs w:val="22"/>
              </w:rPr>
              <w:t>Be self-managing in terms of administration activities</w:t>
            </w:r>
          </w:p>
          <w:p w14:paraId="7C2B2089" w14:textId="77777777" w:rsidR="00FD76D0" w:rsidRPr="00FD76D0" w:rsidRDefault="00FD76D0" w:rsidP="00392599">
            <w:pPr>
              <w:pStyle w:val="ListParagraph"/>
              <w:numPr>
                <w:ilvl w:val="0"/>
                <w:numId w:val="13"/>
              </w:numPr>
              <w:rPr>
                <w:rFonts w:cs="Arial"/>
                <w:bCs/>
                <w:szCs w:val="22"/>
              </w:rPr>
            </w:pPr>
            <w:r w:rsidRPr="00FD76D0">
              <w:rPr>
                <w:rFonts w:cs="Arial"/>
                <w:bCs/>
                <w:szCs w:val="22"/>
              </w:rPr>
              <w:t>Comply with all organisational policies and procedures</w:t>
            </w:r>
          </w:p>
          <w:p w14:paraId="1D8C1FBB" w14:textId="77777777" w:rsidR="00FD76D0" w:rsidRPr="00FD76D0" w:rsidRDefault="00FD76D0" w:rsidP="00392599">
            <w:pPr>
              <w:pStyle w:val="ListParagraph"/>
              <w:numPr>
                <w:ilvl w:val="0"/>
                <w:numId w:val="13"/>
              </w:numPr>
              <w:rPr>
                <w:rFonts w:cs="Arial"/>
                <w:bCs/>
                <w:szCs w:val="22"/>
              </w:rPr>
            </w:pPr>
            <w:r w:rsidRPr="00FD76D0">
              <w:rPr>
                <w:rFonts w:cs="Arial"/>
                <w:bCs/>
                <w:szCs w:val="22"/>
              </w:rPr>
              <w:t>Flexibility to travel and work from service hubs to support staff team</w:t>
            </w:r>
          </w:p>
          <w:p w14:paraId="23AA1B6F" w14:textId="704C155F" w:rsidR="00FD76D0" w:rsidRPr="00FD76D0" w:rsidRDefault="00FD76D0" w:rsidP="00392599">
            <w:pPr>
              <w:pStyle w:val="ListParagraph"/>
              <w:numPr>
                <w:ilvl w:val="0"/>
                <w:numId w:val="13"/>
              </w:numPr>
              <w:rPr>
                <w:rFonts w:cs="Arial"/>
                <w:bCs/>
                <w:szCs w:val="22"/>
              </w:rPr>
            </w:pPr>
            <w:r w:rsidRPr="00FD76D0">
              <w:rPr>
                <w:rFonts w:cs="Arial"/>
                <w:bCs/>
                <w:szCs w:val="22"/>
              </w:rPr>
              <w:t xml:space="preserve">Provide cover as required by Step </w:t>
            </w:r>
            <w:r w:rsidR="00392599">
              <w:rPr>
                <w:rFonts w:cs="Arial"/>
                <w:bCs/>
                <w:szCs w:val="22"/>
              </w:rPr>
              <w:t>2</w:t>
            </w:r>
            <w:r w:rsidRPr="00FD76D0">
              <w:rPr>
                <w:rFonts w:cs="Arial"/>
                <w:bCs/>
                <w:szCs w:val="22"/>
              </w:rPr>
              <w:t xml:space="preserve"> team absence/sickness</w:t>
            </w:r>
          </w:p>
          <w:p w14:paraId="4FEB2446" w14:textId="77777777" w:rsidR="00FD76D0" w:rsidRPr="00FD76D0" w:rsidRDefault="00FD76D0" w:rsidP="00392599">
            <w:pPr>
              <w:pStyle w:val="ListParagraph"/>
              <w:numPr>
                <w:ilvl w:val="0"/>
                <w:numId w:val="13"/>
              </w:numPr>
              <w:rPr>
                <w:rFonts w:cs="Arial"/>
                <w:bCs/>
                <w:szCs w:val="22"/>
              </w:rPr>
            </w:pPr>
            <w:r w:rsidRPr="00FD76D0">
              <w:rPr>
                <w:rFonts w:cs="Arial"/>
                <w:bCs/>
                <w:szCs w:val="22"/>
              </w:rPr>
              <w:t>Ensure that you remain up to date with best practice and new developments within IAPT and other psychological therapies</w:t>
            </w:r>
          </w:p>
          <w:p w14:paraId="0ADB7F0E" w14:textId="77777777" w:rsidR="00FD76D0" w:rsidRPr="00FD76D0" w:rsidRDefault="00FD76D0" w:rsidP="00392599">
            <w:pPr>
              <w:pStyle w:val="ListParagraph"/>
              <w:numPr>
                <w:ilvl w:val="0"/>
                <w:numId w:val="13"/>
              </w:numPr>
              <w:rPr>
                <w:rFonts w:cs="Arial"/>
                <w:bCs/>
                <w:szCs w:val="22"/>
              </w:rPr>
            </w:pPr>
            <w:r w:rsidRPr="00FD76D0">
              <w:rPr>
                <w:rFonts w:cs="Arial"/>
                <w:bCs/>
                <w:szCs w:val="22"/>
              </w:rPr>
              <w:t>Actively participate in service improvement by highlighting issues and suggesting alternatives and improvements.  Assist in implementing resulting changes</w:t>
            </w:r>
          </w:p>
          <w:p w14:paraId="0305C0EF" w14:textId="05B9FB4B" w:rsidR="00FD76D0" w:rsidRDefault="00FD76D0" w:rsidP="00392599">
            <w:pPr>
              <w:pStyle w:val="ListParagraph"/>
              <w:numPr>
                <w:ilvl w:val="0"/>
                <w:numId w:val="13"/>
              </w:numPr>
              <w:rPr>
                <w:rFonts w:cs="Arial"/>
                <w:bCs/>
                <w:szCs w:val="22"/>
              </w:rPr>
            </w:pPr>
            <w:r w:rsidRPr="00FD76D0">
              <w:rPr>
                <w:rFonts w:cs="Arial"/>
                <w:bCs/>
                <w:szCs w:val="22"/>
              </w:rPr>
              <w:t xml:space="preserve">Oversight of Step </w:t>
            </w:r>
            <w:r w:rsidR="00392599">
              <w:rPr>
                <w:rFonts w:cs="Arial"/>
                <w:bCs/>
                <w:szCs w:val="22"/>
              </w:rPr>
              <w:t xml:space="preserve">2 </w:t>
            </w:r>
            <w:r w:rsidRPr="00FD76D0">
              <w:rPr>
                <w:rFonts w:cs="Arial"/>
                <w:bCs/>
                <w:szCs w:val="22"/>
              </w:rPr>
              <w:t>Trainees, including recruitment and engagement with the relevant course provider (e.g University</w:t>
            </w:r>
            <w:r>
              <w:rPr>
                <w:rFonts w:cs="Arial"/>
                <w:bCs/>
                <w:szCs w:val="22"/>
              </w:rPr>
              <w:t>)</w:t>
            </w:r>
          </w:p>
          <w:p w14:paraId="4A51D27D" w14:textId="43A09876" w:rsidR="00966F66" w:rsidRPr="00FD76D0" w:rsidRDefault="00966F66" w:rsidP="00392599">
            <w:pPr>
              <w:pStyle w:val="ListParagraph"/>
              <w:numPr>
                <w:ilvl w:val="0"/>
                <w:numId w:val="13"/>
              </w:numPr>
              <w:rPr>
                <w:rFonts w:cs="Arial"/>
                <w:bCs/>
                <w:szCs w:val="22"/>
              </w:rPr>
            </w:pPr>
            <w:r w:rsidRPr="00FD76D0">
              <w:rPr>
                <w:color w:val="000000"/>
                <w:szCs w:val="22"/>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283"/>
        <w:gridCol w:w="3827"/>
        <w:gridCol w:w="851"/>
        <w:gridCol w:w="2877"/>
      </w:tblGrid>
      <w:tr w:rsidR="00966F66" w:rsidRPr="00966F66" w14:paraId="63917455" w14:textId="77777777" w:rsidTr="00966F66">
        <w:tc>
          <w:tcPr>
            <w:tcW w:w="2405" w:type="dxa"/>
            <w:gridSpan w:val="2"/>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gridSpan w:val="2"/>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92599">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961" w:type="dxa"/>
            <w:gridSpan w:val="3"/>
          </w:tcPr>
          <w:p w14:paraId="53A98773" w14:textId="4802C2F1" w:rsidR="00A71BDF" w:rsidRPr="00FD76D0" w:rsidRDefault="00392599" w:rsidP="00392599">
            <w:pPr>
              <w:pStyle w:val="ListParagraph"/>
              <w:numPr>
                <w:ilvl w:val="0"/>
                <w:numId w:val="12"/>
              </w:numPr>
              <w:rPr>
                <w:rFonts w:cs="Calibri"/>
                <w:szCs w:val="22"/>
              </w:rPr>
            </w:pPr>
            <w:r>
              <w:rPr>
                <w:rFonts w:cs="Calibri"/>
                <w:szCs w:val="22"/>
              </w:rPr>
              <w:t>PG Cert in Low Intensity Interventions</w:t>
            </w:r>
          </w:p>
          <w:p w14:paraId="4315561D" w14:textId="5F22DADF" w:rsidR="00966F66" w:rsidRPr="00392599" w:rsidRDefault="00A71BDF" w:rsidP="00392599">
            <w:pPr>
              <w:pStyle w:val="ListParagraph"/>
              <w:numPr>
                <w:ilvl w:val="0"/>
                <w:numId w:val="12"/>
              </w:numPr>
              <w:rPr>
                <w:rFonts w:cs="Calibri"/>
                <w:szCs w:val="22"/>
              </w:rPr>
            </w:pPr>
            <w:r w:rsidRPr="00FD76D0">
              <w:rPr>
                <w:rFonts w:cs="Calibri"/>
                <w:szCs w:val="22"/>
              </w:rPr>
              <w:t>IAPT Supervision Training</w:t>
            </w:r>
            <w:r w:rsidR="00392599">
              <w:rPr>
                <w:rFonts w:cs="Calibri"/>
                <w:szCs w:val="22"/>
              </w:rPr>
              <w:t xml:space="preserve"> (Step 2 Low Intensity)</w:t>
            </w:r>
          </w:p>
        </w:tc>
        <w:tc>
          <w:tcPr>
            <w:tcW w:w="2877" w:type="dxa"/>
          </w:tcPr>
          <w:p w14:paraId="249563A3" w14:textId="20B07089" w:rsidR="00966F66" w:rsidRPr="00A71BDF" w:rsidRDefault="00392599" w:rsidP="00392599">
            <w:pPr>
              <w:pStyle w:val="ListParagraph"/>
              <w:numPr>
                <w:ilvl w:val="0"/>
                <w:numId w:val="12"/>
              </w:numPr>
              <w:rPr>
                <w:rFonts w:cs="Calibri"/>
                <w:szCs w:val="22"/>
              </w:rPr>
            </w:pPr>
            <w:r w:rsidRPr="00F6638D">
              <w:rPr>
                <w:rFonts w:cs="Calibri"/>
                <w:szCs w:val="22"/>
              </w:rPr>
              <w:t>Psychology or other health related postgraduate degree</w:t>
            </w:r>
          </w:p>
        </w:tc>
      </w:tr>
      <w:tr w:rsidR="00966F66" w14:paraId="510D568C" w14:textId="77777777" w:rsidTr="00392599">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961" w:type="dxa"/>
            <w:gridSpan w:val="3"/>
          </w:tcPr>
          <w:p w14:paraId="5C84578F" w14:textId="096CB432" w:rsidR="00A71BDF" w:rsidRPr="00A71BDF" w:rsidRDefault="00A71BDF" w:rsidP="00392599">
            <w:pPr>
              <w:pStyle w:val="ListParagraph"/>
              <w:numPr>
                <w:ilvl w:val="0"/>
                <w:numId w:val="12"/>
              </w:numPr>
              <w:rPr>
                <w:rFonts w:cs="Calibri"/>
                <w:szCs w:val="22"/>
              </w:rPr>
            </w:pPr>
            <w:r w:rsidRPr="00A71BDF">
              <w:rPr>
                <w:rFonts w:cs="Calibri"/>
                <w:szCs w:val="22"/>
              </w:rPr>
              <w:t xml:space="preserve">Demonstrable post-qualifying experience (2 years minimum) of delivering </w:t>
            </w:r>
            <w:r w:rsidR="00392599">
              <w:rPr>
                <w:rFonts w:cs="Calibri"/>
                <w:szCs w:val="22"/>
              </w:rPr>
              <w:t>Low-</w:t>
            </w:r>
            <w:r w:rsidRPr="00A71BDF">
              <w:rPr>
                <w:rFonts w:cs="Calibri"/>
                <w:szCs w:val="22"/>
              </w:rPr>
              <w:t>Intensity interventions</w:t>
            </w:r>
          </w:p>
          <w:p w14:paraId="52991F86" w14:textId="662C2D29" w:rsidR="00A71BDF" w:rsidRPr="00A71BDF" w:rsidRDefault="00A71BDF" w:rsidP="00392599">
            <w:pPr>
              <w:pStyle w:val="ListParagraph"/>
              <w:numPr>
                <w:ilvl w:val="0"/>
                <w:numId w:val="12"/>
              </w:numPr>
              <w:rPr>
                <w:rFonts w:cs="Calibri"/>
                <w:szCs w:val="22"/>
              </w:rPr>
            </w:pPr>
            <w:r w:rsidRPr="00A71BDF">
              <w:rPr>
                <w:rFonts w:cs="Calibri"/>
                <w:szCs w:val="22"/>
              </w:rPr>
              <w:t>Experience of effectively managing therapists in an IAPT or mental health service</w:t>
            </w:r>
          </w:p>
          <w:p w14:paraId="575B2B99" w14:textId="57D80CF1" w:rsidR="00A71BDF" w:rsidRPr="00A71BDF" w:rsidRDefault="00A71BDF" w:rsidP="00392599">
            <w:pPr>
              <w:pStyle w:val="ListParagraph"/>
              <w:numPr>
                <w:ilvl w:val="0"/>
                <w:numId w:val="12"/>
              </w:numPr>
              <w:rPr>
                <w:rFonts w:cs="Calibri"/>
                <w:szCs w:val="22"/>
              </w:rPr>
            </w:pPr>
            <w:r w:rsidRPr="00A71BDF">
              <w:rPr>
                <w:rFonts w:cs="Calibri"/>
                <w:szCs w:val="22"/>
              </w:rPr>
              <w:t>Experience of risk-management (e.g.  suicidal users and users which self-arm)</w:t>
            </w:r>
          </w:p>
          <w:p w14:paraId="5FA47734" w14:textId="2D15C020" w:rsidR="00A71BDF" w:rsidRPr="00A71BDF" w:rsidRDefault="00A71BDF" w:rsidP="00392599">
            <w:pPr>
              <w:pStyle w:val="ListParagraph"/>
              <w:numPr>
                <w:ilvl w:val="0"/>
                <w:numId w:val="12"/>
              </w:numPr>
              <w:rPr>
                <w:rFonts w:cs="Calibri"/>
                <w:szCs w:val="22"/>
              </w:rPr>
            </w:pPr>
            <w:r w:rsidRPr="00A71BDF">
              <w:rPr>
                <w:rFonts w:cs="Calibri"/>
                <w:szCs w:val="22"/>
              </w:rPr>
              <w:t>Undertaking Clinical Audit, including action planning</w:t>
            </w:r>
          </w:p>
          <w:p w14:paraId="3B562B01" w14:textId="3F670B1E" w:rsidR="00966F66" w:rsidRPr="00A71BDF" w:rsidRDefault="00A71BDF" w:rsidP="00392599">
            <w:pPr>
              <w:pStyle w:val="ListParagraph"/>
              <w:numPr>
                <w:ilvl w:val="0"/>
                <w:numId w:val="12"/>
              </w:numPr>
              <w:rPr>
                <w:rFonts w:cs="Calibri"/>
                <w:szCs w:val="22"/>
              </w:rPr>
            </w:pPr>
            <w:r w:rsidRPr="00A71BDF">
              <w:rPr>
                <w:rFonts w:cs="Calibri"/>
                <w:szCs w:val="22"/>
              </w:rPr>
              <w:t>Able to analyse information and write reports and present and argument</w:t>
            </w:r>
          </w:p>
        </w:tc>
        <w:tc>
          <w:tcPr>
            <w:tcW w:w="2877" w:type="dxa"/>
          </w:tcPr>
          <w:p w14:paraId="06A8A20A" w14:textId="5828AA3D" w:rsidR="00A71BDF" w:rsidRPr="00FD76D0" w:rsidRDefault="00A71BDF" w:rsidP="00392599">
            <w:pPr>
              <w:pStyle w:val="ListParagraph"/>
              <w:numPr>
                <w:ilvl w:val="0"/>
                <w:numId w:val="12"/>
              </w:numPr>
              <w:rPr>
                <w:rFonts w:cs="Calibri"/>
                <w:szCs w:val="22"/>
              </w:rPr>
            </w:pPr>
            <w:r w:rsidRPr="00FD76D0">
              <w:rPr>
                <w:rFonts w:cs="Calibri"/>
                <w:szCs w:val="22"/>
              </w:rPr>
              <w:t>Use of patient record systems</w:t>
            </w:r>
            <w:r w:rsidR="00392599">
              <w:rPr>
                <w:rFonts w:cs="Calibri"/>
                <w:szCs w:val="22"/>
              </w:rPr>
              <w:t xml:space="preserve"> (IAPTUS)</w:t>
            </w:r>
          </w:p>
          <w:p w14:paraId="73BCA857" w14:textId="0E5D0266" w:rsidR="00966F66" w:rsidRPr="00A71BDF" w:rsidRDefault="00A71BDF" w:rsidP="00392599">
            <w:pPr>
              <w:pStyle w:val="ListParagraph"/>
              <w:numPr>
                <w:ilvl w:val="0"/>
                <w:numId w:val="12"/>
              </w:numPr>
              <w:rPr>
                <w:rFonts w:cs="Calibri"/>
                <w:szCs w:val="22"/>
              </w:rPr>
            </w:pPr>
            <w:r w:rsidRPr="00FD76D0">
              <w:rPr>
                <w:rFonts w:cs="Calibri"/>
                <w:szCs w:val="22"/>
              </w:rPr>
              <w:t>Experience within IAPT-LTC services</w:t>
            </w:r>
          </w:p>
        </w:tc>
      </w:tr>
      <w:tr w:rsidR="00966F66" w14:paraId="6F5BC3B6" w14:textId="77777777" w:rsidTr="00392599">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961" w:type="dxa"/>
            <w:gridSpan w:val="3"/>
          </w:tcPr>
          <w:p w14:paraId="42350C9C" w14:textId="77777777" w:rsidR="00966F66" w:rsidRPr="00A71BDF" w:rsidRDefault="00966F66" w:rsidP="00392599">
            <w:pPr>
              <w:pStyle w:val="ListParagraph"/>
              <w:numPr>
                <w:ilvl w:val="0"/>
                <w:numId w:val="12"/>
              </w:numPr>
              <w:rPr>
                <w:rFonts w:cs="Calibri"/>
                <w:szCs w:val="22"/>
              </w:rPr>
            </w:pPr>
            <w:r w:rsidRPr="00A71BDF">
              <w:rPr>
                <w:rFonts w:cs="Calibri"/>
                <w:szCs w:val="22"/>
              </w:rPr>
              <w:t>IT literate – intermediate level minimum</w:t>
            </w:r>
          </w:p>
          <w:p w14:paraId="10954E6C" w14:textId="77777777" w:rsidR="00A71BDF" w:rsidRPr="00FD76D0" w:rsidRDefault="00A71BDF" w:rsidP="00392599">
            <w:pPr>
              <w:pStyle w:val="ListParagraph"/>
              <w:numPr>
                <w:ilvl w:val="0"/>
                <w:numId w:val="12"/>
              </w:numPr>
              <w:rPr>
                <w:rFonts w:cs="Calibri"/>
                <w:szCs w:val="22"/>
              </w:rPr>
            </w:pPr>
            <w:r w:rsidRPr="00FD76D0">
              <w:rPr>
                <w:rFonts w:cs="Calibri"/>
                <w:szCs w:val="22"/>
              </w:rPr>
              <w:t>Leading a team to deliver evidence-based interventions</w:t>
            </w:r>
          </w:p>
          <w:p w14:paraId="4AEE3E8E" w14:textId="77777777" w:rsidR="00A71BDF" w:rsidRPr="00FD76D0" w:rsidRDefault="00A71BDF" w:rsidP="00392599">
            <w:pPr>
              <w:pStyle w:val="ListParagraph"/>
              <w:numPr>
                <w:ilvl w:val="0"/>
                <w:numId w:val="12"/>
              </w:numPr>
              <w:rPr>
                <w:rFonts w:cs="Calibri"/>
                <w:szCs w:val="22"/>
              </w:rPr>
            </w:pPr>
            <w:r w:rsidRPr="00FD76D0">
              <w:rPr>
                <w:rFonts w:cs="Calibri"/>
                <w:szCs w:val="22"/>
              </w:rPr>
              <w:t>Collegiate working for the benefit of Service Users</w:t>
            </w:r>
          </w:p>
          <w:p w14:paraId="30E2A5B4" w14:textId="77777777" w:rsidR="00A71BDF" w:rsidRPr="00FD76D0" w:rsidRDefault="00A71BDF" w:rsidP="00392599">
            <w:pPr>
              <w:pStyle w:val="ListParagraph"/>
              <w:numPr>
                <w:ilvl w:val="0"/>
                <w:numId w:val="12"/>
              </w:numPr>
              <w:rPr>
                <w:rFonts w:cs="Calibri"/>
                <w:szCs w:val="22"/>
              </w:rPr>
            </w:pPr>
            <w:r w:rsidRPr="00FD76D0">
              <w:rPr>
                <w:rFonts w:cs="Calibri"/>
                <w:szCs w:val="22"/>
              </w:rPr>
              <w:t xml:space="preserve">Networking and engaging with external stakeholders </w:t>
            </w:r>
          </w:p>
          <w:p w14:paraId="01FBB540" w14:textId="77777777" w:rsidR="00A71BDF" w:rsidRPr="00FD76D0" w:rsidRDefault="00A71BDF" w:rsidP="00392599">
            <w:pPr>
              <w:pStyle w:val="ListParagraph"/>
              <w:numPr>
                <w:ilvl w:val="0"/>
                <w:numId w:val="12"/>
              </w:numPr>
              <w:rPr>
                <w:rFonts w:cs="Calibri"/>
                <w:szCs w:val="22"/>
              </w:rPr>
            </w:pPr>
            <w:r w:rsidRPr="00FD76D0">
              <w:rPr>
                <w:rFonts w:cs="Calibri"/>
                <w:szCs w:val="22"/>
              </w:rPr>
              <w:t>Good IT skills</w:t>
            </w:r>
          </w:p>
          <w:p w14:paraId="3064F6F9" w14:textId="77777777" w:rsidR="00A71BDF" w:rsidRPr="00FD76D0" w:rsidRDefault="00A71BDF" w:rsidP="00392599">
            <w:pPr>
              <w:pStyle w:val="ListParagraph"/>
              <w:numPr>
                <w:ilvl w:val="0"/>
                <w:numId w:val="12"/>
              </w:numPr>
              <w:rPr>
                <w:rFonts w:cs="Calibri"/>
                <w:szCs w:val="22"/>
              </w:rPr>
            </w:pPr>
            <w:r w:rsidRPr="00FD76D0">
              <w:rPr>
                <w:rFonts w:cs="Calibri"/>
                <w:szCs w:val="22"/>
              </w:rPr>
              <w:t>Evidence based CBT interventions</w:t>
            </w:r>
          </w:p>
          <w:p w14:paraId="2C637412" w14:textId="77777777" w:rsidR="00A71BDF" w:rsidRPr="00FD76D0" w:rsidRDefault="00A71BDF" w:rsidP="00392599">
            <w:pPr>
              <w:pStyle w:val="ListParagraph"/>
              <w:numPr>
                <w:ilvl w:val="0"/>
                <w:numId w:val="12"/>
              </w:numPr>
              <w:rPr>
                <w:rFonts w:cs="Calibri"/>
                <w:szCs w:val="22"/>
              </w:rPr>
            </w:pPr>
            <w:r w:rsidRPr="00FD76D0">
              <w:rPr>
                <w:rFonts w:cs="Calibri"/>
                <w:szCs w:val="22"/>
              </w:rPr>
              <w:t>IAPT National Standards including IAPT-LTC</w:t>
            </w:r>
          </w:p>
          <w:p w14:paraId="2F77305B" w14:textId="56D8413D" w:rsidR="00A71BDF" w:rsidRPr="00FD76D0" w:rsidRDefault="00A71BDF" w:rsidP="00392599">
            <w:pPr>
              <w:pStyle w:val="ListParagraph"/>
              <w:numPr>
                <w:ilvl w:val="0"/>
                <w:numId w:val="12"/>
              </w:numPr>
              <w:rPr>
                <w:rFonts w:cs="Calibri"/>
                <w:szCs w:val="22"/>
              </w:rPr>
            </w:pPr>
            <w:r w:rsidRPr="00FD76D0">
              <w:rPr>
                <w:rFonts w:cs="Calibri"/>
                <w:szCs w:val="22"/>
              </w:rPr>
              <w:t>Outcome measures and their use for clinical and audit purposes.</w:t>
            </w:r>
          </w:p>
        </w:tc>
        <w:tc>
          <w:tcPr>
            <w:tcW w:w="2877" w:type="dxa"/>
          </w:tcPr>
          <w:p w14:paraId="0A86D72C" w14:textId="77777777" w:rsidR="00966F66" w:rsidRPr="00A71BDF" w:rsidRDefault="00966F66" w:rsidP="00392599">
            <w:pPr>
              <w:pStyle w:val="ListParagraph"/>
              <w:ind w:left="360"/>
              <w:rPr>
                <w:rFonts w:cs="Calibri"/>
                <w:szCs w:val="22"/>
              </w:rPr>
            </w:pPr>
          </w:p>
        </w:tc>
      </w:tr>
      <w:tr w:rsidR="00966F66" w14:paraId="3D08C80E" w14:textId="77777777" w:rsidTr="00392599">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961" w:type="dxa"/>
            <w:gridSpan w:val="3"/>
          </w:tcPr>
          <w:p w14:paraId="4102B15E" w14:textId="0A8DC6F0" w:rsidR="00966F66" w:rsidRPr="00392599" w:rsidRDefault="00966F66" w:rsidP="00392599">
            <w:pPr>
              <w:pStyle w:val="ListParagraph"/>
              <w:numPr>
                <w:ilvl w:val="0"/>
                <w:numId w:val="12"/>
              </w:numPr>
              <w:rPr>
                <w:rFonts w:cs="Calibri"/>
                <w:szCs w:val="22"/>
              </w:rPr>
            </w:pPr>
          </w:p>
        </w:tc>
        <w:tc>
          <w:tcPr>
            <w:tcW w:w="2877" w:type="dxa"/>
          </w:tcPr>
          <w:p w14:paraId="1F5B2756" w14:textId="2B17C95E" w:rsidR="00966F66" w:rsidRPr="00392599" w:rsidRDefault="00966F66" w:rsidP="00392599">
            <w:pPr>
              <w:rPr>
                <w:rFonts w:cs="Calibri"/>
                <w:szCs w:val="22"/>
              </w:rPr>
            </w:pPr>
          </w:p>
        </w:tc>
      </w:tr>
      <w:tr w:rsidR="00966F66" w14:paraId="37E339A4" w14:textId="77777777" w:rsidTr="00392599">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961" w:type="dxa"/>
            <w:gridSpan w:val="3"/>
          </w:tcPr>
          <w:p w14:paraId="43FD685A" w14:textId="3DF97BCC" w:rsidR="00A71BDF" w:rsidRPr="00A71BDF" w:rsidRDefault="00A71BDF" w:rsidP="00392599">
            <w:pPr>
              <w:pStyle w:val="ListParagraph"/>
              <w:numPr>
                <w:ilvl w:val="0"/>
                <w:numId w:val="12"/>
              </w:numPr>
              <w:rPr>
                <w:rFonts w:cs="Calibri"/>
                <w:szCs w:val="22"/>
              </w:rPr>
            </w:pPr>
            <w:r w:rsidRPr="00A71BDF">
              <w:rPr>
                <w:rFonts w:cs="Calibri"/>
                <w:szCs w:val="22"/>
              </w:rPr>
              <w:t>Team player</w:t>
            </w:r>
          </w:p>
          <w:p w14:paraId="6B992A72" w14:textId="3EAE1DA1" w:rsidR="00A71BDF" w:rsidRPr="00A71BDF" w:rsidRDefault="00FD76D0" w:rsidP="00392599">
            <w:pPr>
              <w:pStyle w:val="ListParagraph"/>
              <w:numPr>
                <w:ilvl w:val="0"/>
                <w:numId w:val="12"/>
              </w:numPr>
              <w:rPr>
                <w:rFonts w:cs="Calibri"/>
                <w:szCs w:val="22"/>
              </w:rPr>
            </w:pPr>
            <w:r>
              <w:rPr>
                <w:rFonts w:cs="Calibri"/>
                <w:szCs w:val="22"/>
              </w:rPr>
              <w:t>C</w:t>
            </w:r>
            <w:r w:rsidR="00A71BDF" w:rsidRPr="00A71BDF">
              <w:rPr>
                <w:rFonts w:cs="Calibri"/>
                <w:szCs w:val="22"/>
              </w:rPr>
              <w:t>hallenges the status quo</w:t>
            </w:r>
          </w:p>
          <w:p w14:paraId="6DFE4AE0" w14:textId="57D3956E" w:rsidR="00A71BDF" w:rsidRPr="00A71BDF" w:rsidRDefault="00A71BDF" w:rsidP="00392599">
            <w:pPr>
              <w:pStyle w:val="ListParagraph"/>
              <w:numPr>
                <w:ilvl w:val="0"/>
                <w:numId w:val="12"/>
              </w:numPr>
              <w:rPr>
                <w:rFonts w:cs="Calibri"/>
                <w:szCs w:val="22"/>
              </w:rPr>
            </w:pPr>
            <w:r w:rsidRPr="00A71BDF">
              <w:rPr>
                <w:rFonts w:cs="Calibri"/>
                <w:szCs w:val="22"/>
              </w:rPr>
              <w:t>Able to lead high performing teams</w:t>
            </w:r>
          </w:p>
          <w:p w14:paraId="4F8B7021" w14:textId="273E895E" w:rsidR="00A71BDF" w:rsidRPr="00A71BDF" w:rsidRDefault="00A71BDF" w:rsidP="00392599">
            <w:pPr>
              <w:pStyle w:val="ListParagraph"/>
              <w:numPr>
                <w:ilvl w:val="0"/>
                <w:numId w:val="12"/>
              </w:numPr>
              <w:rPr>
                <w:rFonts w:cs="Calibri"/>
                <w:szCs w:val="22"/>
              </w:rPr>
            </w:pPr>
            <w:r w:rsidRPr="00A71BDF">
              <w:rPr>
                <w:rFonts w:cs="Calibri"/>
                <w:szCs w:val="22"/>
              </w:rPr>
              <w:t>Motivational</w:t>
            </w:r>
          </w:p>
          <w:p w14:paraId="33598C76" w14:textId="226145DD" w:rsidR="00A71BDF" w:rsidRPr="00A71BDF" w:rsidRDefault="00A71BDF" w:rsidP="00392599">
            <w:pPr>
              <w:pStyle w:val="ListParagraph"/>
              <w:numPr>
                <w:ilvl w:val="0"/>
                <w:numId w:val="12"/>
              </w:numPr>
              <w:rPr>
                <w:rFonts w:cs="Calibri"/>
                <w:szCs w:val="22"/>
              </w:rPr>
            </w:pPr>
            <w:r w:rsidRPr="00A71BDF">
              <w:rPr>
                <w:rFonts w:cs="Calibri"/>
                <w:szCs w:val="22"/>
              </w:rPr>
              <w:t>Model behaviours in line with organisational values</w:t>
            </w:r>
          </w:p>
          <w:p w14:paraId="0D6E68FB" w14:textId="15A8B087" w:rsidR="00A71BDF" w:rsidRPr="00A71BDF" w:rsidRDefault="00A71BDF" w:rsidP="00392599">
            <w:pPr>
              <w:pStyle w:val="ListParagraph"/>
              <w:numPr>
                <w:ilvl w:val="0"/>
                <w:numId w:val="12"/>
              </w:numPr>
              <w:rPr>
                <w:rFonts w:cs="Calibri"/>
                <w:szCs w:val="22"/>
              </w:rPr>
            </w:pPr>
            <w:r w:rsidRPr="00A71BDF">
              <w:rPr>
                <w:rFonts w:cs="Calibri"/>
                <w:szCs w:val="22"/>
              </w:rPr>
              <w:t>Patience and resilience</w:t>
            </w:r>
          </w:p>
          <w:p w14:paraId="5FBE1E0D" w14:textId="33ADF2EC" w:rsidR="00A71BDF" w:rsidRPr="00A71BDF" w:rsidRDefault="00A71BDF" w:rsidP="00392599">
            <w:pPr>
              <w:pStyle w:val="ListParagraph"/>
              <w:numPr>
                <w:ilvl w:val="0"/>
                <w:numId w:val="12"/>
              </w:numPr>
              <w:rPr>
                <w:rFonts w:cs="Calibri"/>
                <w:szCs w:val="22"/>
              </w:rPr>
            </w:pPr>
            <w:r w:rsidRPr="00A71BDF">
              <w:rPr>
                <w:rFonts w:cs="Calibri"/>
                <w:szCs w:val="22"/>
              </w:rPr>
              <w:t>Adaptive to change</w:t>
            </w:r>
          </w:p>
          <w:p w14:paraId="1B93D3C2" w14:textId="2F8127EC" w:rsidR="00A71BDF" w:rsidRPr="00A71BDF" w:rsidRDefault="00A71BDF" w:rsidP="00392599">
            <w:pPr>
              <w:pStyle w:val="ListParagraph"/>
              <w:numPr>
                <w:ilvl w:val="0"/>
                <w:numId w:val="12"/>
              </w:numPr>
              <w:rPr>
                <w:rFonts w:cs="Calibri"/>
                <w:szCs w:val="22"/>
              </w:rPr>
            </w:pPr>
            <w:r w:rsidRPr="00A71BDF">
              <w:rPr>
                <w:rFonts w:cs="Calibri"/>
                <w:szCs w:val="22"/>
              </w:rPr>
              <w:t xml:space="preserve">Commitment to improving and striving for clinical excellence and customer service </w:t>
            </w:r>
          </w:p>
          <w:p w14:paraId="654F023C" w14:textId="2BB3F640" w:rsidR="00A71BDF" w:rsidRPr="00A71BDF" w:rsidRDefault="00A71BDF" w:rsidP="00392599">
            <w:pPr>
              <w:pStyle w:val="ListParagraph"/>
              <w:numPr>
                <w:ilvl w:val="0"/>
                <w:numId w:val="12"/>
              </w:numPr>
              <w:rPr>
                <w:rFonts w:cs="Calibri"/>
                <w:szCs w:val="22"/>
              </w:rPr>
            </w:pPr>
            <w:r w:rsidRPr="00A71BDF">
              <w:rPr>
                <w:rFonts w:cs="Calibri"/>
                <w:szCs w:val="22"/>
              </w:rPr>
              <w:t>Good judgement and decision</w:t>
            </w:r>
            <w:r w:rsidR="00392599">
              <w:rPr>
                <w:rFonts w:cs="Calibri"/>
                <w:szCs w:val="22"/>
              </w:rPr>
              <w:t>-</w:t>
            </w:r>
            <w:r w:rsidRPr="00A71BDF">
              <w:rPr>
                <w:rFonts w:cs="Calibri"/>
                <w:szCs w:val="22"/>
              </w:rPr>
              <w:t>making skills</w:t>
            </w:r>
          </w:p>
          <w:p w14:paraId="21FB89F2" w14:textId="3706A89A" w:rsidR="00966F66" w:rsidRPr="00A71BDF" w:rsidRDefault="00966F66" w:rsidP="00392599">
            <w:pPr>
              <w:pStyle w:val="ListParagraph"/>
              <w:numPr>
                <w:ilvl w:val="0"/>
                <w:numId w:val="12"/>
              </w:numPr>
              <w:rPr>
                <w:rFonts w:cs="Calibri"/>
                <w:szCs w:val="22"/>
              </w:rPr>
            </w:pPr>
          </w:p>
        </w:tc>
        <w:tc>
          <w:tcPr>
            <w:tcW w:w="2877" w:type="dxa"/>
          </w:tcPr>
          <w:p w14:paraId="49E7C29C" w14:textId="77777777" w:rsidR="00966F66" w:rsidRPr="00392599" w:rsidRDefault="00966F66" w:rsidP="00392599">
            <w:pPr>
              <w:rPr>
                <w:rFonts w:cs="Calibri"/>
                <w:szCs w:val="22"/>
              </w:rPr>
            </w:pPr>
          </w:p>
        </w:tc>
      </w:tr>
    </w:tbl>
    <w:p w14:paraId="0ED9B29F" w14:textId="645DE429" w:rsidR="00966F66" w:rsidRDefault="00966F66" w:rsidP="00966F66">
      <w:pPr>
        <w:rPr>
          <w:sz w:val="32"/>
          <w:szCs w:val="24"/>
        </w:rPr>
      </w:pP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F5BA3" w14:textId="77777777" w:rsidR="002F0992" w:rsidRDefault="002F0992" w:rsidP="00A96CB2">
      <w:r>
        <w:separator/>
      </w:r>
    </w:p>
  </w:endnote>
  <w:endnote w:type="continuationSeparator" w:id="0">
    <w:p w14:paraId="47F5A946" w14:textId="77777777" w:rsidR="002F0992" w:rsidRDefault="002F099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88AD" w14:textId="77777777" w:rsidR="002F0992" w:rsidRDefault="002F0992" w:rsidP="00A96CB2">
      <w:r>
        <w:separator/>
      </w:r>
    </w:p>
  </w:footnote>
  <w:footnote w:type="continuationSeparator" w:id="0">
    <w:p w14:paraId="628DEEE8" w14:textId="77777777" w:rsidR="002F0992" w:rsidRDefault="002F099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2B8A900"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392599">
                                <w:t>Senior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2B8A900"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392599">
                          <w:t>Senior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F0A3DC3"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392599">
                                <w:t>Senior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F0A3DC3"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392599">
                          <w:t>Senior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5E4180"/>
    <w:multiLevelType w:val="hybridMultilevel"/>
    <w:tmpl w:val="328CB2F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4809E3"/>
    <w:multiLevelType w:val="hybridMultilevel"/>
    <w:tmpl w:val="DC16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B26E0"/>
    <w:multiLevelType w:val="hybridMultilevel"/>
    <w:tmpl w:val="28FE1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AA5B6E"/>
    <w:multiLevelType w:val="hybridMultilevel"/>
    <w:tmpl w:val="83BE734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A0808"/>
    <w:multiLevelType w:val="hybridMultilevel"/>
    <w:tmpl w:val="8378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5665579">
    <w:abstractNumId w:val="7"/>
  </w:num>
  <w:num w:numId="2" w16cid:durableId="1470170670">
    <w:abstractNumId w:val="10"/>
  </w:num>
  <w:num w:numId="3" w16cid:durableId="2118672227">
    <w:abstractNumId w:val="3"/>
  </w:num>
  <w:num w:numId="4" w16cid:durableId="1707757786">
    <w:abstractNumId w:val="2"/>
  </w:num>
  <w:num w:numId="5" w16cid:durableId="1313565163">
    <w:abstractNumId w:val="1"/>
  </w:num>
  <w:num w:numId="6" w16cid:durableId="1252858991">
    <w:abstractNumId w:val="0"/>
  </w:num>
  <w:num w:numId="7" w16cid:durableId="913705160">
    <w:abstractNumId w:val="12"/>
  </w:num>
  <w:num w:numId="8" w16cid:durableId="106391880">
    <w:abstractNumId w:val="13"/>
  </w:num>
  <w:num w:numId="9" w16cid:durableId="1695568460">
    <w:abstractNumId w:val="6"/>
  </w:num>
  <w:num w:numId="10" w16cid:durableId="1196850671">
    <w:abstractNumId w:val="5"/>
  </w:num>
  <w:num w:numId="11" w16cid:durableId="749085755">
    <w:abstractNumId w:val="9"/>
  </w:num>
  <w:num w:numId="12" w16cid:durableId="2134396536">
    <w:abstractNumId w:val="4"/>
  </w:num>
  <w:num w:numId="13" w16cid:durableId="275672151">
    <w:abstractNumId w:val="8"/>
  </w:num>
  <w:num w:numId="14" w16cid:durableId="154645374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255CA"/>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B4300"/>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0992"/>
    <w:rsid w:val="002F6E88"/>
    <w:rsid w:val="003009D3"/>
    <w:rsid w:val="003163AC"/>
    <w:rsid w:val="00317A49"/>
    <w:rsid w:val="00317DFA"/>
    <w:rsid w:val="0032018C"/>
    <w:rsid w:val="00331E01"/>
    <w:rsid w:val="0033354B"/>
    <w:rsid w:val="003355CB"/>
    <w:rsid w:val="003469E4"/>
    <w:rsid w:val="003650D1"/>
    <w:rsid w:val="0038772C"/>
    <w:rsid w:val="0038785C"/>
    <w:rsid w:val="00392599"/>
    <w:rsid w:val="003A576E"/>
    <w:rsid w:val="003A591F"/>
    <w:rsid w:val="003B3ED7"/>
    <w:rsid w:val="003B6E0B"/>
    <w:rsid w:val="003C534E"/>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C65B3"/>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948DF"/>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0C3D"/>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71BD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17080"/>
    <w:rsid w:val="00C26FAA"/>
    <w:rsid w:val="00C4321D"/>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549F0"/>
    <w:rsid w:val="00D610B8"/>
    <w:rsid w:val="00D66587"/>
    <w:rsid w:val="00D76E89"/>
    <w:rsid w:val="00D801E2"/>
    <w:rsid w:val="00D84D7D"/>
    <w:rsid w:val="00D962FC"/>
    <w:rsid w:val="00DA12CF"/>
    <w:rsid w:val="00DD3296"/>
    <w:rsid w:val="00DE205B"/>
    <w:rsid w:val="00DF02BD"/>
    <w:rsid w:val="00E027ED"/>
    <w:rsid w:val="00E10AA4"/>
    <w:rsid w:val="00E12C2D"/>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D76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60917"/>
    <w:rsid w:val="00166DFB"/>
    <w:rsid w:val="005F404D"/>
    <w:rsid w:val="008819C1"/>
    <w:rsid w:val="00C929A7"/>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F5C89B-7E38-4BEF-9E31-D9E7AD008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Psychological Wellbeing Practitioner</dc:title>
  <dc:subject>Enter Sub-Title Of Policy</dc:subject>
  <dc:creator>Human Resources</dc:creator>
  <cp:keywords>TBC</cp:keywords>
  <dc:description>V1.1</dc:description>
  <cp:lastModifiedBy>Hannah Kempson-Mead</cp:lastModifiedBy>
  <cp:revision>3</cp:revision>
  <cp:lastPrinted>2018-03-16T13:36:00Z</cp:lastPrinted>
  <dcterms:created xsi:type="dcterms:W3CDTF">2022-06-01T14:23:00Z</dcterms:created>
  <dcterms:modified xsi:type="dcterms:W3CDTF">2023-04-19T08:01:00Z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