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9868FC6" w:rsidR="005E1013" w:rsidRDefault="001D032E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EB5164">
            <w:rPr>
              <w:rStyle w:val="TitleChar"/>
            </w:rPr>
            <w:t>Trainee P</w:t>
          </w:r>
          <w:r w:rsidR="00D05ABF">
            <w:rPr>
              <w:rStyle w:val="TitleChar"/>
            </w:rPr>
            <w:t>sychological Wellbeing Practitioner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EB5164" w14:paraId="7D49054C" w14:textId="77777777" w:rsidTr="00966F66">
        <w:tc>
          <w:tcPr>
            <w:tcW w:w="3256" w:type="dxa"/>
            <w:vAlign w:val="center"/>
          </w:tcPr>
          <w:p w14:paraId="3A063C37" w14:textId="11B54C75" w:rsidR="00EB5164" w:rsidRDefault="00EB5164" w:rsidP="00EB5164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2206F1F4" w:rsidR="00EB5164" w:rsidRDefault="00EB5164" w:rsidP="00EB5164">
            <w:pPr>
              <w:spacing w:before="100" w:after="100"/>
            </w:pPr>
            <w:r>
              <w:t>Trainee P</w:t>
            </w:r>
            <w:r w:rsidR="00DB7C8E">
              <w:t>sychological Wellbeing Practitioner</w:t>
            </w:r>
          </w:p>
        </w:tc>
      </w:tr>
      <w:tr w:rsidR="00EB5164" w14:paraId="19AB6488" w14:textId="77777777" w:rsidTr="00966F66">
        <w:tc>
          <w:tcPr>
            <w:tcW w:w="3256" w:type="dxa"/>
            <w:vAlign w:val="center"/>
          </w:tcPr>
          <w:p w14:paraId="755D3B7A" w14:textId="3D2363B8" w:rsidR="00EB5164" w:rsidRDefault="00EB5164" w:rsidP="00EB5164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2D2F63C3" w:rsidR="00EB5164" w:rsidRDefault="00EB5164" w:rsidP="00EB5164">
            <w:pPr>
              <w:spacing w:before="100" w:after="100"/>
            </w:pPr>
            <w:proofErr w:type="spellStart"/>
            <w:r>
              <w:t>VitaMinds</w:t>
            </w:r>
            <w:proofErr w:type="spellEnd"/>
            <w:r>
              <w:t xml:space="preserve"> </w:t>
            </w:r>
            <w:r w:rsidR="00FC12B8">
              <w:t>Talking Therapies</w:t>
            </w:r>
            <w:r>
              <w:t xml:space="preserve"> Service</w:t>
            </w:r>
          </w:p>
        </w:tc>
      </w:tr>
      <w:tr w:rsidR="00EB5164" w14:paraId="5BA82C71" w14:textId="77777777" w:rsidTr="00966F66">
        <w:tc>
          <w:tcPr>
            <w:tcW w:w="3256" w:type="dxa"/>
            <w:vAlign w:val="center"/>
          </w:tcPr>
          <w:p w14:paraId="5F3C8594" w14:textId="774214C3" w:rsidR="00EB5164" w:rsidRDefault="00EB5164" w:rsidP="00EB5164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177A1F8B" w:rsidR="00EB5164" w:rsidRDefault="008A78B6" w:rsidP="00EB5164">
            <w:pPr>
              <w:spacing w:before="100" w:after="100"/>
            </w:pPr>
            <w:r>
              <w:t xml:space="preserve">Basildon and Brentwood </w:t>
            </w:r>
          </w:p>
        </w:tc>
      </w:tr>
      <w:tr w:rsidR="00EB5164" w14:paraId="61E91F65" w14:textId="77777777" w:rsidTr="00966F66">
        <w:tc>
          <w:tcPr>
            <w:tcW w:w="3256" w:type="dxa"/>
            <w:vAlign w:val="center"/>
          </w:tcPr>
          <w:p w14:paraId="60094B3E" w14:textId="5F98780B" w:rsidR="00EB5164" w:rsidRDefault="00EB5164" w:rsidP="00EB5164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EB5164" w:rsidRDefault="00EB5164" w:rsidP="00EB5164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2EB444BF" w:rsidR="00EB5164" w:rsidRDefault="00EB5164" w:rsidP="00EB5164">
            <w:pPr>
              <w:spacing w:before="100" w:after="100"/>
            </w:pPr>
            <w:r>
              <w:t>Senior Step 2 Practitioner</w:t>
            </w:r>
          </w:p>
        </w:tc>
      </w:tr>
      <w:tr w:rsidR="00EB5164" w14:paraId="13153721" w14:textId="77777777" w:rsidTr="00966F66">
        <w:tc>
          <w:tcPr>
            <w:tcW w:w="3256" w:type="dxa"/>
            <w:vAlign w:val="center"/>
          </w:tcPr>
          <w:p w14:paraId="6993CC7D" w14:textId="7342EA56" w:rsidR="00EB5164" w:rsidRDefault="00EB5164" w:rsidP="00EB5164">
            <w:pPr>
              <w:spacing w:before="100" w:after="100"/>
            </w:pPr>
            <w:r>
              <w:t>Direct reports:</w:t>
            </w:r>
          </w:p>
          <w:p w14:paraId="47666179" w14:textId="0971B0AF" w:rsidR="00EB5164" w:rsidRDefault="00EB5164" w:rsidP="00EB5164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026E600C" w:rsidR="00EB5164" w:rsidRDefault="00FC12B8" w:rsidP="00EB5164">
            <w:pPr>
              <w:spacing w:before="100" w:after="100"/>
            </w:pPr>
            <w:r>
              <w:t>n/a</w:t>
            </w:r>
          </w:p>
        </w:tc>
      </w:tr>
      <w:tr w:rsidR="00EB5164" w14:paraId="61110A87" w14:textId="77777777" w:rsidTr="00966F66">
        <w:tc>
          <w:tcPr>
            <w:tcW w:w="3256" w:type="dxa"/>
            <w:vAlign w:val="center"/>
          </w:tcPr>
          <w:p w14:paraId="5996CE35" w14:textId="6924CA2B" w:rsidR="00EB5164" w:rsidRDefault="00EB5164" w:rsidP="00EB5164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EB5164" w:rsidRDefault="00EB5164" w:rsidP="00EB5164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71DC2475" w:rsidR="00EB5164" w:rsidRDefault="00EB5164" w:rsidP="00EB5164">
            <w:pPr>
              <w:spacing w:before="100" w:after="100"/>
            </w:pPr>
            <w:r>
              <w:t>Service manager, Clinical Lead, Step 2 senior.</w:t>
            </w:r>
          </w:p>
        </w:tc>
      </w:tr>
      <w:tr w:rsidR="00EB5164" w14:paraId="459E1B5F" w14:textId="77777777" w:rsidTr="00966F66">
        <w:tc>
          <w:tcPr>
            <w:tcW w:w="3256" w:type="dxa"/>
            <w:vAlign w:val="center"/>
          </w:tcPr>
          <w:p w14:paraId="3F242D0D" w14:textId="7D9E94A7" w:rsidR="00EB5164" w:rsidRDefault="00EB5164" w:rsidP="00EB5164">
            <w:pPr>
              <w:spacing w:before="100" w:after="100"/>
            </w:pPr>
            <w:r>
              <w:t>Responsible to:</w:t>
            </w:r>
          </w:p>
          <w:p w14:paraId="65CDC27E" w14:textId="436CC73C" w:rsidR="00EB5164" w:rsidRDefault="00EB5164" w:rsidP="00EB5164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21AB59BB" w14:textId="0A7EC67F" w:rsidR="00EB5164" w:rsidRDefault="00EB5164" w:rsidP="00EB5164">
            <w:pPr>
              <w:spacing w:before="100" w:after="100"/>
            </w:pPr>
            <w:r>
              <w:t xml:space="preserve">Service manager, Clinical Lead, Step 2 senior. </w:t>
            </w:r>
          </w:p>
        </w:tc>
      </w:tr>
      <w:tr w:rsidR="00D05ABF" w14:paraId="34A2BEBB" w14:textId="77777777" w:rsidTr="00966F66">
        <w:tc>
          <w:tcPr>
            <w:tcW w:w="3256" w:type="dxa"/>
            <w:vAlign w:val="center"/>
          </w:tcPr>
          <w:p w14:paraId="5D8CED71" w14:textId="47B9CCF8" w:rsidR="00D05ABF" w:rsidRDefault="00D05ABF" w:rsidP="00D05ABF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118C52F6" w:rsidR="00D05ABF" w:rsidRDefault="00D05ABF" w:rsidP="00D05ABF">
            <w:pPr>
              <w:spacing w:before="100" w:after="100"/>
            </w:pPr>
            <w:r w:rsidRPr="000B4B88">
              <w:rPr>
                <w:rFonts w:cs="Arial"/>
                <w:szCs w:val="22"/>
                <w:shd w:val="clear" w:color="auto" w:fill="FFFFFF"/>
              </w:rPr>
              <w:t xml:space="preserve">We have several opportunities to recruit enthusiastic and committed Trainee Psychological Wellbeing Practitioners (Trainee PWPs) to join our expanding </w:t>
            </w:r>
            <w:r w:rsidR="00CB4070">
              <w:rPr>
                <w:rFonts w:cs="Arial"/>
                <w:szCs w:val="22"/>
                <w:shd w:val="clear" w:color="auto" w:fill="FFFFFF"/>
              </w:rPr>
              <w:t>Basildon and Brentwood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 </w:t>
            </w:r>
            <w:r w:rsidR="00FC12B8">
              <w:rPr>
                <w:rFonts w:cs="Arial"/>
                <w:szCs w:val="22"/>
                <w:shd w:val="clear" w:color="auto" w:fill="FFFFFF"/>
              </w:rPr>
              <w:t>Talking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 Therapies Service.</w:t>
            </w:r>
            <w:r w:rsidR="00114907">
              <w:rPr>
                <w:rFonts w:cs="Arial"/>
                <w:szCs w:val="22"/>
                <w:shd w:val="clear" w:color="auto" w:fill="FFFFFF"/>
              </w:rPr>
              <w:t xml:space="preserve"> Trainee PWPs are expected to </w:t>
            </w:r>
            <w:r w:rsidR="00A96D90">
              <w:rPr>
                <w:rFonts w:cs="Arial"/>
                <w:szCs w:val="22"/>
                <w:shd w:val="clear" w:color="auto" w:fill="FFFFFF"/>
              </w:rPr>
              <w:t xml:space="preserve">successfully complete the academic and clinical requirement of this role. </w:t>
            </w:r>
          </w:p>
        </w:tc>
      </w:tr>
      <w:tr w:rsidR="00D05ABF" w14:paraId="3CFD1385" w14:textId="77777777" w:rsidTr="00966F66">
        <w:tc>
          <w:tcPr>
            <w:tcW w:w="3256" w:type="dxa"/>
            <w:vAlign w:val="center"/>
          </w:tcPr>
          <w:p w14:paraId="627BDC42" w14:textId="3DF91B23" w:rsidR="00D05ABF" w:rsidRDefault="00D05ABF" w:rsidP="00D05ABF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0761777D" w14:textId="0B069D31" w:rsidR="004E593A" w:rsidRDefault="004E593A" w:rsidP="00D05ABF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>Clinical</w:t>
            </w:r>
          </w:p>
          <w:p w14:paraId="694AF2BD" w14:textId="55C54750" w:rsidR="00842264" w:rsidRDefault="004E593A" w:rsidP="006E5EE7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>Conduct telephone assessment</w:t>
            </w:r>
            <w:r w:rsidR="00842264">
              <w:rPr>
                <w:rFonts w:cs="Arial"/>
                <w:szCs w:val="22"/>
                <w:shd w:val="clear" w:color="auto" w:fill="FFFFFF"/>
              </w:rPr>
              <w:t>s</w:t>
            </w:r>
            <w:r w:rsidR="00CF0253">
              <w:rPr>
                <w:rFonts w:cs="Arial"/>
                <w:szCs w:val="22"/>
                <w:shd w:val="clear" w:color="auto" w:fill="FFFFFF"/>
              </w:rPr>
              <w:t xml:space="preserve"> of patients with common mental health disorders, </w:t>
            </w:r>
            <w:r w:rsidR="00842264">
              <w:rPr>
                <w:rFonts w:cs="Arial"/>
                <w:szCs w:val="22"/>
                <w:shd w:val="clear" w:color="auto" w:fill="FFFFFF"/>
              </w:rPr>
              <w:t>identify their presenting problems</w:t>
            </w:r>
            <w:r w:rsidR="00D345D0">
              <w:rPr>
                <w:rFonts w:cs="Arial"/>
                <w:szCs w:val="22"/>
                <w:shd w:val="clear" w:color="auto" w:fill="FFFFFF"/>
              </w:rPr>
              <w:t xml:space="preserve"> and discuss treatment options. </w:t>
            </w:r>
          </w:p>
          <w:p w14:paraId="1A685FA9" w14:textId="3F7AEA46" w:rsidR="00D345D0" w:rsidRDefault="00D345D0" w:rsidP="006E5EE7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 xml:space="preserve">Complete full risk assessments and identify </w:t>
            </w:r>
            <w:r w:rsidR="009604D3">
              <w:rPr>
                <w:rFonts w:cs="Arial"/>
                <w:szCs w:val="22"/>
                <w:shd w:val="clear" w:color="auto" w:fill="FFFFFF"/>
              </w:rPr>
              <w:t>any safeguarding concerns.</w:t>
            </w:r>
          </w:p>
          <w:p w14:paraId="14F926AA" w14:textId="51967FC7" w:rsidR="009604D3" w:rsidRDefault="007933D0" w:rsidP="006E5EE7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>Deliver Low Intensity CBT interventions</w:t>
            </w:r>
            <w:r w:rsidR="00AF67F4">
              <w:rPr>
                <w:rFonts w:cs="Arial"/>
                <w:szCs w:val="22"/>
                <w:shd w:val="clear" w:color="auto" w:fill="FFFFFF"/>
              </w:rPr>
              <w:t xml:space="preserve">, taking consideration </w:t>
            </w:r>
            <w:r w:rsidR="009C3D0C">
              <w:rPr>
                <w:rFonts w:cs="Arial"/>
                <w:szCs w:val="22"/>
                <w:shd w:val="clear" w:color="auto" w:fill="FFFFFF"/>
              </w:rPr>
              <w:t xml:space="preserve">in the </w:t>
            </w:r>
            <w:r w:rsidR="00AF67F4">
              <w:rPr>
                <w:rFonts w:cs="Arial"/>
                <w:szCs w:val="22"/>
                <w:shd w:val="clear" w:color="auto" w:fill="FFFFFF"/>
              </w:rPr>
              <w:t xml:space="preserve">patients’ diversity and </w:t>
            </w:r>
            <w:proofErr w:type="gramStart"/>
            <w:r w:rsidR="00AF67F4">
              <w:rPr>
                <w:rFonts w:cs="Arial"/>
                <w:szCs w:val="22"/>
                <w:shd w:val="clear" w:color="auto" w:fill="FFFFFF"/>
              </w:rPr>
              <w:t>long term</w:t>
            </w:r>
            <w:proofErr w:type="gramEnd"/>
            <w:r w:rsidR="00AF67F4">
              <w:rPr>
                <w:rFonts w:cs="Arial"/>
                <w:szCs w:val="22"/>
                <w:shd w:val="clear" w:color="auto" w:fill="FFFFFF"/>
              </w:rPr>
              <w:t xml:space="preserve"> health condition</w:t>
            </w:r>
            <w:r w:rsidR="009C3D0C">
              <w:rPr>
                <w:rFonts w:cs="Arial"/>
                <w:szCs w:val="22"/>
                <w:shd w:val="clear" w:color="auto" w:fill="FFFFFF"/>
              </w:rPr>
              <w:t xml:space="preserve"> needs. </w:t>
            </w:r>
          </w:p>
          <w:p w14:paraId="2DD3F641" w14:textId="1DD66149" w:rsidR="004531AA" w:rsidRPr="00842264" w:rsidRDefault="004531AA" w:rsidP="006E5EE7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lastRenderedPageBreak/>
              <w:t xml:space="preserve">Attend clinical and managerial </w:t>
            </w:r>
            <w:r w:rsidR="00587BE6">
              <w:rPr>
                <w:rFonts w:cs="Arial"/>
                <w:szCs w:val="22"/>
                <w:shd w:val="clear" w:color="auto" w:fill="FFFFFF"/>
              </w:rPr>
              <w:t>supervision.</w:t>
            </w:r>
            <w:r>
              <w:rPr>
                <w:rFonts w:cs="Arial"/>
                <w:szCs w:val="22"/>
                <w:shd w:val="clear" w:color="auto" w:fill="FFFFFF"/>
              </w:rPr>
              <w:t xml:space="preserve"> </w:t>
            </w:r>
          </w:p>
          <w:p w14:paraId="274412AD" w14:textId="7879A678" w:rsidR="004E593A" w:rsidRDefault="009C3D0C" w:rsidP="00D05ABF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 xml:space="preserve">Training </w:t>
            </w:r>
          </w:p>
          <w:p w14:paraId="54890E03" w14:textId="6E99EC0B" w:rsidR="004531AA" w:rsidRDefault="004531AA" w:rsidP="006E5EE7">
            <w:pPr>
              <w:pStyle w:val="ListParagraph"/>
              <w:numPr>
                <w:ilvl w:val="0"/>
                <w:numId w:val="11"/>
              </w:numPr>
              <w:spacing w:after="100" w:afterAutospacing="1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>Fulfil a</w:t>
            </w:r>
            <w:r w:rsidR="009B5361">
              <w:rPr>
                <w:rFonts w:cs="Arial"/>
                <w:szCs w:val="22"/>
                <w:shd w:val="clear" w:color="auto" w:fill="FFFFFF"/>
              </w:rPr>
              <w:t xml:space="preserve">ll academic requirements </w:t>
            </w:r>
            <w:r w:rsidR="00587BE6">
              <w:rPr>
                <w:rFonts w:cs="Arial"/>
                <w:szCs w:val="22"/>
                <w:shd w:val="clear" w:color="auto" w:fill="FFFFFF"/>
              </w:rPr>
              <w:t>for</w:t>
            </w:r>
            <w:r w:rsidR="009B5361">
              <w:rPr>
                <w:rFonts w:cs="Arial"/>
                <w:szCs w:val="22"/>
                <w:shd w:val="clear" w:color="auto" w:fill="FFFFFF"/>
              </w:rPr>
              <w:t xml:space="preserve"> the PWP training</w:t>
            </w:r>
            <w:r w:rsidR="00854080">
              <w:rPr>
                <w:rFonts w:cs="Arial"/>
                <w:szCs w:val="22"/>
                <w:shd w:val="clear" w:color="auto" w:fill="FFFFFF"/>
              </w:rPr>
              <w:t>.</w:t>
            </w:r>
          </w:p>
          <w:p w14:paraId="6062FEB0" w14:textId="39A4912A" w:rsidR="009B5361" w:rsidRDefault="009B5361" w:rsidP="006E5EE7">
            <w:pPr>
              <w:pStyle w:val="ListParagraph"/>
              <w:numPr>
                <w:ilvl w:val="0"/>
                <w:numId w:val="11"/>
              </w:numPr>
              <w:spacing w:after="100" w:afterAutospacing="1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>Attend additional training provided by th</w:t>
            </w:r>
            <w:r w:rsidR="00854080">
              <w:rPr>
                <w:rFonts w:cs="Arial"/>
                <w:szCs w:val="22"/>
                <w:shd w:val="clear" w:color="auto" w:fill="FFFFFF"/>
              </w:rPr>
              <w:t>e Service.</w:t>
            </w:r>
          </w:p>
          <w:p w14:paraId="2D44ABF7" w14:textId="670FAE50" w:rsidR="00854080" w:rsidRDefault="00854080" w:rsidP="00854080">
            <w:pPr>
              <w:spacing w:after="100" w:afterAutospacing="1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>Professional</w:t>
            </w:r>
          </w:p>
          <w:p w14:paraId="76AA29F6" w14:textId="02ABEF2F" w:rsidR="00854080" w:rsidRDefault="00854080" w:rsidP="006E5EE7">
            <w:pPr>
              <w:pStyle w:val="ListParagraph"/>
              <w:numPr>
                <w:ilvl w:val="0"/>
                <w:numId w:val="12"/>
              </w:numPr>
              <w:spacing w:after="100" w:afterAutospacing="1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 xml:space="preserve">Keep up to date on </w:t>
            </w:r>
            <w:r w:rsidR="00FD012E">
              <w:rPr>
                <w:rFonts w:cs="Arial"/>
                <w:szCs w:val="22"/>
                <w:shd w:val="clear" w:color="auto" w:fill="FFFFFF"/>
              </w:rPr>
              <w:t>new guidelines set by NHS England, NICE and other relevant bodies.</w:t>
            </w:r>
          </w:p>
          <w:p w14:paraId="716A768C" w14:textId="79C4B702" w:rsidR="00914556" w:rsidRDefault="00EF01CD" w:rsidP="006E5EE7">
            <w:pPr>
              <w:pStyle w:val="ListParagraph"/>
              <w:numPr>
                <w:ilvl w:val="0"/>
                <w:numId w:val="12"/>
              </w:numPr>
              <w:spacing w:after="100" w:afterAutospacing="1"/>
              <w:rPr>
                <w:rFonts w:cs="Arial"/>
                <w:szCs w:val="22"/>
                <w:shd w:val="clear" w:color="auto" w:fill="FFFFFF"/>
              </w:rPr>
            </w:pPr>
            <w:r w:rsidRPr="00F73754">
              <w:rPr>
                <w:rFonts w:cs="Arial"/>
                <w:szCs w:val="22"/>
                <w:shd w:val="clear" w:color="auto" w:fill="FFFFFF"/>
              </w:rPr>
              <w:t>Co</w:t>
            </w:r>
            <w:r w:rsidR="00914556" w:rsidRPr="00F73754">
              <w:rPr>
                <w:rFonts w:cs="Arial"/>
                <w:szCs w:val="22"/>
                <w:shd w:val="clear" w:color="auto" w:fill="FFFFFF"/>
              </w:rPr>
              <w:t>mmitted to provide people-centred, high quality of care to patients</w:t>
            </w:r>
            <w:r w:rsidR="00F73754" w:rsidRPr="00F73754">
              <w:rPr>
                <w:rFonts w:cs="Arial"/>
                <w:szCs w:val="22"/>
                <w:shd w:val="clear" w:color="auto" w:fill="FFFFFF"/>
              </w:rPr>
              <w:t xml:space="preserve"> with integrity. </w:t>
            </w:r>
          </w:p>
          <w:p w14:paraId="457D426C" w14:textId="33C801A7" w:rsidR="00F73754" w:rsidRPr="00F73754" w:rsidRDefault="00F73754" w:rsidP="006E5EE7">
            <w:pPr>
              <w:pStyle w:val="ListParagraph"/>
              <w:numPr>
                <w:ilvl w:val="0"/>
                <w:numId w:val="12"/>
              </w:numPr>
              <w:spacing w:after="100" w:afterAutospacing="1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 xml:space="preserve">Committed to Continuous Professional Development and PWP </w:t>
            </w:r>
            <w:r w:rsidR="00A22510">
              <w:rPr>
                <w:rFonts w:cs="Arial"/>
                <w:szCs w:val="22"/>
                <w:shd w:val="clear" w:color="auto" w:fill="FFFFFF"/>
              </w:rPr>
              <w:t xml:space="preserve">registration. </w:t>
            </w:r>
          </w:p>
          <w:p w14:paraId="44BDB607" w14:textId="22985724" w:rsidR="00D05ABF" w:rsidRDefault="00D05ABF" w:rsidP="00400D2C">
            <w:pPr>
              <w:spacing w:after="100" w:afterAutospacing="1"/>
            </w:pPr>
          </w:p>
        </w:tc>
      </w:tr>
      <w:tr w:rsidR="00D05ABF" w14:paraId="01882A7A" w14:textId="77777777" w:rsidTr="00966F66">
        <w:tc>
          <w:tcPr>
            <w:tcW w:w="3256" w:type="dxa"/>
            <w:vAlign w:val="center"/>
          </w:tcPr>
          <w:p w14:paraId="57B89986" w14:textId="29BAB234" w:rsidR="00D05ABF" w:rsidRDefault="00D05ABF" w:rsidP="00D05ABF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D05ABF" w:rsidRDefault="00D05ABF" w:rsidP="00D05ABF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77777777" w:rsidR="00D05ABF" w:rsidRDefault="00D05ABF" w:rsidP="00D05ABF">
            <w:pPr>
              <w:spacing w:before="100" w:after="100"/>
            </w:pPr>
          </w:p>
        </w:tc>
      </w:tr>
      <w:tr w:rsidR="00D05ABF" w14:paraId="3161C07B" w14:textId="77777777" w:rsidTr="00966F66">
        <w:tc>
          <w:tcPr>
            <w:tcW w:w="3256" w:type="dxa"/>
            <w:vAlign w:val="center"/>
          </w:tcPr>
          <w:p w14:paraId="5FD2413E" w14:textId="7A534F40" w:rsidR="00D05ABF" w:rsidRDefault="00D05ABF" w:rsidP="00D05ABF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513B79FF" w:rsidR="00D05ABF" w:rsidRDefault="00D05ABF" w:rsidP="00D05ABF">
            <w:pPr>
              <w:spacing w:before="100" w:after="100"/>
            </w:pPr>
            <w:r>
              <w:t xml:space="preserve">Provided by </w:t>
            </w:r>
            <w:r w:rsidRPr="00C65F0E">
              <w:t xml:space="preserve">University of </w:t>
            </w:r>
            <w:r w:rsidR="00037D46" w:rsidRPr="00C65F0E">
              <w:t>Essex</w:t>
            </w:r>
            <w:r>
              <w:t xml:space="preserve"> and </w:t>
            </w:r>
            <w:proofErr w:type="spellStart"/>
            <w:r w:rsidR="0052211E">
              <w:t>VitaMinds</w:t>
            </w:r>
            <w:proofErr w:type="spellEnd"/>
            <w:r w:rsidR="0052211E">
              <w:t xml:space="preserve"> Basildon &amp; Brentwood Talking Therapies Service</w:t>
            </w:r>
            <w:r>
              <w:t>.</w:t>
            </w:r>
          </w:p>
        </w:tc>
      </w:tr>
      <w:tr w:rsidR="00D05ABF" w14:paraId="4004EF95" w14:textId="77777777" w:rsidTr="00966F66">
        <w:tc>
          <w:tcPr>
            <w:tcW w:w="3256" w:type="dxa"/>
            <w:vAlign w:val="center"/>
          </w:tcPr>
          <w:p w14:paraId="0E220621" w14:textId="69144CB3" w:rsidR="00D05ABF" w:rsidRDefault="00D05ABF" w:rsidP="00D05ABF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59B8A789" w:rsidR="00D05ABF" w:rsidRPr="00966F66" w:rsidRDefault="00D05ABF" w:rsidP="00D05ABF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607A42">
        <w:trPr>
          <w:trHeight w:val="2806"/>
        </w:trPr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76D140AD" w14:textId="7CB0B157" w:rsidR="00966F66" w:rsidRPr="00DB7C8E" w:rsidRDefault="00DB7C8E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B7C8E">
              <w:rPr>
                <w:lang w:eastAsia="en-GB"/>
              </w:rPr>
              <w:t>Undergraduate degree or evidence of previous successful study at Regulated Qualifications Framework Level 5 or Level 6</w:t>
            </w:r>
            <w:r w:rsidR="009D4913">
              <w:rPr>
                <w:lang w:eastAsia="en-GB"/>
              </w:rPr>
              <w:t xml:space="preserve"> </w:t>
            </w:r>
            <w:r w:rsidR="009D4913">
              <w:rPr>
                <w:lang w:eastAsia="en-GB"/>
              </w:rPr>
              <w:br/>
              <w:t>(</w:t>
            </w:r>
            <w:r w:rsidR="00263223">
              <w:rPr>
                <w:lang w:eastAsia="en-GB"/>
              </w:rPr>
              <w:t>A</w:t>
            </w:r>
            <w:r w:rsidR="009D4913">
              <w:rPr>
                <w:lang w:eastAsia="en-GB"/>
              </w:rPr>
              <w:t>)</w:t>
            </w:r>
          </w:p>
          <w:p w14:paraId="4315561D" w14:textId="231099FE" w:rsidR="00DB7C8E" w:rsidRPr="00DB7C8E" w:rsidRDefault="00DB7C8E" w:rsidP="001F4D0B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7F83136F" w14:textId="5C2D6222" w:rsidR="00D05ABF" w:rsidRDefault="00D05ABF" w:rsidP="006E5EE7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 w:rsidRPr="006866D8">
              <w:rPr>
                <w:lang w:eastAsia="en-GB"/>
              </w:rPr>
              <w:t>Psychology or other health related undergraduate</w:t>
            </w:r>
            <w:r w:rsidR="00607A42">
              <w:rPr>
                <w:lang w:eastAsia="en-GB"/>
              </w:rPr>
              <w:t>/postgraduate</w:t>
            </w:r>
            <w:r w:rsidRPr="006866D8">
              <w:rPr>
                <w:lang w:eastAsia="en-GB"/>
              </w:rPr>
              <w:t xml:space="preserve"> degree.</w:t>
            </w:r>
          </w:p>
          <w:p w14:paraId="249563A3" w14:textId="541A97FE" w:rsidR="00966F66" w:rsidRPr="00607A42" w:rsidRDefault="00966F66" w:rsidP="00607A42">
            <w:pPr>
              <w:pStyle w:val="BulletListDense"/>
              <w:numPr>
                <w:ilvl w:val="0"/>
                <w:numId w:val="0"/>
              </w:numPr>
              <w:spacing w:line="276" w:lineRule="auto"/>
              <w:ind w:left="360"/>
              <w:rPr>
                <w:lang w:eastAsia="en-GB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7A102903" w14:textId="64A56031" w:rsidR="00BB5D28" w:rsidRPr="00DB7C8E" w:rsidRDefault="00BB5D28" w:rsidP="006E5EE7">
            <w:pPr>
              <w:pStyle w:val="ListParagraph"/>
              <w:numPr>
                <w:ilvl w:val="0"/>
                <w:numId w:val="9"/>
              </w:numPr>
              <w:rPr>
                <w:lang w:eastAsia="en-GB"/>
              </w:rPr>
            </w:pPr>
            <w:r w:rsidRPr="00DB7C8E">
              <w:rPr>
                <w:lang w:eastAsia="en-GB"/>
              </w:rPr>
              <w:t>Evidence of at least one year’s working experience in settings with people with mental health difficulties</w:t>
            </w:r>
            <w:r w:rsidR="00263223">
              <w:rPr>
                <w:lang w:eastAsia="en-GB"/>
              </w:rPr>
              <w:br/>
              <w:t>(A)</w:t>
            </w:r>
          </w:p>
          <w:p w14:paraId="738392BB" w14:textId="77777777" w:rsidR="00044ED1" w:rsidRDefault="00044ED1" w:rsidP="00044ED1">
            <w:pPr>
              <w:pStyle w:val="BulletListDense"/>
              <w:numPr>
                <w:ilvl w:val="0"/>
                <w:numId w:val="0"/>
              </w:numPr>
              <w:ind w:left="720"/>
              <w:rPr>
                <w:lang w:eastAsia="en-GB"/>
              </w:rPr>
            </w:pPr>
          </w:p>
          <w:p w14:paraId="19A1050D" w14:textId="30DCFE6C" w:rsidR="00044ED1" w:rsidRDefault="00044ED1" w:rsidP="006E5EE7">
            <w:pPr>
              <w:pStyle w:val="BulletListDense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>Experience of working with people from different cultural backgrounds and ages, supporting and facilitating diversity and inclusion</w:t>
            </w:r>
            <w:r w:rsidR="00263223">
              <w:rPr>
                <w:lang w:eastAsia="en-GB"/>
              </w:rPr>
              <w:br/>
              <w:t>(A)</w:t>
            </w:r>
          </w:p>
          <w:p w14:paraId="3B562B01" w14:textId="77777777" w:rsidR="00966F66" w:rsidRPr="00966F66" w:rsidRDefault="00966F66" w:rsidP="00607A42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50B0FD5B" w14:textId="19A93B76" w:rsidR="00DB7C8E" w:rsidRDefault="00DB7C8E" w:rsidP="006E5EE7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 w:rsidRPr="00DB7C8E">
              <w:rPr>
                <w:lang w:eastAsia="en-GB"/>
              </w:rPr>
              <w:t>Experience of telephone working</w:t>
            </w:r>
          </w:p>
          <w:p w14:paraId="314F70FF" w14:textId="77777777" w:rsidR="00833580" w:rsidRDefault="00833580" w:rsidP="006E5EE7">
            <w:pPr>
              <w:pStyle w:val="BulletListDense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>Experience of working in Primary Care Services</w:t>
            </w:r>
          </w:p>
          <w:p w14:paraId="7E18EA60" w14:textId="1969CED2" w:rsidR="0039768D" w:rsidRDefault="0039768D" w:rsidP="006E5EE7">
            <w:pPr>
              <w:pStyle w:val="BulletListDense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>Experience in a customer-focused setting</w:t>
            </w:r>
          </w:p>
          <w:p w14:paraId="50EE9BB1" w14:textId="77777777" w:rsidR="000E1F75" w:rsidRPr="00BE2A20" w:rsidRDefault="00044ED1" w:rsidP="006E5EE7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 w:rsidRPr="00BE2A20">
              <w:rPr>
                <w:lang w:eastAsia="en-GB"/>
              </w:rPr>
              <w:t xml:space="preserve">Worked in a service where agreed targets in place demonstrating clinical </w:t>
            </w:r>
            <w:proofErr w:type="gramStart"/>
            <w:r w:rsidRPr="00BE2A20">
              <w:rPr>
                <w:lang w:eastAsia="en-GB"/>
              </w:rPr>
              <w:t>outcomes</w:t>
            </w:r>
            <w:proofErr w:type="gramEnd"/>
            <w:r w:rsidR="000E1F75" w:rsidRPr="00BE2A20">
              <w:rPr>
                <w:lang w:eastAsia="en-GB"/>
              </w:rPr>
              <w:t xml:space="preserve"> </w:t>
            </w:r>
          </w:p>
          <w:p w14:paraId="73BCA857" w14:textId="74D2D703" w:rsidR="00966F66" w:rsidRPr="000E1F75" w:rsidRDefault="000E1F75" w:rsidP="006E5EE7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 w:rsidRPr="00994150">
              <w:rPr>
                <w:lang w:eastAsia="en-GB"/>
              </w:rPr>
              <w:t>Previous mental health experience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7608C5AB" w14:textId="3D0C164F" w:rsidR="006E5EE7" w:rsidRPr="006E5EE7" w:rsidRDefault="006E5EE7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E5EE7">
              <w:rPr>
                <w:lang w:eastAsia="en-GB"/>
              </w:rPr>
              <w:t xml:space="preserve">An interest in supporting people with anxiety and depression </w:t>
            </w:r>
            <w:r w:rsidR="000324BF">
              <w:rPr>
                <w:lang w:eastAsia="en-GB"/>
              </w:rPr>
              <w:br/>
            </w:r>
            <w:r w:rsidR="000324BF">
              <w:t>(A)</w:t>
            </w:r>
          </w:p>
          <w:p w14:paraId="280C2C35" w14:textId="77777777" w:rsidR="006E5EE7" w:rsidRPr="006E5EE7" w:rsidRDefault="006E5EE7" w:rsidP="006E5EE7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FF14D30" w14:textId="1A89A785" w:rsidR="00AA2BD7" w:rsidRDefault="00DB7C8E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B7C8E">
              <w:rPr>
                <w:lang w:eastAsia="en-GB"/>
              </w:rPr>
              <w:t>Evidence of interpersonal skills to engage and develop working alliances with colleagues and patients</w:t>
            </w:r>
            <w:r w:rsidR="000324BF">
              <w:rPr>
                <w:lang w:eastAsia="en-GB"/>
              </w:rPr>
              <w:br/>
              <w:t>(A)</w:t>
            </w:r>
          </w:p>
          <w:p w14:paraId="52B933F4" w14:textId="77777777" w:rsidR="00AA2BD7" w:rsidRDefault="00AA2BD7" w:rsidP="00AA2BD7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B5EC352" w14:textId="2346316E" w:rsidR="00AA2BD7" w:rsidRDefault="00AA2BD7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Excellent verbal and written communication skills</w:t>
            </w:r>
            <w:r w:rsidR="000324BF">
              <w:rPr>
                <w:rFonts w:cs="Calibri"/>
                <w:szCs w:val="22"/>
              </w:rPr>
              <w:br/>
            </w:r>
            <w:r w:rsidR="000324BF">
              <w:rPr>
                <w:lang w:eastAsia="en-GB"/>
              </w:rPr>
              <w:t>(A)</w:t>
            </w:r>
          </w:p>
          <w:p w14:paraId="36D4B556" w14:textId="77777777" w:rsidR="00F41392" w:rsidRPr="00F41392" w:rsidRDefault="00F41392" w:rsidP="00F41392">
            <w:pPr>
              <w:pStyle w:val="ListParagraph"/>
              <w:rPr>
                <w:rFonts w:cs="Calibri"/>
                <w:szCs w:val="22"/>
              </w:rPr>
            </w:pPr>
          </w:p>
          <w:p w14:paraId="0D0289A3" w14:textId="60707E86" w:rsidR="00F41392" w:rsidRDefault="00F41392" w:rsidP="006E5EE7">
            <w:pPr>
              <w:pStyle w:val="BulletListDense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Possess a good understanding of Talking Therapies and the </w:t>
            </w:r>
            <w:r>
              <w:rPr>
                <w:lang w:eastAsia="en-GB"/>
              </w:rPr>
              <w:lastRenderedPageBreak/>
              <w:t>role of a PWP</w:t>
            </w:r>
            <w:r w:rsidR="000324BF">
              <w:rPr>
                <w:lang w:eastAsia="en-GB"/>
              </w:rPr>
              <w:br/>
              <w:t>(A)</w:t>
            </w:r>
          </w:p>
          <w:p w14:paraId="67B2157A" w14:textId="77777777" w:rsidR="00940742" w:rsidRDefault="00940742" w:rsidP="00940742">
            <w:pPr>
              <w:pStyle w:val="BulletListDense"/>
              <w:numPr>
                <w:ilvl w:val="0"/>
                <w:numId w:val="0"/>
              </w:numPr>
              <w:ind w:left="720"/>
              <w:rPr>
                <w:lang w:eastAsia="en-GB"/>
              </w:rPr>
            </w:pPr>
          </w:p>
          <w:p w14:paraId="16613DD4" w14:textId="25F4283E" w:rsidR="00940742" w:rsidRDefault="00940742" w:rsidP="006E5EE7">
            <w:pPr>
              <w:pStyle w:val="ListParagraph"/>
              <w:numPr>
                <w:ilvl w:val="0"/>
                <w:numId w:val="9"/>
              </w:numPr>
              <w:rPr>
                <w:rFonts w:cs="Calibri"/>
                <w:szCs w:val="22"/>
              </w:rPr>
            </w:pPr>
            <w:r w:rsidRPr="00DB7C8E">
              <w:rPr>
                <w:rFonts w:cs="Calibri"/>
                <w:szCs w:val="22"/>
              </w:rPr>
              <w:t xml:space="preserve">Excellent time management </w:t>
            </w:r>
            <w:r>
              <w:rPr>
                <w:rFonts w:cs="Calibri"/>
                <w:szCs w:val="22"/>
              </w:rPr>
              <w:t xml:space="preserve">and </w:t>
            </w:r>
            <w:r w:rsidRPr="00DB7C8E">
              <w:rPr>
                <w:rFonts w:cs="Calibri"/>
                <w:szCs w:val="22"/>
              </w:rPr>
              <w:t>administrative skills</w:t>
            </w:r>
            <w:r w:rsidR="000324BF">
              <w:rPr>
                <w:rFonts w:cs="Calibri"/>
                <w:szCs w:val="22"/>
              </w:rPr>
              <w:br/>
            </w:r>
            <w:r w:rsidR="000324BF">
              <w:rPr>
                <w:lang w:eastAsia="en-GB"/>
              </w:rPr>
              <w:t>(A)</w:t>
            </w:r>
          </w:p>
          <w:p w14:paraId="04C277E7" w14:textId="77777777" w:rsidR="00940742" w:rsidRDefault="00940742" w:rsidP="00940742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2F77305B" w14:textId="1E0A67E1" w:rsidR="00966F66" w:rsidRPr="00A52D7E" w:rsidRDefault="00D4655D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0B4B88">
              <w:rPr>
                <w:rFonts w:cs="Calibri"/>
                <w:szCs w:val="22"/>
              </w:rPr>
              <w:t>IT literate – intermediate level minimum</w:t>
            </w:r>
            <w:r w:rsidR="000324BF">
              <w:rPr>
                <w:rFonts w:cs="Calibri"/>
                <w:szCs w:val="22"/>
              </w:rPr>
              <w:br/>
            </w:r>
            <w:r w:rsidR="000324BF">
              <w:rPr>
                <w:lang w:eastAsia="en-GB"/>
              </w:rPr>
              <w:t>(A)</w:t>
            </w:r>
          </w:p>
        </w:tc>
        <w:tc>
          <w:tcPr>
            <w:tcW w:w="3728" w:type="dxa"/>
          </w:tcPr>
          <w:p w14:paraId="2F03E437" w14:textId="77777777" w:rsidR="00833580" w:rsidRPr="00DB7C8E" w:rsidRDefault="00833580" w:rsidP="006E5EE7">
            <w:pPr>
              <w:pStyle w:val="ListParagraph"/>
              <w:numPr>
                <w:ilvl w:val="0"/>
                <w:numId w:val="9"/>
              </w:numPr>
              <w:rPr>
                <w:lang w:eastAsia="en-GB"/>
              </w:rPr>
            </w:pPr>
            <w:r w:rsidRPr="00DB7C8E">
              <w:rPr>
                <w:lang w:eastAsia="en-GB"/>
              </w:rPr>
              <w:lastRenderedPageBreak/>
              <w:t>Knowledge and use of CBT techniques in the treatment of common mental health difficulties</w:t>
            </w:r>
          </w:p>
          <w:p w14:paraId="410319DC" w14:textId="77777777" w:rsidR="00833580" w:rsidRDefault="00833580" w:rsidP="00833580">
            <w:pPr>
              <w:pStyle w:val="BulletListDense"/>
              <w:numPr>
                <w:ilvl w:val="0"/>
                <w:numId w:val="0"/>
              </w:numPr>
              <w:spacing w:line="276" w:lineRule="auto"/>
              <w:ind w:left="853" w:hanging="360"/>
              <w:rPr>
                <w:lang w:eastAsia="en-GB"/>
              </w:rPr>
            </w:pPr>
          </w:p>
          <w:p w14:paraId="0A86D72C" w14:textId="77777777" w:rsidR="00966F66" w:rsidRPr="00966F66" w:rsidRDefault="00966F66" w:rsidP="00F41392">
            <w:pPr>
              <w:pStyle w:val="BulletListDense"/>
              <w:numPr>
                <w:ilvl w:val="0"/>
                <w:numId w:val="0"/>
              </w:numPr>
              <w:ind w:left="720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0F31ABE5" w14:textId="7D517EE8" w:rsidR="00DB7C8E" w:rsidRDefault="00DB7C8E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B7C8E">
              <w:rPr>
                <w:rFonts w:cs="Calibri"/>
                <w:szCs w:val="22"/>
              </w:rPr>
              <w:t>Evidence of an openness to learning new knowledge and skills</w:t>
            </w:r>
            <w:r w:rsidR="00AA2BD7">
              <w:t xml:space="preserve">, </w:t>
            </w:r>
            <w:r w:rsidR="00AA2BD7">
              <w:rPr>
                <w:lang w:eastAsia="en-GB"/>
              </w:rPr>
              <w:t>demonstrating h</w:t>
            </w:r>
            <w:r w:rsidR="00AA2BD7" w:rsidRPr="0090771D">
              <w:rPr>
                <w:rFonts w:cs="Calibri"/>
                <w:szCs w:val="22"/>
              </w:rPr>
              <w:t>igh level of enthusiasm and motivation</w:t>
            </w:r>
            <w:r w:rsidR="000324BF">
              <w:rPr>
                <w:rFonts w:cs="Calibri"/>
                <w:szCs w:val="22"/>
              </w:rPr>
              <w:br/>
            </w:r>
            <w:r w:rsidR="000324BF">
              <w:rPr>
                <w:lang w:eastAsia="en-GB"/>
              </w:rPr>
              <w:t>(A)</w:t>
            </w:r>
          </w:p>
          <w:p w14:paraId="2C7E6CDE" w14:textId="77777777" w:rsidR="00D52FDC" w:rsidRPr="00D52FDC" w:rsidRDefault="00D52FDC" w:rsidP="00D52FDC">
            <w:pPr>
              <w:pStyle w:val="ListParagraph"/>
              <w:rPr>
                <w:rFonts w:cs="Calibri"/>
                <w:szCs w:val="22"/>
              </w:rPr>
            </w:pPr>
          </w:p>
          <w:p w14:paraId="10050ADD" w14:textId="4E4C240A" w:rsidR="00D52FDC" w:rsidRDefault="00D52FDC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Able to self-reflect </w:t>
            </w:r>
            <w:r w:rsidR="00650704">
              <w:rPr>
                <w:rFonts w:cs="Calibri"/>
                <w:szCs w:val="22"/>
              </w:rPr>
              <w:t>on your own personal and professional development</w:t>
            </w:r>
            <w:r w:rsidR="00B42512">
              <w:rPr>
                <w:rFonts w:cs="Calibri"/>
                <w:szCs w:val="22"/>
              </w:rPr>
              <w:t xml:space="preserve"> (I)</w:t>
            </w:r>
          </w:p>
          <w:p w14:paraId="5E1CB02B" w14:textId="77777777" w:rsidR="00607A42" w:rsidRDefault="00607A42" w:rsidP="00607A42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2BD6A96" w14:textId="456D17FF" w:rsidR="00D05ABF" w:rsidRDefault="00D05ABF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A665C">
              <w:rPr>
                <w:rFonts w:cs="Calibri"/>
                <w:szCs w:val="22"/>
              </w:rPr>
              <w:t xml:space="preserve">Ability to work individually </w:t>
            </w:r>
            <w:r w:rsidR="005A665C">
              <w:rPr>
                <w:rFonts w:cs="Calibri"/>
                <w:szCs w:val="22"/>
              </w:rPr>
              <w:t>and under pressure</w:t>
            </w:r>
            <w:r w:rsidR="00875C1B">
              <w:rPr>
                <w:rFonts w:cs="Calibri"/>
                <w:szCs w:val="22"/>
              </w:rPr>
              <w:t xml:space="preserve"> (A/I)</w:t>
            </w:r>
          </w:p>
          <w:p w14:paraId="1A51966C" w14:textId="77777777" w:rsidR="005A665C" w:rsidRPr="005A665C" w:rsidRDefault="005A665C" w:rsidP="005A665C">
            <w:pPr>
              <w:pStyle w:val="ListParagraph"/>
              <w:rPr>
                <w:rFonts w:cs="Calibri"/>
                <w:szCs w:val="22"/>
              </w:rPr>
            </w:pPr>
          </w:p>
          <w:p w14:paraId="65C8F7F9" w14:textId="38BB889D" w:rsidR="0045725D" w:rsidRDefault="0045725D" w:rsidP="006E5EE7">
            <w:pPr>
              <w:pStyle w:val="BulletListDense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>Ability to work to deadlines, meet targets and prioritise workload</w:t>
            </w:r>
            <w:r w:rsidR="00786A4E">
              <w:rPr>
                <w:lang w:eastAsia="en-GB"/>
              </w:rPr>
              <w:t xml:space="preserve"> (I)</w:t>
            </w:r>
          </w:p>
          <w:p w14:paraId="4F8597E1" w14:textId="570511EB" w:rsidR="00D05ABF" w:rsidRPr="00D05ABF" w:rsidRDefault="00940742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eastAsia="Times New Roman"/>
              </w:rPr>
              <w:t>C</w:t>
            </w:r>
            <w:r w:rsidR="00D05ABF" w:rsidRPr="00D05ABF">
              <w:rPr>
                <w:rFonts w:eastAsia="Times New Roman"/>
              </w:rPr>
              <w:t>ommitment to supporting and facilitating diversity and inclusion</w:t>
            </w:r>
            <w:r w:rsidR="00786A4E">
              <w:rPr>
                <w:rFonts w:eastAsia="Times New Roman"/>
              </w:rPr>
              <w:t xml:space="preserve"> (I)</w:t>
            </w:r>
          </w:p>
          <w:p w14:paraId="53207C29" w14:textId="77777777" w:rsidR="00D05ABF" w:rsidRPr="0090771D" w:rsidRDefault="00D05ABF" w:rsidP="00D05AB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67D50DC" w14:textId="54378DFA" w:rsidR="0045725D" w:rsidRDefault="00AD0519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Willingness to work </w:t>
            </w:r>
            <w:r w:rsidR="00DB7C8E">
              <w:rPr>
                <w:rFonts w:cs="Calibri"/>
                <w:szCs w:val="22"/>
              </w:rPr>
              <w:t xml:space="preserve">one 12-8pm </w:t>
            </w:r>
            <w:r>
              <w:rPr>
                <w:rFonts w:cs="Calibri"/>
                <w:szCs w:val="22"/>
              </w:rPr>
              <w:t>shift per week</w:t>
            </w:r>
            <w:r w:rsidR="00786A4E">
              <w:rPr>
                <w:rFonts w:cs="Calibri"/>
                <w:szCs w:val="22"/>
              </w:rPr>
              <w:t xml:space="preserve"> (I)</w:t>
            </w:r>
          </w:p>
          <w:p w14:paraId="6C0F5BFD" w14:textId="77777777" w:rsidR="0045725D" w:rsidRPr="0045725D" w:rsidRDefault="0045725D" w:rsidP="0045725D">
            <w:pPr>
              <w:pStyle w:val="ListParagraph"/>
              <w:rPr>
                <w:rFonts w:cs="Calibri"/>
                <w:szCs w:val="22"/>
              </w:rPr>
            </w:pPr>
          </w:p>
          <w:p w14:paraId="21FB89F2" w14:textId="1F2E1703" w:rsidR="00DA0336" w:rsidRPr="00D05ABF" w:rsidRDefault="00DA0336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t>Willingness to travel</w:t>
            </w:r>
            <w:r w:rsidR="00A56EEC">
              <w:t xml:space="preserve"> to locations within the Service catchment area</w:t>
            </w:r>
            <w:r w:rsidR="00786A4E">
              <w:t xml:space="preserve"> (I)</w:t>
            </w:r>
          </w:p>
        </w:tc>
        <w:tc>
          <w:tcPr>
            <w:tcW w:w="3728" w:type="dxa"/>
          </w:tcPr>
          <w:p w14:paraId="231044DA" w14:textId="3BC09B74" w:rsidR="00AD0519" w:rsidRPr="00732C2C" w:rsidRDefault="00AD0519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732C2C">
              <w:rPr>
                <w:rFonts w:eastAsia="Times New Roman"/>
                <w:szCs w:val="22"/>
              </w:rPr>
              <w:t xml:space="preserve">Able to offer therapy in other languages. </w:t>
            </w:r>
          </w:p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4379668C" w:rsidR="00966F66" w:rsidRDefault="009D4913" w:rsidP="00966F66">
      <w:pPr>
        <w:rPr>
          <w:sz w:val="32"/>
          <w:szCs w:val="24"/>
        </w:rPr>
      </w:pPr>
      <w:r>
        <w:t xml:space="preserve">Assessment method: </w:t>
      </w:r>
      <w:r w:rsidR="00720B86">
        <w:t xml:space="preserve">Application (A)/ </w:t>
      </w:r>
      <w:r>
        <w:t>Interview (I)</w:t>
      </w:r>
      <w:r w:rsidR="00966F66"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1D032E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1D032E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1D032E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650ACD1D" w:rsidR="00284165" w:rsidRDefault="008D5425" w:rsidP="00284165">
            <w:pPr>
              <w:pStyle w:val="PROPERTIESBOX"/>
            </w:pPr>
            <w:r>
              <w:t>V1.3</w:t>
            </w:r>
          </w:p>
        </w:tc>
        <w:tc>
          <w:tcPr>
            <w:tcW w:w="493" w:type="pct"/>
          </w:tcPr>
          <w:p w14:paraId="52E12275" w14:textId="57DF1768" w:rsidR="00284165" w:rsidRDefault="008D5425" w:rsidP="00284165">
            <w:pPr>
              <w:pStyle w:val="PROPERTIESBOX"/>
            </w:pPr>
            <w:r>
              <w:t>24/05/23</w:t>
            </w:r>
          </w:p>
        </w:tc>
        <w:tc>
          <w:tcPr>
            <w:tcW w:w="4016" w:type="pct"/>
          </w:tcPr>
          <w:p w14:paraId="21F3CB1B" w14:textId="58A07607" w:rsidR="00284165" w:rsidRDefault="00BE40A8" w:rsidP="00284165">
            <w:pPr>
              <w:pStyle w:val="PROPERTIESBOX"/>
            </w:pPr>
            <w:r>
              <w:t>Updated role &amp; responsibilities, essential and desirable criteria</w:t>
            </w: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98FA" w14:textId="77777777" w:rsidR="007B448F" w:rsidRDefault="007B448F" w:rsidP="00A96CB2">
      <w:r>
        <w:separator/>
      </w:r>
    </w:p>
  </w:endnote>
  <w:endnote w:type="continuationSeparator" w:id="0">
    <w:p w14:paraId="2E324497" w14:textId="77777777" w:rsidR="007B448F" w:rsidRDefault="007B448F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E88F" w14:textId="77777777" w:rsidR="007B448F" w:rsidRDefault="007B448F" w:rsidP="00A96CB2">
      <w:r>
        <w:separator/>
      </w:r>
    </w:p>
  </w:footnote>
  <w:footnote w:type="continuationSeparator" w:id="0">
    <w:p w14:paraId="51AE4C70" w14:textId="77777777" w:rsidR="007B448F" w:rsidRDefault="007B448F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1DADA291" w:rsidR="005E1013" w:rsidRPr="004A6AA8" w:rsidRDefault="001D032E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5ABF">
                                <w:t>Trainee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1DADA291" w:rsidR="005E1013" w:rsidRPr="004A6AA8" w:rsidRDefault="00000000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05ABF">
                          <w:t>Trainee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7E6699AC" w:rsidR="00AD6216" w:rsidRPr="004A6AA8" w:rsidRDefault="001D032E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5ABF">
                                <w:t>Trainee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7E6699AC" w:rsidR="00AD6216" w:rsidRPr="004A6AA8" w:rsidRDefault="00000000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05ABF">
                          <w:t>Trainee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48.6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EF16081"/>
    <w:multiLevelType w:val="hybridMultilevel"/>
    <w:tmpl w:val="0978937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BA4780"/>
    <w:multiLevelType w:val="hybridMultilevel"/>
    <w:tmpl w:val="90D4840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66812"/>
    <w:multiLevelType w:val="hybridMultilevel"/>
    <w:tmpl w:val="03C6301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1686938"/>
    <w:multiLevelType w:val="hybridMultilevel"/>
    <w:tmpl w:val="9FAE64D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07866">
    <w:abstractNumId w:val="5"/>
  </w:num>
  <w:num w:numId="2" w16cid:durableId="585268495">
    <w:abstractNumId w:val="6"/>
  </w:num>
  <w:num w:numId="3" w16cid:durableId="1592738964">
    <w:abstractNumId w:val="3"/>
  </w:num>
  <w:num w:numId="4" w16cid:durableId="1391148100">
    <w:abstractNumId w:val="2"/>
  </w:num>
  <w:num w:numId="5" w16cid:durableId="1845826715">
    <w:abstractNumId w:val="1"/>
  </w:num>
  <w:num w:numId="6" w16cid:durableId="298540476">
    <w:abstractNumId w:val="0"/>
  </w:num>
  <w:num w:numId="7" w16cid:durableId="1206792953">
    <w:abstractNumId w:val="9"/>
  </w:num>
  <w:num w:numId="8" w16cid:durableId="48195383">
    <w:abstractNumId w:val="10"/>
  </w:num>
  <w:num w:numId="9" w16cid:durableId="391971596">
    <w:abstractNumId w:val="8"/>
  </w:num>
  <w:num w:numId="10" w16cid:durableId="478419615">
    <w:abstractNumId w:val="11"/>
  </w:num>
  <w:num w:numId="11" w16cid:durableId="784468485">
    <w:abstractNumId w:val="4"/>
  </w:num>
  <w:num w:numId="12" w16cid:durableId="42947590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42FE"/>
    <w:rsid w:val="00006998"/>
    <w:rsid w:val="000123BC"/>
    <w:rsid w:val="000147A1"/>
    <w:rsid w:val="000324BF"/>
    <w:rsid w:val="0003359B"/>
    <w:rsid w:val="000361B6"/>
    <w:rsid w:val="00037D46"/>
    <w:rsid w:val="00044ED1"/>
    <w:rsid w:val="000451AC"/>
    <w:rsid w:val="000522AA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E1F75"/>
    <w:rsid w:val="000F1AD1"/>
    <w:rsid w:val="000F3980"/>
    <w:rsid w:val="001138E4"/>
    <w:rsid w:val="00114907"/>
    <w:rsid w:val="00132A6E"/>
    <w:rsid w:val="00145448"/>
    <w:rsid w:val="001521BA"/>
    <w:rsid w:val="001613CA"/>
    <w:rsid w:val="001730A7"/>
    <w:rsid w:val="001776C4"/>
    <w:rsid w:val="00192749"/>
    <w:rsid w:val="00195D47"/>
    <w:rsid w:val="001A1E1C"/>
    <w:rsid w:val="001A4354"/>
    <w:rsid w:val="001A5D93"/>
    <w:rsid w:val="001B2A78"/>
    <w:rsid w:val="001D032E"/>
    <w:rsid w:val="001E1018"/>
    <w:rsid w:val="001F4D0B"/>
    <w:rsid w:val="00203534"/>
    <w:rsid w:val="0020579B"/>
    <w:rsid w:val="00214E5E"/>
    <w:rsid w:val="00232ED5"/>
    <w:rsid w:val="0024338F"/>
    <w:rsid w:val="00257B6D"/>
    <w:rsid w:val="0026053A"/>
    <w:rsid w:val="00263223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283A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519E2"/>
    <w:rsid w:val="003650D1"/>
    <w:rsid w:val="00373227"/>
    <w:rsid w:val="0038772C"/>
    <w:rsid w:val="0038785C"/>
    <w:rsid w:val="0039768D"/>
    <w:rsid w:val="003A576E"/>
    <w:rsid w:val="003A591F"/>
    <w:rsid w:val="003B3C64"/>
    <w:rsid w:val="003B3ED7"/>
    <w:rsid w:val="003D19AA"/>
    <w:rsid w:val="003E2915"/>
    <w:rsid w:val="003E6AC1"/>
    <w:rsid w:val="003F47B2"/>
    <w:rsid w:val="0040035C"/>
    <w:rsid w:val="00400D2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31AA"/>
    <w:rsid w:val="0045725D"/>
    <w:rsid w:val="00457906"/>
    <w:rsid w:val="004624E2"/>
    <w:rsid w:val="00463B4C"/>
    <w:rsid w:val="00464C15"/>
    <w:rsid w:val="00465718"/>
    <w:rsid w:val="00481D33"/>
    <w:rsid w:val="00484AE6"/>
    <w:rsid w:val="004B0D6E"/>
    <w:rsid w:val="004C0C3D"/>
    <w:rsid w:val="004D2AA3"/>
    <w:rsid w:val="004D7F07"/>
    <w:rsid w:val="004E07B2"/>
    <w:rsid w:val="004E1C18"/>
    <w:rsid w:val="004E593A"/>
    <w:rsid w:val="004F04E2"/>
    <w:rsid w:val="004F05E6"/>
    <w:rsid w:val="005032B4"/>
    <w:rsid w:val="0051296C"/>
    <w:rsid w:val="0052211E"/>
    <w:rsid w:val="00522685"/>
    <w:rsid w:val="005263EA"/>
    <w:rsid w:val="00536D88"/>
    <w:rsid w:val="005378DD"/>
    <w:rsid w:val="00556235"/>
    <w:rsid w:val="0055685A"/>
    <w:rsid w:val="00556A5E"/>
    <w:rsid w:val="00557C5F"/>
    <w:rsid w:val="005750BA"/>
    <w:rsid w:val="005775F8"/>
    <w:rsid w:val="00583E2F"/>
    <w:rsid w:val="00586007"/>
    <w:rsid w:val="00587BE6"/>
    <w:rsid w:val="005A0A53"/>
    <w:rsid w:val="005A2909"/>
    <w:rsid w:val="005A665C"/>
    <w:rsid w:val="005B5863"/>
    <w:rsid w:val="005C3698"/>
    <w:rsid w:val="005E1013"/>
    <w:rsid w:val="005E337E"/>
    <w:rsid w:val="005F4391"/>
    <w:rsid w:val="00607A42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0704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E5EE7"/>
    <w:rsid w:val="006F280C"/>
    <w:rsid w:val="00720B86"/>
    <w:rsid w:val="00721860"/>
    <w:rsid w:val="00722C6C"/>
    <w:rsid w:val="00723AA9"/>
    <w:rsid w:val="00732C2C"/>
    <w:rsid w:val="00735584"/>
    <w:rsid w:val="00750F11"/>
    <w:rsid w:val="00757D37"/>
    <w:rsid w:val="00777004"/>
    <w:rsid w:val="00785B9C"/>
    <w:rsid w:val="00786081"/>
    <w:rsid w:val="00786A4E"/>
    <w:rsid w:val="007927B6"/>
    <w:rsid w:val="007933D0"/>
    <w:rsid w:val="007A1AC7"/>
    <w:rsid w:val="007B1F7A"/>
    <w:rsid w:val="007B448F"/>
    <w:rsid w:val="007B7162"/>
    <w:rsid w:val="007C3C30"/>
    <w:rsid w:val="007D5659"/>
    <w:rsid w:val="007E2E8C"/>
    <w:rsid w:val="007E2ED2"/>
    <w:rsid w:val="007F2A61"/>
    <w:rsid w:val="007F2D27"/>
    <w:rsid w:val="007F473F"/>
    <w:rsid w:val="00815820"/>
    <w:rsid w:val="00817458"/>
    <w:rsid w:val="00833580"/>
    <w:rsid w:val="00836694"/>
    <w:rsid w:val="008421E2"/>
    <w:rsid w:val="00842264"/>
    <w:rsid w:val="0084383C"/>
    <w:rsid w:val="00850BD3"/>
    <w:rsid w:val="00854080"/>
    <w:rsid w:val="00870118"/>
    <w:rsid w:val="00875C1B"/>
    <w:rsid w:val="008866C6"/>
    <w:rsid w:val="008A0F87"/>
    <w:rsid w:val="008A78B6"/>
    <w:rsid w:val="008B46BC"/>
    <w:rsid w:val="008C2BF8"/>
    <w:rsid w:val="008C426D"/>
    <w:rsid w:val="008D26D9"/>
    <w:rsid w:val="008D5425"/>
    <w:rsid w:val="008D63A7"/>
    <w:rsid w:val="008E6C1F"/>
    <w:rsid w:val="008F4ECD"/>
    <w:rsid w:val="009006AB"/>
    <w:rsid w:val="009057A6"/>
    <w:rsid w:val="00912BD6"/>
    <w:rsid w:val="00914556"/>
    <w:rsid w:val="0091620C"/>
    <w:rsid w:val="00917EC9"/>
    <w:rsid w:val="00925DD9"/>
    <w:rsid w:val="00940742"/>
    <w:rsid w:val="00945FA7"/>
    <w:rsid w:val="00952D23"/>
    <w:rsid w:val="009604D3"/>
    <w:rsid w:val="00962BC8"/>
    <w:rsid w:val="00966F66"/>
    <w:rsid w:val="00973D5C"/>
    <w:rsid w:val="00975A1A"/>
    <w:rsid w:val="00992211"/>
    <w:rsid w:val="009A706F"/>
    <w:rsid w:val="009B2062"/>
    <w:rsid w:val="009B41B8"/>
    <w:rsid w:val="009B5361"/>
    <w:rsid w:val="009C3D0C"/>
    <w:rsid w:val="009D2496"/>
    <w:rsid w:val="009D4913"/>
    <w:rsid w:val="009D591E"/>
    <w:rsid w:val="009D715E"/>
    <w:rsid w:val="009E2ABF"/>
    <w:rsid w:val="009E32A2"/>
    <w:rsid w:val="009E4D3C"/>
    <w:rsid w:val="00A00821"/>
    <w:rsid w:val="00A215C5"/>
    <w:rsid w:val="00A22510"/>
    <w:rsid w:val="00A34AC6"/>
    <w:rsid w:val="00A51DA9"/>
    <w:rsid w:val="00A52D7E"/>
    <w:rsid w:val="00A562C0"/>
    <w:rsid w:val="00A56EEC"/>
    <w:rsid w:val="00A62D61"/>
    <w:rsid w:val="00A66B4F"/>
    <w:rsid w:val="00A820BE"/>
    <w:rsid w:val="00A87CA6"/>
    <w:rsid w:val="00A909EF"/>
    <w:rsid w:val="00A95664"/>
    <w:rsid w:val="00A96CB2"/>
    <w:rsid w:val="00A96D90"/>
    <w:rsid w:val="00AA197E"/>
    <w:rsid w:val="00AA2BD7"/>
    <w:rsid w:val="00AC21A4"/>
    <w:rsid w:val="00AC76FA"/>
    <w:rsid w:val="00AD0519"/>
    <w:rsid w:val="00AD1C29"/>
    <w:rsid w:val="00AD5489"/>
    <w:rsid w:val="00AD6216"/>
    <w:rsid w:val="00AF5C72"/>
    <w:rsid w:val="00AF67F4"/>
    <w:rsid w:val="00AF6D0E"/>
    <w:rsid w:val="00B2053D"/>
    <w:rsid w:val="00B21FAC"/>
    <w:rsid w:val="00B42512"/>
    <w:rsid w:val="00B4728A"/>
    <w:rsid w:val="00B507D2"/>
    <w:rsid w:val="00B73492"/>
    <w:rsid w:val="00B83328"/>
    <w:rsid w:val="00BB0231"/>
    <w:rsid w:val="00BB1657"/>
    <w:rsid w:val="00BB327E"/>
    <w:rsid w:val="00BB3F7F"/>
    <w:rsid w:val="00BB5D28"/>
    <w:rsid w:val="00BB6823"/>
    <w:rsid w:val="00BC09DF"/>
    <w:rsid w:val="00BC296B"/>
    <w:rsid w:val="00BC7E72"/>
    <w:rsid w:val="00BD1505"/>
    <w:rsid w:val="00BD35D8"/>
    <w:rsid w:val="00BE2A20"/>
    <w:rsid w:val="00BE40A8"/>
    <w:rsid w:val="00BE4EA4"/>
    <w:rsid w:val="00BE5187"/>
    <w:rsid w:val="00BF6F51"/>
    <w:rsid w:val="00BF7514"/>
    <w:rsid w:val="00C07454"/>
    <w:rsid w:val="00C07A4A"/>
    <w:rsid w:val="00C21F00"/>
    <w:rsid w:val="00C26FAA"/>
    <w:rsid w:val="00C470DD"/>
    <w:rsid w:val="00C50A66"/>
    <w:rsid w:val="00C57856"/>
    <w:rsid w:val="00C600C2"/>
    <w:rsid w:val="00C653AC"/>
    <w:rsid w:val="00C65F0E"/>
    <w:rsid w:val="00C7219D"/>
    <w:rsid w:val="00C83042"/>
    <w:rsid w:val="00CA4700"/>
    <w:rsid w:val="00CA7205"/>
    <w:rsid w:val="00CB4070"/>
    <w:rsid w:val="00CB45D6"/>
    <w:rsid w:val="00CC1511"/>
    <w:rsid w:val="00CC5C14"/>
    <w:rsid w:val="00CE0104"/>
    <w:rsid w:val="00CE6F74"/>
    <w:rsid w:val="00CF0253"/>
    <w:rsid w:val="00CF320A"/>
    <w:rsid w:val="00CF326B"/>
    <w:rsid w:val="00D00FDB"/>
    <w:rsid w:val="00D01434"/>
    <w:rsid w:val="00D05ABF"/>
    <w:rsid w:val="00D070A1"/>
    <w:rsid w:val="00D13D94"/>
    <w:rsid w:val="00D15202"/>
    <w:rsid w:val="00D331FB"/>
    <w:rsid w:val="00D345D0"/>
    <w:rsid w:val="00D352BC"/>
    <w:rsid w:val="00D41F32"/>
    <w:rsid w:val="00D4532F"/>
    <w:rsid w:val="00D4655D"/>
    <w:rsid w:val="00D52FDC"/>
    <w:rsid w:val="00D610B8"/>
    <w:rsid w:val="00D66587"/>
    <w:rsid w:val="00D76E89"/>
    <w:rsid w:val="00D801E2"/>
    <w:rsid w:val="00D84D7D"/>
    <w:rsid w:val="00D962FC"/>
    <w:rsid w:val="00DA0336"/>
    <w:rsid w:val="00DA12CF"/>
    <w:rsid w:val="00DA35BF"/>
    <w:rsid w:val="00DB7C8E"/>
    <w:rsid w:val="00DD3296"/>
    <w:rsid w:val="00DE205B"/>
    <w:rsid w:val="00DE30C9"/>
    <w:rsid w:val="00DF02BD"/>
    <w:rsid w:val="00E027ED"/>
    <w:rsid w:val="00E10AA4"/>
    <w:rsid w:val="00E12C2D"/>
    <w:rsid w:val="00E4225D"/>
    <w:rsid w:val="00E4379F"/>
    <w:rsid w:val="00E5380C"/>
    <w:rsid w:val="00E653E9"/>
    <w:rsid w:val="00E8547A"/>
    <w:rsid w:val="00EA27A9"/>
    <w:rsid w:val="00EA753A"/>
    <w:rsid w:val="00EB5164"/>
    <w:rsid w:val="00EB76F5"/>
    <w:rsid w:val="00EC4FA3"/>
    <w:rsid w:val="00ED2F2C"/>
    <w:rsid w:val="00ED6078"/>
    <w:rsid w:val="00EE6476"/>
    <w:rsid w:val="00EF01CD"/>
    <w:rsid w:val="00F0798E"/>
    <w:rsid w:val="00F41392"/>
    <w:rsid w:val="00F553DC"/>
    <w:rsid w:val="00F62430"/>
    <w:rsid w:val="00F63E60"/>
    <w:rsid w:val="00F66FA7"/>
    <w:rsid w:val="00F67D50"/>
    <w:rsid w:val="00F73754"/>
    <w:rsid w:val="00F856E4"/>
    <w:rsid w:val="00F9670F"/>
    <w:rsid w:val="00FA0CDC"/>
    <w:rsid w:val="00FB0343"/>
    <w:rsid w:val="00FC12B8"/>
    <w:rsid w:val="00FD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13EB2"/>
    <w:rsid w:val="00166DFB"/>
    <w:rsid w:val="002828B5"/>
    <w:rsid w:val="002B13CA"/>
    <w:rsid w:val="00673D63"/>
    <w:rsid w:val="00985BF1"/>
    <w:rsid w:val="00C70862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087112-B118-40C3-AACA-726881A6E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F235E2-29A7-4391-A01A-FD7118E4B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9BC76A0-810D-492D-8960-BDA8A1CE0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5</Pages>
  <Words>638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Trainee Psychological Wellbeing Practitioner</vt:lpstr>
    </vt:vector>
  </TitlesOfParts>
  <Manager>Human Resources</Manager>
  <Company>RehabWorks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Psychological Wellbeing Practitioner</dc:title>
  <dc:subject>Enter Sub-Title Of Policy</dc:subject>
  <dc:creator>Human Resources</dc:creator>
  <cp:keywords>TBC</cp:keywords>
  <dc:description>V1.1</dc:description>
  <cp:lastModifiedBy>Joanne Hartley</cp:lastModifiedBy>
  <cp:revision>2</cp:revision>
  <cp:lastPrinted>2018-03-16T13:36:00Z</cp:lastPrinted>
  <dcterms:created xsi:type="dcterms:W3CDTF">2023-05-25T15:35:00Z</dcterms:created>
  <dcterms:modified xsi:type="dcterms:W3CDTF">2023-05-25T15:35:00Z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