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61FA" w14:textId="77777777" w:rsidR="008421E2" w:rsidRDefault="008421E2" w:rsidP="00912BD6">
      <w:pPr>
        <w:spacing w:line="240" w:lineRule="auto"/>
        <w:rPr>
          <w:noProof/>
          <w:lang w:eastAsia="en-GB"/>
        </w:rPr>
      </w:pPr>
    </w:p>
    <w:p w14:paraId="13EC9E4C" w14:textId="77777777" w:rsidR="002C1886" w:rsidRDefault="002C1886" w:rsidP="00912BD6">
      <w:pPr>
        <w:spacing w:line="240" w:lineRule="auto"/>
        <w:rPr>
          <w:noProof/>
          <w:lang w:eastAsia="en-GB"/>
        </w:rPr>
      </w:pPr>
    </w:p>
    <w:p w14:paraId="7781816E" w14:textId="77777777" w:rsidR="00F63E60" w:rsidRDefault="00F63E60" w:rsidP="0003359B">
      <w:pPr>
        <w:rPr>
          <w:noProof/>
          <w:lang w:eastAsia="en-GB"/>
        </w:rPr>
      </w:pPr>
    </w:p>
    <w:p w14:paraId="3E4F3F2A" w14:textId="77777777" w:rsidR="0003359B" w:rsidRDefault="0003359B" w:rsidP="0003359B">
      <w:pPr>
        <w:rPr>
          <w:noProof/>
          <w:lang w:eastAsia="en-GB"/>
        </w:rPr>
      </w:pPr>
    </w:p>
    <w:p w14:paraId="0136FECF" w14:textId="5DE945AF" w:rsidR="005E1013" w:rsidRDefault="009E13C6" w:rsidP="005E1013">
      <w:pPr>
        <w:spacing w:line="240" w:lineRule="auto"/>
        <w:rPr>
          <w:noProof/>
          <w:lang w:eastAsia="en-GB"/>
        </w:rPr>
      </w:pPr>
      <w:sdt>
        <w:sdtPr>
          <w:rPr>
            <w:rStyle w:val="TitleChar"/>
          </w:rPr>
          <w:alias w:val="Title"/>
          <w:id w:val="-1949995182"/>
          <w:placeholder>
            <w:docPart w:val="F022BE9A85574D7797A3D06887F2DDB0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>
          <w:rPr>
            <w:rStyle w:val="TitleChar"/>
          </w:rPr>
        </w:sdtEndPr>
        <w:sdtContent>
          <w:r w:rsidR="00486020">
            <w:rPr>
              <w:rStyle w:val="TitleChar"/>
            </w:rPr>
            <w:t>FP&amp;A Manager</w:t>
          </w:r>
        </w:sdtContent>
      </w:sdt>
    </w:p>
    <w:p w14:paraId="08901311" w14:textId="7213BF62" w:rsidR="00D13D94" w:rsidRDefault="00D13D94" w:rsidP="00735584">
      <w:pPr>
        <w:jc w:val="both"/>
      </w:pPr>
    </w:p>
    <w:p w14:paraId="7AA213D0" w14:textId="6ECD46CA" w:rsidR="00966F66" w:rsidRDefault="00966F66" w:rsidP="00966F66">
      <w:pPr>
        <w:pStyle w:val="Heading2"/>
      </w:pPr>
      <w:r>
        <w:t>Job details</w:t>
      </w:r>
    </w:p>
    <w:p w14:paraId="1F9BA1F8" w14:textId="77777777" w:rsidR="00AD6216" w:rsidRPr="00F409A7" w:rsidRDefault="00AD6216" w:rsidP="00AD6216">
      <w:bookmarkStart w:id="0" w:name="_Toc10532019"/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256"/>
        <w:gridCol w:w="6706"/>
      </w:tblGrid>
      <w:tr w:rsidR="009F68CA" w14:paraId="7D49054C" w14:textId="77777777" w:rsidTr="00526D28">
        <w:tc>
          <w:tcPr>
            <w:tcW w:w="3256" w:type="dxa"/>
            <w:vAlign w:val="center"/>
          </w:tcPr>
          <w:p w14:paraId="3A063C37" w14:textId="11B54C75" w:rsidR="009F68CA" w:rsidRDefault="009F68CA" w:rsidP="009F68CA">
            <w:pPr>
              <w:spacing w:before="100" w:after="100"/>
            </w:pPr>
            <w:r>
              <w:t>Job title: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C40CEC4" w14:textId="1DD8357D" w:rsidR="009F68CA" w:rsidRDefault="00486020" w:rsidP="009F68CA">
            <w:pPr>
              <w:spacing w:before="100" w:after="100"/>
            </w:pPr>
            <w:r>
              <w:t>Financial Planning &amp; Anal</w:t>
            </w:r>
            <w:r w:rsidR="003179A8">
              <w:t>y</w:t>
            </w:r>
            <w:r>
              <w:t>sis Manager</w:t>
            </w:r>
          </w:p>
        </w:tc>
      </w:tr>
      <w:tr w:rsidR="009F68CA" w14:paraId="19AB6488" w14:textId="77777777" w:rsidTr="00526D28">
        <w:tc>
          <w:tcPr>
            <w:tcW w:w="3256" w:type="dxa"/>
            <w:vAlign w:val="center"/>
          </w:tcPr>
          <w:p w14:paraId="755D3B7A" w14:textId="3D2363B8" w:rsidR="009F68CA" w:rsidRDefault="009F68CA" w:rsidP="009F68CA">
            <w:pPr>
              <w:spacing w:before="100" w:after="100"/>
            </w:pPr>
            <w:r>
              <w:t>Department: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4BFB5BA" w14:textId="1671AAE7" w:rsidR="009F68CA" w:rsidRDefault="006B736D" w:rsidP="009F68CA">
            <w:pPr>
              <w:spacing w:before="100" w:after="100"/>
            </w:pPr>
            <w:r>
              <w:t>Finance</w:t>
            </w:r>
          </w:p>
        </w:tc>
      </w:tr>
      <w:tr w:rsidR="009F68CA" w14:paraId="5BA82C71" w14:textId="77777777" w:rsidTr="00526D28">
        <w:tc>
          <w:tcPr>
            <w:tcW w:w="3256" w:type="dxa"/>
            <w:vAlign w:val="center"/>
          </w:tcPr>
          <w:p w14:paraId="5F3C8594" w14:textId="774214C3" w:rsidR="009F68CA" w:rsidRDefault="009F68CA" w:rsidP="009F68CA">
            <w:pPr>
              <w:spacing w:before="100" w:after="100"/>
            </w:pPr>
            <w:r>
              <w:t>Location: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FDD663E" w14:textId="089FDB93" w:rsidR="009F68CA" w:rsidRDefault="00455BC6" w:rsidP="009F68CA">
            <w:pPr>
              <w:spacing w:before="100" w:after="100"/>
            </w:pPr>
            <w:r>
              <w:t>Remote</w:t>
            </w:r>
            <w:r w:rsidR="006B736D">
              <w:t xml:space="preserve"> (possible occasional travel required)</w:t>
            </w:r>
          </w:p>
        </w:tc>
      </w:tr>
      <w:tr w:rsidR="009F68CA" w14:paraId="61E91F65" w14:textId="77777777" w:rsidTr="00526D28">
        <w:tc>
          <w:tcPr>
            <w:tcW w:w="3256" w:type="dxa"/>
            <w:vAlign w:val="center"/>
          </w:tcPr>
          <w:p w14:paraId="60094B3E" w14:textId="5F98780B" w:rsidR="009F68CA" w:rsidRDefault="009F68CA" w:rsidP="009F68CA">
            <w:pPr>
              <w:spacing w:before="100" w:after="100"/>
            </w:pPr>
            <w:r w:rsidRPr="004518CA">
              <w:t>Reporting to</w:t>
            </w:r>
            <w:r>
              <w:t>:</w:t>
            </w:r>
          </w:p>
          <w:p w14:paraId="5DBDD5AC" w14:textId="6618C9F9" w:rsidR="009F68CA" w:rsidRDefault="009F68CA" w:rsidP="009F68CA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6BB1388" w14:textId="7F4F62D3" w:rsidR="009F68CA" w:rsidRDefault="005D5BD5" w:rsidP="009F68CA">
            <w:pPr>
              <w:spacing w:before="100" w:after="100"/>
            </w:pPr>
            <w:r>
              <w:t>Commercial Finance Director</w:t>
            </w:r>
          </w:p>
        </w:tc>
      </w:tr>
      <w:tr w:rsidR="009F68CA" w14:paraId="13153721" w14:textId="77777777" w:rsidTr="00966F66">
        <w:tc>
          <w:tcPr>
            <w:tcW w:w="3256" w:type="dxa"/>
            <w:vAlign w:val="center"/>
          </w:tcPr>
          <w:p w14:paraId="6993CC7D" w14:textId="7342EA56" w:rsidR="009F68CA" w:rsidRDefault="009F68CA" w:rsidP="009F68CA">
            <w:pPr>
              <w:spacing w:before="100" w:after="100"/>
            </w:pPr>
            <w:r>
              <w:t>Direct reports:</w:t>
            </w:r>
          </w:p>
          <w:p w14:paraId="47666179" w14:textId="0971B0AF" w:rsidR="009F68CA" w:rsidRDefault="009F68CA" w:rsidP="009F68CA">
            <w:pPr>
              <w:spacing w:before="100" w:after="100"/>
            </w:pPr>
            <w:r>
              <w:t xml:space="preserve"> (job title only)</w:t>
            </w:r>
          </w:p>
        </w:tc>
        <w:tc>
          <w:tcPr>
            <w:tcW w:w="6706" w:type="dxa"/>
            <w:vAlign w:val="center"/>
          </w:tcPr>
          <w:p w14:paraId="3DB63B7E" w14:textId="23051CC4" w:rsidR="009F68CA" w:rsidRDefault="00486020" w:rsidP="009F68CA">
            <w:pPr>
              <w:spacing w:before="100" w:after="100"/>
            </w:pPr>
            <w:r>
              <w:t>0-2</w:t>
            </w:r>
          </w:p>
        </w:tc>
      </w:tr>
      <w:tr w:rsidR="009F68CA" w14:paraId="459E1B5F" w14:textId="77777777" w:rsidTr="00966F66">
        <w:tc>
          <w:tcPr>
            <w:tcW w:w="3256" w:type="dxa"/>
            <w:vAlign w:val="center"/>
          </w:tcPr>
          <w:p w14:paraId="3F242D0D" w14:textId="7D9E94A7" w:rsidR="009F68CA" w:rsidRDefault="009F68CA" w:rsidP="009F68CA">
            <w:pPr>
              <w:spacing w:before="100" w:after="100"/>
            </w:pPr>
            <w:r>
              <w:t>Responsible to:</w:t>
            </w:r>
          </w:p>
          <w:p w14:paraId="65CDC27E" w14:textId="436CC73C" w:rsidR="009F68CA" w:rsidRDefault="009F68CA" w:rsidP="009F68CA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21AB59BB" w14:textId="42D36926" w:rsidR="009F68CA" w:rsidRDefault="009F68CA" w:rsidP="009F68CA">
            <w:pPr>
              <w:spacing w:before="100" w:after="100"/>
            </w:pPr>
          </w:p>
        </w:tc>
      </w:tr>
      <w:tr w:rsidR="009F68CA" w14:paraId="34A2BEBB" w14:textId="77777777" w:rsidTr="00966F66">
        <w:tc>
          <w:tcPr>
            <w:tcW w:w="3256" w:type="dxa"/>
            <w:vAlign w:val="center"/>
          </w:tcPr>
          <w:p w14:paraId="5D8CED71" w14:textId="47B9CCF8" w:rsidR="009F68CA" w:rsidRDefault="009F68CA" w:rsidP="009F68CA">
            <w:pPr>
              <w:spacing w:before="100" w:after="100"/>
            </w:pPr>
            <w:r>
              <w:t>Job purpose:</w:t>
            </w:r>
          </w:p>
        </w:tc>
        <w:tc>
          <w:tcPr>
            <w:tcW w:w="6706" w:type="dxa"/>
            <w:vAlign w:val="center"/>
          </w:tcPr>
          <w:p w14:paraId="49A99F64" w14:textId="77777777" w:rsidR="00CD6257" w:rsidRDefault="00CD6257" w:rsidP="00CD6257">
            <w:pPr>
              <w:rPr>
                <w:szCs w:val="22"/>
              </w:rPr>
            </w:pPr>
          </w:p>
          <w:p w14:paraId="72C1AE1A" w14:textId="1D360852" w:rsidR="00785783" w:rsidRDefault="00785783" w:rsidP="00CD6257">
            <w:pPr>
              <w:rPr>
                <w:szCs w:val="22"/>
              </w:rPr>
            </w:pPr>
            <w:r>
              <w:rPr>
                <w:szCs w:val="22"/>
              </w:rPr>
              <w:t xml:space="preserve">Responsible for </w:t>
            </w:r>
            <w:r w:rsidR="00282431">
              <w:rPr>
                <w:szCs w:val="22"/>
              </w:rPr>
              <w:t xml:space="preserve">leading </w:t>
            </w:r>
            <w:r w:rsidR="0061013E">
              <w:rPr>
                <w:szCs w:val="22"/>
              </w:rPr>
              <w:t xml:space="preserve">financial </w:t>
            </w:r>
            <w:r w:rsidR="00E9320B">
              <w:rPr>
                <w:szCs w:val="22"/>
              </w:rPr>
              <w:t xml:space="preserve">planning </w:t>
            </w:r>
            <w:r w:rsidR="0061013E">
              <w:rPr>
                <w:szCs w:val="22"/>
              </w:rPr>
              <w:t>activities across the organisation</w:t>
            </w:r>
            <w:r w:rsidR="00464017">
              <w:rPr>
                <w:szCs w:val="22"/>
              </w:rPr>
              <w:t xml:space="preserve">, </w:t>
            </w:r>
            <w:r w:rsidR="0070714C">
              <w:rPr>
                <w:szCs w:val="22"/>
              </w:rPr>
              <w:t>this role wi</w:t>
            </w:r>
            <w:r w:rsidR="003751A1">
              <w:rPr>
                <w:szCs w:val="22"/>
              </w:rPr>
              <w:t xml:space="preserve">ll </w:t>
            </w:r>
            <w:r w:rsidR="00464017">
              <w:rPr>
                <w:szCs w:val="22"/>
              </w:rPr>
              <w:t>collaborat</w:t>
            </w:r>
            <w:r w:rsidR="003751A1">
              <w:rPr>
                <w:szCs w:val="22"/>
              </w:rPr>
              <w:t>e</w:t>
            </w:r>
            <w:r w:rsidR="00464017">
              <w:rPr>
                <w:szCs w:val="22"/>
              </w:rPr>
              <w:t xml:space="preserve"> across teams to </w:t>
            </w:r>
            <w:r w:rsidR="003751A1">
              <w:rPr>
                <w:szCs w:val="22"/>
              </w:rPr>
              <w:t xml:space="preserve">ensure delivery of timely, accurate, </w:t>
            </w:r>
            <w:r w:rsidR="00A97E31">
              <w:rPr>
                <w:szCs w:val="22"/>
              </w:rPr>
              <w:t xml:space="preserve">insightful financial </w:t>
            </w:r>
            <w:r w:rsidR="00F93AC9">
              <w:rPr>
                <w:szCs w:val="22"/>
              </w:rPr>
              <w:t>plan</w:t>
            </w:r>
            <w:r w:rsidR="007571DE">
              <w:rPr>
                <w:szCs w:val="22"/>
              </w:rPr>
              <w:t>s</w:t>
            </w:r>
            <w:r w:rsidR="00F93AC9">
              <w:rPr>
                <w:szCs w:val="22"/>
              </w:rPr>
              <w:t xml:space="preserve"> </w:t>
            </w:r>
            <w:r w:rsidR="00A97E31">
              <w:rPr>
                <w:szCs w:val="22"/>
              </w:rPr>
              <w:t>and associated information.</w:t>
            </w:r>
          </w:p>
          <w:p w14:paraId="4D6BDE56" w14:textId="77777777" w:rsidR="005A140B" w:rsidRDefault="005A140B" w:rsidP="00CD6257">
            <w:pPr>
              <w:rPr>
                <w:szCs w:val="22"/>
              </w:rPr>
            </w:pPr>
          </w:p>
          <w:p w14:paraId="10787862" w14:textId="0293EE4E" w:rsidR="00CD6257" w:rsidRDefault="00FD06ED" w:rsidP="00CD6257">
            <w:pPr>
              <w:rPr>
                <w:szCs w:val="22"/>
              </w:rPr>
            </w:pPr>
            <w:r>
              <w:rPr>
                <w:szCs w:val="22"/>
              </w:rPr>
              <w:t xml:space="preserve">This role will </w:t>
            </w:r>
            <w:r w:rsidR="00090330">
              <w:rPr>
                <w:szCs w:val="22"/>
              </w:rPr>
              <w:t xml:space="preserve">improve </w:t>
            </w:r>
            <w:r>
              <w:rPr>
                <w:szCs w:val="22"/>
              </w:rPr>
              <w:t>access to information support</w:t>
            </w:r>
            <w:r w:rsidR="00090330">
              <w:rPr>
                <w:szCs w:val="22"/>
              </w:rPr>
              <w:t>ing</w:t>
            </w:r>
            <w:r>
              <w:rPr>
                <w:szCs w:val="22"/>
              </w:rPr>
              <w:t xml:space="preserve"> ad-hoc analysis</w:t>
            </w:r>
            <w:r w:rsidR="00090330">
              <w:rPr>
                <w:szCs w:val="22"/>
              </w:rPr>
              <w:t>, be a key architect in enhanced monthly reporting</w:t>
            </w:r>
            <w:r w:rsidR="007571DE">
              <w:rPr>
                <w:szCs w:val="22"/>
              </w:rPr>
              <w:t xml:space="preserve">, and </w:t>
            </w:r>
            <w:r w:rsidR="002F7281">
              <w:rPr>
                <w:szCs w:val="22"/>
              </w:rPr>
              <w:t xml:space="preserve">play a </w:t>
            </w:r>
            <w:r w:rsidR="0072378A">
              <w:rPr>
                <w:szCs w:val="22"/>
              </w:rPr>
              <w:t xml:space="preserve">leading </w:t>
            </w:r>
            <w:r w:rsidR="002F7281">
              <w:rPr>
                <w:szCs w:val="22"/>
              </w:rPr>
              <w:t>role in</w:t>
            </w:r>
            <w:r w:rsidR="00CD6257">
              <w:rPr>
                <w:szCs w:val="22"/>
              </w:rPr>
              <w:t xml:space="preserve"> projects</w:t>
            </w:r>
            <w:r w:rsidR="002F7281">
              <w:rPr>
                <w:szCs w:val="22"/>
              </w:rPr>
              <w:t xml:space="preserve"> and transformational activity across the Finance team</w:t>
            </w:r>
            <w:r w:rsidR="00CD6257">
              <w:rPr>
                <w:szCs w:val="22"/>
              </w:rPr>
              <w:t>.</w:t>
            </w:r>
          </w:p>
          <w:p w14:paraId="027DF167" w14:textId="7E7BDBD7" w:rsidR="009F68CA" w:rsidRPr="00CD6257" w:rsidRDefault="009F68CA" w:rsidP="00CD6257">
            <w:pPr>
              <w:spacing w:before="100" w:after="100"/>
            </w:pPr>
          </w:p>
        </w:tc>
      </w:tr>
      <w:tr w:rsidR="009F68CA" w14:paraId="3CFD1385" w14:textId="77777777" w:rsidTr="00966F66">
        <w:tc>
          <w:tcPr>
            <w:tcW w:w="3256" w:type="dxa"/>
            <w:vAlign w:val="center"/>
          </w:tcPr>
          <w:p w14:paraId="627BDC42" w14:textId="3DF91B23" w:rsidR="009F68CA" w:rsidRDefault="009F68CA" w:rsidP="009F68CA">
            <w:pPr>
              <w:spacing w:before="100" w:after="100"/>
            </w:pPr>
            <w:r>
              <w:t>Role and Responsibilities:</w:t>
            </w:r>
          </w:p>
        </w:tc>
        <w:tc>
          <w:tcPr>
            <w:tcW w:w="6706" w:type="dxa"/>
            <w:vAlign w:val="center"/>
          </w:tcPr>
          <w:p w14:paraId="5354EB67" w14:textId="61DB69EC" w:rsidR="003907B1" w:rsidRPr="003907B1" w:rsidRDefault="00A20879" w:rsidP="003907B1">
            <w:pPr>
              <w:pStyle w:val="BulletListDense"/>
              <w:rPr>
                <w:lang w:eastAsia="en-GB"/>
              </w:rPr>
            </w:pPr>
            <w:r>
              <w:rPr>
                <w:lang w:eastAsia="en-GB"/>
              </w:rPr>
              <w:t>Experienced l</w:t>
            </w:r>
            <w:r w:rsidR="003907B1" w:rsidRPr="003907B1">
              <w:rPr>
                <w:lang w:eastAsia="en-GB"/>
              </w:rPr>
              <w:t>ead</w:t>
            </w:r>
            <w:r>
              <w:rPr>
                <w:lang w:eastAsia="en-GB"/>
              </w:rPr>
              <w:t>ing</w:t>
            </w:r>
            <w:r w:rsidR="003907B1" w:rsidRPr="003907B1">
              <w:rPr>
                <w:lang w:eastAsia="en-GB"/>
              </w:rPr>
              <w:t xml:space="preserve"> budgeting and forecasting process</w:t>
            </w:r>
            <w:r w:rsidR="003907B1">
              <w:rPr>
                <w:lang w:eastAsia="en-GB"/>
              </w:rPr>
              <w:t>es</w:t>
            </w:r>
            <w:r w:rsidR="003907B1" w:rsidRPr="003907B1">
              <w:rPr>
                <w:lang w:eastAsia="en-GB"/>
              </w:rPr>
              <w:t>, ensuring accuracy and timely delivery of financial plans</w:t>
            </w:r>
            <w:r w:rsidR="006F1236">
              <w:rPr>
                <w:lang w:eastAsia="en-GB"/>
              </w:rPr>
              <w:t xml:space="preserve"> covering P&amp;L, Balance Sheet, and Cash Flow</w:t>
            </w:r>
          </w:p>
          <w:p w14:paraId="7BD7ABA0" w14:textId="1660B0F2" w:rsidR="003907B1" w:rsidRPr="003907B1" w:rsidRDefault="003907B1" w:rsidP="003907B1">
            <w:pPr>
              <w:pStyle w:val="BulletListDense"/>
              <w:rPr>
                <w:lang w:eastAsia="en-GB"/>
              </w:rPr>
            </w:pPr>
            <w:r w:rsidRPr="003907B1">
              <w:rPr>
                <w:lang w:eastAsia="en-GB"/>
              </w:rPr>
              <w:t xml:space="preserve">Collaborate </w:t>
            </w:r>
            <w:r w:rsidR="005865E6">
              <w:rPr>
                <w:lang w:eastAsia="en-GB"/>
              </w:rPr>
              <w:t xml:space="preserve">across key stakeholders </w:t>
            </w:r>
            <w:r w:rsidRPr="003907B1">
              <w:rPr>
                <w:lang w:eastAsia="en-GB"/>
              </w:rPr>
              <w:t>to develop and maintain financial models to support business decision making</w:t>
            </w:r>
          </w:p>
          <w:p w14:paraId="1BE017D5" w14:textId="1670E751" w:rsidR="003907B1" w:rsidRPr="003907B1" w:rsidRDefault="003907B1" w:rsidP="003907B1">
            <w:pPr>
              <w:pStyle w:val="BulletListDense"/>
              <w:rPr>
                <w:lang w:eastAsia="en-GB"/>
              </w:rPr>
            </w:pPr>
            <w:r w:rsidRPr="003907B1">
              <w:rPr>
                <w:lang w:eastAsia="en-GB"/>
              </w:rPr>
              <w:t xml:space="preserve">Provide financial analysis and insights </w:t>
            </w:r>
            <w:r w:rsidR="00941B4A">
              <w:rPr>
                <w:lang w:eastAsia="en-GB"/>
              </w:rPr>
              <w:t xml:space="preserve">(both financial and non-financial) </w:t>
            </w:r>
            <w:r w:rsidRPr="003907B1">
              <w:rPr>
                <w:lang w:eastAsia="en-GB"/>
              </w:rPr>
              <w:t>to help drive business decision</w:t>
            </w:r>
            <w:r w:rsidR="00404A2B">
              <w:rPr>
                <w:lang w:eastAsia="en-GB"/>
              </w:rPr>
              <w:t xml:space="preserve"> making and understanding of performance</w:t>
            </w:r>
          </w:p>
          <w:p w14:paraId="7EFEFFD8" w14:textId="77777777" w:rsidR="003907B1" w:rsidRDefault="003907B1" w:rsidP="003907B1">
            <w:pPr>
              <w:pStyle w:val="BulletListDense"/>
              <w:rPr>
                <w:lang w:eastAsia="en-GB"/>
              </w:rPr>
            </w:pPr>
            <w:r w:rsidRPr="003907B1">
              <w:rPr>
                <w:lang w:eastAsia="en-GB"/>
              </w:rPr>
              <w:t xml:space="preserve">Lead the preparation and presentation of monthly, </w:t>
            </w:r>
            <w:proofErr w:type="gramStart"/>
            <w:r w:rsidRPr="003907B1">
              <w:rPr>
                <w:lang w:eastAsia="en-GB"/>
              </w:rPr>
              <w:t>quarterly</w:t>
            </w:r>
            <w:proofErr w:type="gramEnd"/>
            <w:r w:rsidRPr="003907B1">
              <w:rPr>
                <w:lang w:eastAsia="en-GB"/>
              </w:rPr>
              <w:t xml:space="preserve"> and annual financial reports and analysis.</w:t>
            </w:r>
          </w:p>
          <w:p w14:paraId="1B335A7F" w14:textId="017A6A7E" w:rsidR="003E7183" w:rsidRPr="003907B1" w:rsidRDefault="003E7183" w:rsidP="003907B1">
            <w:pPr>
              <w:pStyle w:val="BulletListDense"/>
              <w:rPr>
                <w:lang w:eastAsia="en-GB"/>
              </w:rPr>
            </w:pPr>
            <w:r>
              <w:rPr>
                <w:lang w:eastAsia="en-GB"/>
              </w:rPr>
              <w:t>Support the delivery of interim</w:t>
            </w:r>
            <w:r w:rsidR="003B42AC">
              <w:rPr>
                <w:lang w:eastAsia="en-GB"/>
              </w:rPr>
              <w:t>/trading-update projections</w:t>
            </w:r>
            <w:r>
              <w:rPr>
                <w:lang w:eastAsia="en-GB"/>
              </w:rPr>
              <w:t xml:space="preserve"> </w:t>
            </w:r>
          </w:p>
          <w:p w14:paraId="17AA0DE3" w14:textId="138B55D1" w:rsidR="003907B1" w:rsidRPr="003907B1" w:rsidRDefault="003B42AC" w:rsidP="003907B1">
            <w:pPr>
              <w:pStyle w:val="BulletListDense"/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Lead</w:t>
            </w:r>
            <w:r w:rsidR="003907B1" w:rsidRPr="003907B1">
              <w:rPr>
                <w:lang w:eastAsia="en-GB"/>
              </w:rPr>
              <w:t xml:space="preserve"> the financial planning and analysis team, providing support</w:t>
            </w:r>
            <w:r w:rsidR="00BD0D86">
              <w:rPr>
                <w:lang w:eastAsia="en-GB"/>
              </w:rPr>
              <w:t xml:space="preserve">, development and </w:t>
            </w:r>
            <w:r w:rsidR="00CC3FFD">
              <w:rPr>
                <w:lang w:eastAsia="en-GB"/>
              </w:rPr>
              <w:t xml:space="preserve">enabling </w:t>
            </w:r>
            <w:r w:rsidR="00BD0D86">
              <w:rPr>
                <w:lang w:eastAsia="en-GB"/>
              </w:rPr>
              <w:t>delivery of objectives.</w:t>
            </w:r>
          </w:p>
          <w:p w14:paraId="04B588F2" w14:textId="5B78E1C1" w:rsidR="003907B1" w:rsidRPr="003907B1" w:rsidRDefault="003907B1" w:rsidP="003907B1">
            <w:pPr>
              <w:pStyle w:val="BulletListDense"/>
              <w:rPr>
                <w:lang w:eastAsia="en-GB"/>
              </w:rPr>
            </w:pPr>
            <w:r w:rsidRPr="003907B1">
              <w:rPr>
                <w:lang w:eastAsia="en-GB"/>
              </w:rPr>
              <w:t>Drive continuous improvement</w:t>
            </w:r>
            <w:r w:rsidR="00CC3FFD">
              <w:rPr>
                <w:lang w:eastAsia="en-GB"/>
              </w:rPr>
              <w:t>, and standardisation where appropriate,</w:t>
            </w:r>
            <w:r w:rsidRPr="003907B1">
              <w:rPr>
                <w:lang w:eastAsia="en-GB"/>
              </w:rPr>
              <w:t xml:space="preserve"> in financial processes and systems to increase efficiency</w:t>
            </w:r>
            <w:r w:rsidR="00CC3FFD">
              <w:rPr>
                <w:lang w:eastAsia="en-GB"/>
              </w:rPr>
              <w:t xml:space="preserve">, </w:t>
            </w:r>
            <w:r w:rsidRPr="003907B1">
              <w:rPr>
                <w:lang w:eastAsia="en-GB"/>
              </w:rPr>
              <w:t>accuracy</w:t>
            </w:r>
            <w:r w:rsidR="00CC3FFD">
              <w:rPr>
                <w:lang w:eastAsia="en-GB"/>
              </w:rPr>
              <w:t xml:space="preserve"> and interpretation.</w:t>
            </w:r>
          </w:p>
          <w:p w14:paraId="44BDB607" w14:textId="556BB481" w:rsidR="00CD6257" w:rsidRPr="00AA2EBC" w:rsidRDefault="00CD6257" w:rsidP="00193E61">
            <w:pPr>
              <w:pStyle w:val="BulletListDense"/>
              <w:numPr>
                <w:ilvl w:val="0"/>
                <w:numId w:val="0"/>
              </w:numPr>
              <w:ind w:left="853"/>
            </w:pPr>
          </w:p>
        </w:tc>
      </w:tr>
      <w:tr w:rsidR="009F68CA" w14:paraId="01882A7A" w14:textId="77777777" w:rsidTr="00966F66">
        <w:tc>
          <w:tcPr>
            <w:tcW w:w="3256" w:type="dxa"/>
            <w:vAlign w:val="center"/>
          </w:tcPr>
          <w:p w14:paraId="57B89986" w14:textId="29BAB234" w:rsidR="009F68CA" w:rsidRDefault="009F68CA" w:rsidP="009F68CA">
            <w:pPr>
              <w:spacing w:before="100" w:after="100"/>
            </w:pPr>
            <w:r>
              <w:lastRenderedPageBreak/>
              <w:t>Clinical Governance:</w:t>
            </w:r>
          </w:p>
          <w:p w14:paraId="53E29B26" w14:textId="1892EDC7" w:rsidR="009F68CA" w:rsidRDefault="009F68CA" w:rsidP="009F68CA">
            <w:pPr>
              <w:spacing w:before="100" w:after="100"/>
            </w:pPr>
            <w:r>
              <w:t>(where applicable)</w:t>
            </w:r>
          </w:p>
        </w:tc>
        <w:tc>
          <w:tcPr>
            <w:tcW w:w="6706" w:type="dxa"/>
            <w:vAlign w:val="center"/>
          </w:tcPr>
          <w:p w14:paraId="3766E5BC" w14:textId="77777777" w:rsidR="009F68CA" w:rsidRDefault="009F68CA" w:rsidP="009F68CA">
            <w:pPr>
              <w:spacing w:before="100" w:after="100"/>
            </w:pPr>
          </w:p>
        </w:tc>
      </w:tr>
      <w:tr w:rsidR="009F68CA" w14:paraId="3161C07B" w14:textId="77777777" w:rsidTr="00966F66">
        <w:tc>
          <w:tcPr>
            <w:tcW w:w="3256" w:type="dxa"/>
            <w:vAlign w:val="center"/>
          </w:tcPr>
          <w:p w14:paraId="5FD2413E" w14:textId="7A534F40" w:rsidR="009F68CA" w:rsidRDefault="009F68CA" w:rsidP="009F68CA">
            <w:pPr>
              <w:spacing w:before="100" w:after="100"/>
            </w:pPr>
            <w:r>
              <w:t>Training and supervision:</w:t>
            </w:r>
          </w:p>
        </w:tc>
        <w:tc>
          <w:tcPr>
            <w:tcW w:w="6706" w:type="dxa"/>
            <w:vAlign w:val="center"/>
          </w:tcPr>
          <w:p w14:paraId="201DC6D6" w14:textId="70ADBAB8" w:rsidR="009F68CA" w:rsidRPr="009F68CA" w:rsidRDefault="009F68CA" w:rsidP="00B70651">
            <w:pPr>
              <w:pStyle w:val="ListParagraph"/>
              <w:spacing w:before="100" w:after="100"/>
            </w:pPr>
          </w:p>
        </w:tc>
      </w:tr>
      <w:tr w:rsidR="009F68CA" w14:paraId="4004EF95" w14:textId="77777777" w:rsidTr="00966F66">
        <w:tc>
          <w:tcPr>
            <w:tcW w:w="3256" w:type="dxa"/>
            <w:vAlign w:val="center"/>
          </w:tcPr>
          <w:p w14:paraId="0E220621" w14:textId="69144CB3" w:rsidR="009F68CA" w:rsidRDefault="009F68CA" w:rsidP="009F68CA">
            <w:pPr>
              <w:spacing w:before="100" w:after="100"/>
            </w:pPr>
            <w:r>
              <w:t>Additional information:</w:t>
            </w:r>
          </w:p>
        </w:tc>
        <w:tc>
          <w:tcPr>
            <w:tcW w:w="6706" w:type="dxa"/>
            <w:vAlign w:val="center"/>
          </w:tcPr>
          <w:p w14:paraId="4A51D27D" w14:textId="6371F23A" w:rsidR="009F68CA" w:rsidRPr="00966F66" w:rsidRDefault="009F68CA" w:rsidP="00846E20">
            <w:pPr>
              <w:pStyle w:val="BulletListDense"/>
              <w:numPr>
                <w:ilvl w:val="0"/>
                <w:numId w:val="0"/>
              </w:numPr>
              <w:ind w:left="853"/>
              <w:rPr>
                <w:color w:val="000000"/>
              </w:rPr>
            </w:pPr>
          </w:p>
        </w:tc>
      </w:tr>
    </w:tbl>
    <w:p w14:paraId="3682E2D3" w14:textId="3A2B89B5" w:rsidR="00966F66" w:rsidRDefault="00966F66">
      <w:pPr>
        <w:spacing w:after="200"/>
        <w:rPr>
          <w:b/>
          <w:color w:val="00A7CF"/>
          <w:sz w:val="28"/>
        </w:rPr>
      </w:pPr>
    </w:p>
    <w:p w14:paraId="6F579091" w14:textId="497EF055" w:rsidR="00966F66" w:rsidRDefault="00966F66" w:rsidP="00966F66">
      <w:pPr>
        <w:pStyle w:val="Heading2"/>
      </w:pPr>
      <w:r>
        <w:t>Person specification</w:t>
      </w:r>
    </w:p>
    <w:p w14:paraId="25D6D3D5" w14:textId="77777777" w:rsidR="00966F66" w:rsidRPr="00966F66" w:rsidRDefault="00966F66" w:rsidP="00966F66"/>
    <w:tbl>
      <w:tblPr>
        <w:tblStyle w:val="TableGrid"/>
        <w:tblW w:w="1019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405"/>
        <w:gridCol w:w="4063"/>
        <w:gridCol w:w="3728"/>
      </w:tblGrid>
      <w:tr w:rsidR="00966F66" w:rsidRPr="00966F66" w14:paraId="63917455" w14:textId="77777777" w:rsidTr="00CD6257">
        <w:tc>
          <w:tcPr>
            <w:tcW w:w="2405" w:type="dxa"/>
            <w:shd w:val="clear" w:color="auto" w:fill="00A7CF" w:themeFill="accent1"/>
          </w:tcPr>
          <w:p w14:paraId="45D68BD3" w14:textId="77777777" w:rsidR="00966F66" w:rsidRPr="00966F66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4063" w:type="dxa"/>
            <w:shd w:val="clear" w:color="auto" w:fill="00A7CF" w:themeFill="accent1"/>
            <w:vAlign w:val="center"/>
          </w:tcPr>
          <w:p w14:paraId="52BEE6DB" w14:textId="605E7ED1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Essential</w:t>
            </w:r>
          </w:p>
        </w:tc>
        <w:tc>
          <w:tcPr>
            <w:tcW w:w="3728" w:type="dxa"/>
            <w:shd w:val="clear" w:color="auto" w:fill="00A7CF" w:themeFill="accent1"/>
            <w:vAlign w:val="center"/>
          </w:tcPr>
          <w:p w14:paraId="00AB4B29" w14:textId="2433FAE8" w:rsidR="00966F66" w:rsidRPr="00966F66" w:rsidRDefault="00966F66" w:rsidP="00966F66">
            <w:pPr>
              <w:spacing w:beforeLines="80" w:before="192" w:afterLines="80" w:after="192"/>
              <w:jc w:val="center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966F66">
              <w:rPr>
                <w:rFonts w:cs="Calibri"/>
                <w:b/>
                <w:bCs/>
                <w:color w:val="FFFFFF" w:themeColor="background1"/>
                <w:szCs w:val="22"/>
              </w:rPr>
              <w:t>Desirable</w:t>
            </w:r>
          </w:p>
        </w:tc>
      </w:tr>
      <w:tr w:rsidR="00966F66" w14:paraId="7DE800C9" w14:textId="77777777" w:rsidTr="00CD6257">
        <w:tc>
          <w:tcPr>
            <w:tcW w:w="2405" w:type="dxa"/>
            <w:shd w:val="clear" w:color="auto" w:fill="00A7CF" w:themeFill="accent1"/>
            <w:vAlign w:val="center"/>
          </w:tcPr>
          <w:p w14:paraId="2DEEF40D" w14:textId="792D6E18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Qualifications</w:t>
            </w:r>
          </w:p>
        </w:tc>
        <w:tc>
          <w:tcPr>
            <w:tcW w:w="4063" w:type="dxa"/>
          </w:tcPr>
          <w:p w14:paraId="4315561D" w14:textId="333C8A12" w:rsidR="00966F66" w:rsidRPr="00CD6257" w:rsidRDefault="00966F66" w:rsidP="0072378A">
            <w:pPr>
              <w:pStyle w:val="BulletListDense"/>
              <w:numPr>
                <w:ilvl w:val="0"/>
                <w:numId w:val="0"/>
              </w:numPr>
              <w:ind w:left="853"/>
              <w:rPr>
                <w:rFonts w:cs="Calibri"/>
                <w:szCs w:val="22"/>
              </w:rPr>
            </w:pPr>
          </w:p>
        </w:tc>
        <w:tc>
          <w:tcPr>
            <w:tcW w:w="3728" w:type="dxa"/>
          </w:tcPr>
          <w:p w14:paraId="3DE1268E" w14:textId="77777777" w:rsidR="00966F66" w:rsidRPr="00193E61" w:rsidRDefault="0072378A" w:rsidP="0072378A">
            <w:pPr>
              <w:pStyle w:val="BulletListDense"/>
              <w:rPr>
                <w:bCs/>
              </w:rPr>
            </w:pPr>
            <w:r w:rsidRPr="0072378A">
              <w:t>ACCA/CIMA or equivalent relevant qualification</w:t>
            </w:r>
          </w:p>
          <w:p w14:paraId="249563A3" w14:textId="507F475A" w:rsidR="00193E61" w:rsidRPr="0072378A" w:rsidRDefault="00193E61" w:rsidP="00193E61">
            <w:pPr>
              <w:pStyle w:val="BulletListDense"/>
              <w:numPr>
                <w:ilvl w:val="0"/>
                <w:numId w:val="0"/>
              </w:numPr>
              <w:ind w:left="853"/>
              <w:rPr>
                <w:bCs/>
              </w:rPr>
            </w:pPr>
          </w:p>
        </w:tc>
      </w:tr>
      <w:tr w:rsidR="00966F66" w14:paraId="510D568C" w14:textId="77777777" w:rsidTr="00CD6257">
        <w:tc>
          <w:tcPr>
            <w:tcW w:w="2405" w:type="dxa"/>
            <w:shd w:val="clear" w:color="auto" w:fill="00A7CF" w:themeFill="accent1"/>
            <w:vAlign w:val="center"/>
          </w:tcPr>
          <w:p w14:paraId="5FFE56D6" w14:textId="5EE58A6C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Experience</w:t>
            </w:r>
          </w:p>
        </w:tc>
        <w:tc>
          <w:tcPr>
            <w:tcW w:w="4063" w:type="dxa"/>
          </w:tcPr>
          <w:p w14:paraId="474C4F82" w14:textId="7AA4B78E" w:rsidR="00D162E0" w:rsidRDefault="00177AA0" w:rsidP="00C266DD">
            <w:pPr>
              <w:pStyle w:val="BulletListDense"/>
              <w:rPr>
                <w:color w:val="000000" w:themeColor="text1"/>
              </w:rPr>
            </w:pPr>
            <w:r w:rsidRPr="00177AA0">
              <w:rPr>
                <w:color w:val="000000" w:themeColor="text1"/>
              </w:rPr>
              <w:t xml:space="preserve">Leading </w:t>
            </w:r>
            <w:r w:rsidR="00CE3F16">
              <w:rPr>
                <w:color w:val="000000" w:themeColor="text1"/>
              </w:rPr>
              <w:t xml:space="preserve">and developing </w:t>
            </w:r>
            <w:r w:rsidRPr="00177AA0">
              <w:rPr>
                <w:color w:val="000000" w:themeColor="text1"/>
              </w:rPr>
              <w:t>a team of analysts/management accountants</w:t>
            </w:r>
            <w:r w:rsidR="00ED22EB">
              <w:rPr>
                <w:color w:val="000000" w:themeColor="text1"/>
              </w:rPr>
              <w:t xml:space="preserve"> in an FP&amp;A </w:t>
            </w:r>
            <w:r w:rsidR="00F609D1">
              <w:rPr>
                <w:color w:val="000000" w:themeColor="text1"/>
              </w:rPr>
              <w:t>environment</w:t>
            </w:r>
            <w:r w:rsidR="000D49B2">
              <w:rPr>
                <w:color w:val="000000" w:themeColor="text1"/>
              </w:rPr>
              <w:t xml:space="preserve"> </w:t>
            </w:r>
          </w:p>
          <w:p w14:paraId="36EA3731" w14:textId="1C22B9F3" w:rsidR="000D49B2" w:rsidRPr="000D49B2" w:rsidRDefault="000D49B2" w:rsidP="000D49B2">
            <w:pPr>
              <w:pStyle w:val="BulletListDense"/>
              <w:rPr>
                <w:color w:val="000000" w:themeColor="text1"/>
              </w:rPr>
            </w:pPr>
            <w:r>
              <w:rPr>
                <w:color w:val="000000" w:themeColor="text1"/>
              </w:rPr>
              <w:t>Exp</w:t>
            </w:r>
            <w:r w:rsidRPr="000D49B2">
              <w:rPr>
                <w:color w:val="000000" w:themeColor="text1"/>
              </w:rPr>
              <w:t>erienced owning reporting of monthly financial results for communication to leadership teams</w:t>
            </w:r>
          </w:p>
          <w:p w14:paraId="3B562B01" w14:textId="32C193B5" w:rsidR="00177AA0" w:rsidRPr="00C266DD" w:rsidRDefault="00177AA0" w:rsidP="0000186E">
            <w:pPr>
              <w:pStyle w:val="BulletListDense"/>
              <w:numPr>
                <w:ilvl w:val="0"/>
                <w:numId w:val="0"/>
              </w:numPr>
              <w:ind w:left="853"/>
            </w:pPr>
          </w:p>
        </w:tc>
        <w:tc>
          <w:tcPr>
            <w:tcW w:w="3728" w:type="dxa"/>
          </w:tcPr>
          <w:p w14:paraId="592751BA" w14:textId="7CF1CE41" w:rsidR="00C266DD" w:rsidRPr="00C266DD" w:rsidRDefault="00C266DD" w:rsidP="00C266DD">
            <w:pPr>
              <w:pStyle w:val="BulletListDense"/>
              <w:rPr>
                <w:bCs/>
              </w:rPr>
            </w:pPr>
            <w:r>
              <w:t>Healthcare or similar service-based industry</w:t>
            </w:r>
          </w:p>
          <w:p w14:paraId="73BCA857" w14:textId="170C645F" w:rsidR="00E32ED9" w:rsidRPr="00E32ED9" w:rsidRDefault="008863C7" w:rsidP="00E32ED9">
            <w:pPr>
              <w:pStyle w:val="BulletListDense"/>
              <w:rPr>
                <w:bCs/>
              </w:rPr>
            </w:pPr>
            <w:r>
              <w:rPr>
                <w:bCs/>
              </w:rPr>
              <w:t>Leading</w:t>
            </w:r>
            <w:r w:rsidR="00E32ED9">
              <w:rPr>
                <w:bCs/>
              </w:rPr>
              <w:t xml:space="preserve">, </w:t>
            </w:r>
            <w:proofErr w:type="gramStart"/>
            <w:r w:rsidR="00E32ED9">
              <w:rPr>
                <w:bCs/>
              </w:rPr>
              <w:t>improving</w:t>
            </w:r>
            <w:proofErr w:type="gramEnd"/>
            <w:r w:rsidR="00E32ED9">
              <w:rPr>
                <w:bCs/>
              </w:rPr>
              <w:t xml:space="preserve"> and accelerating </w:t>
            </w:r>
            <w:r w:rsidR="000C0A46">
              <w:rPr>
                <w:bCs/>
              </w:rPr>
              <w:t xml:space="preserve">month end processes </w:t>
            </w:r>
          </w:p>
        </w:tc>
      </w:tr>
      <w:tr w:rsidR="00966F66" w14:paraId="6F5BC3B6" w14:textId="77777777" w:rsidTr="00CD6257">
        <w:tc>
          <w:tcPr>
            <w:tcW w:w="2405" w:type="dxa"/>
            <w:shd w:val="clear" w:color="auto" w:fill="00A7CF" w:themeFill="accent1"/>
            <w:vAlign w:val="center"/>
          </w:tcPr>
          <w:p w14:paraId="4FD1675D" w14:textId="26FC4D3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Skills/knowledge</w:t>
            </w:r>
          </w:p>
        </w:tc>
        <w:tc>
          <w:tcPr>
            <w:tcW w:w="4063" w:type="dxa"/>
          </w:tcPr>
          <w:p w14:paraId="4ABAA1EC" w14:textId="77777777" w:rsidR="00B4566A" w:rsidRDefault="00B4566A" w:rsidP="00B4566A">
            <w:pPr>
              <w:pStyle w:val="BulletListDense"/>
              <w:rPr>
                <w:bCs/>
              </w:rPr>
            </w:pPr>
            <w:r>
              <w:rPr>
                <w:bCs/>
              </w:rPr>
              <w:t>MS Dynamics</w:t>
            </w:r>
          </w:p>
          <w:p w14:paraId="74E2C6C7" w14:textId="77777777" w:rsidR="00B4566A" w:rsidRPr="00C266DD" w:rsidRDefault="00B4566A" w:rsidP="00B4566A">
            <w:pPr>
              <w:pStyle w:val="BulletListDense"/>
              <w:rPr>
                <w:bCs/>
              </w:rPr>
            </w:pPr>
            <w:r w:rsidRPr="00C266DD">
              <w:rPr>
                <w:bCs/>
              </w:rPr>
              <w:t>PowerBI</w:t>
            </w:r>
          </w:p>
          <w:p w14:paraId="572BEC71" w14:textId="77777777" w:rsidR="0000186E" w:rsidRDefault="0000186E" w:rsidP="0000186E">
            <w:pPr>
              <w:pStyle w:val="BulletListDense"/>
              <w:rPr>
                <w:color w:val="000000" w:themeColor="text1"/>
              </w:rPr>
            </w:pPr>
            <w:r w:rsidRPr="000D49B2">
              <w:rPr>
                <w:color w:val="000000" w:themeColor="text1"/>
              </w:rPr>
              <w:t>Project / workflow / collaboration applications e.g. monday.com, slack, Trello</w:t>
            </w:r>
          </w:p>
          <w:p w14:paraId="2F77305B" w14:textId="57C8C1C7" w:rsidR="00966F66" w:rsidRPr="009F68CA" w:rsidRDefault="00966F66" w:rsidP="00193E61">
            <w:pPr>
              <w:pStyle w:val="BulletListDense"/>
              <w:numPr>
                <w:ilvl w:val="0"/>
                <w:numId w:val="0"/>
              </w:numPr>
              <w:ind w:left="853"/>
              <w:rPr>
                <w:rFonts w:cs="Calibri"/>
              </w:rPr>
            </w:pPr>
          </w:p>
        </w:tc>
        <w:tc>
          <w:tcPr>
            <w:tcW w:w="3728" w:type="dxa"/>
          </w:tcPr>
          <w:p w14:paraId="4B534832" w14:textId="77777777" w:rsidR="00193E61" w:rsidRPr="000D49B2" w:rsidRDefault="00193E61" w:rsidP="00193E61">
            <w:pPr>
              <w:pStyle w:val="BulletListDense"/>
              <w:rPr>
                <w:color w:val="000000" w:themeColor="text1"/>
              </w:rPr>
            </w:pPr>
            <w:r w:rsidRPr="00B941A6">
              <w:rPr>
                <w:color w:val="000000" w:themeColor="text1"/>
              </w:rPr>
              <w:t>SQL</w:t>
            </w:r>
          </w:p>
          <w:p w14:paraId="0A86D72C" w14:textId="33E89CBA" w:rsidR="00966F66" w:rsidRPr="00CD6257" w:rsidRDefault="00966F66" w:rsidP="00B4566A">
            <w:pPr>
              <w:pStyle w:val="BulletListDense"/>
              <w:numPr>
                <w:ilvl w:val="0"/>
                <w:numId w:val="0"/>
              </w:numPr>
              <w:rPr>
                <w:rFonts w:cs="Calibri"/>
              </w:rPr>
            </w:pPr>
          </w:p>
        </w:tc>
      </w:tr>
      <w:tr w:rsidR="00966F66" w14:paraId="37E339A4" w14:textId="77777777" w:rsidTr="00CD6257">
        <w:tc>
          <w:tcPr>
            <w:tcW w:w="2405" w:type="dxa"/>
            <w:shd w:val="clear" w:color="auto" w:fill="00A7CF" w:themeFill="accent1"/>
            <w:vAlign w:val="center"/>
          </w:tcPr>
          <w:p w14:paraId="44C3AE1E" w14:textId="5F58C76E" w:rsidR="00966F66" w:rsidRPr="003B3ED7" w:rsidRDefault="00966F66" w:rsidP="00966F66">
            <w:pPr>
              <w:spacing w:beforeLines="80" w:before="192" w:afterLines="80" w:after="192"/>
              <w:rPr>
                <w:rFonts w:cs="Calibri"/>
                <w:b/>
                <w:bCs/>
                <w:color w:val="FFFFFF" w:themeColor="background1"/>
                <w:szCs w:val="22"/>
              </w:rPr>
            </w:pPr>
            <w:r w:rsidRPr="003B3ED7">
              <w:rPr>
                <w:rFonts w:cs="Calibri"/>
                <w:b/>
                <w:bCs/>
                <w:color w:val="FFFFFF" w:themeColor="background1"/>
                <w:szCs w:val="22"/>
              </w:rPr>
              <w:t>Personal competencies and qualities</w:t>
            </w:r>
          </w:p>
        </w:tc>
        <w:tc>
          <w:tcPr>
            <w:tcW w:w="4063" w:type="dxa"/>
          </w:tcPr>
          <w:p w14:paraId="172827B5" w14:textId="36242FDA" w:rsidR="00C266DD" w:rsidRPr="00C266DD" w:rsidRDefault="00C266DD" w:rsidP="00CD6257">
            <w:pPr>
              <w:pStyle w:val="BulletListDense"/>
              <w:rPr>
                <w:bCs/>
              </w:rPr>
            </w:pPr>
            <w:r w:rsidRPr="00C266DD">
              <w:rPr>
                <w:bCs/>
              </w:rPr>
              <w:t>Strong communication skills, both written and interpersonal</w:t>
            </w:r>
          </w:p>
          <w:p w14:paraId="2EF78A71" w14:textId="58CEF918" w:rsidR="00846E20" w:rsidRPr="00846E20" w:rsidRDefault="00846E20" w:rsidP="00846E20">
            <w:pPr>
              <w:pStyle w:val="BulletListDense"/>
            </w:pPr>
            <w:r w:rsidRPr="001D244A">
              <w:rPr>
                <w:rFonts w:cs="Calibri"/>
                <w:kern w:val="0"/>
              </w:rPr>
              <w:t xml:space="preserve">Excellent time </w:t>
            </w:r>
            <w:r>
              <w:rPr>
                <w:rFonts w:cs="Calibri"/>
                <w:kern w:val="0"/>
              </w:rPr>
              <w:t xml:space="preserve">and workload </w:t>
            </w:r>
            <w:r w:rsidRPr="001D244A">
              <w:rPr>
                <w:rFonts w:cs="Calibri"/>
                <w:kern w:val="0"/>
              </w:rPr>
              <w:t>management skills</w:t>
            </w:r>
          </w:p>
          <w:p w14:paraId="131E0638" w14:textId="20BE7016" w:rsidR="00CD6257" w:rsidRPr="00D31773" w:rsidRDefault="00CD6257" w:rsidP="00CD6257">
            <w:pPr>
              <w:pStyle w:val="BulletListDense"/>
              <w:rPr>
                <w:bCs/>
              </w:rPr>
            </w:pPr>
            <w:r>
              <w:t>High attention to detail</w:t>
            </w:r>
          </w:p>
          <w:p w14:paraId="7B4E020B" w14:textId="2F306EEA" w:rsidR="00D31773" w:rsidRPr="00846E20" w:rsidRDefault="00D31773" w:rsidP="00CD6257">
            <w:pPr>
              <w:pStyle w:val="BulletListDense"/>
              <w:rPr>
                <w:bCs/>
              </w:rPr>
            </w:pPr>
            <w:r>
              <w:rPr>
                <w:bCs/>
              </w:rPr>
              <w:t>Outcome</w:t>
            </w:r>
            <w:r w:rsidR="001333B5">
              <w:rPr>
                <w:bCs/>
              </w:rPr>
              <w:t>-</w:t>
            </w:r>
            <w:r>
              <w:rPr>
                <w:bCs/>
              </w:rPr>
              <w:t>focussed</w:t>
            </w:r>
          </w:p>
          <w:p w14:paraId="329376A6" w14:textId="4B3E4D97" w:rsidR="00846E20" w:rsidRPr="00846E20" w:rsidRDefault="00846E20" w:rsidP="00CD6257">
            <w:pPr>
              <w:pStyle w:val="BulletListDense"/>
              <w:rPr>
                <w:bCs/>
              </w:rPr>
            </w:pPr>
            <w:r w:rsidRPr="00846E20">
              <w:rPr>
                <w:bCs/>
              </w:rPr>
              <w:lastRenderedPageBreak/>
              <w:t xml:space="preserve">Dependability and understanding of interdependencies between </w:t>
            </w:r>
            <w:r>
              <w:rPr>
                <w:bCs/>
              </w:rPr>
              <w:t xml:space="preserve">own </w:t>
            </w:r>
            <w:r w:rsidR="00AA2EBC">
              <w:rPr>
                <w:bCs/>
              </w:rPr>
              <w:t xml:space="preserve">and </w:t>
            </w:r>
            <w:r>
              <w:rPr>
                <w:bCs/>
              </w:rPr>
              <w:t>colleagues</w:t>
            </w:r>
            <w:r w:rsidR="00AA2EBC">
              <w:rPr>
                <w:bCs/>
              </w:rPr>
              <w:t>’ roles</w:t>
            </w:r>
          </w:p>
          <w:p w14:paraId="01E14154" w14:textId="76B75DC2" w:rsidR="00CD6257" w:rsidRPr="00846E20" w:rsidRDefault="00846E20" w:rsidP="00CD6257">
            <w:pPr>
              <w:pStyle w:val="BulletListDense"/>
              <w:rPr>
                <w:bCs/>
              </w:rPr>
            </w:pPr>
            <w:r w:rsidRPr="00846E20">
              <w:rPr>
                <w:bCs/>
              </w:rPr>
              <w:t>Proactive and adaptable</w:t>
            </w:r>
            <w:r>
              <w:rPr>
                <w:bCs/>
              </w:rPr>
              <w:t>, with a progressive mindset</w:t>
            </w:r>
          </w:p>
          <w:p w14:paraId="2FFEBD1E" w14:textId="77777777" w:rsidR="00966F66" w:rsidRPr="00193E61" w:rsidRDefault="001D244A" w:rsidP="00AA2EBC">
            <w:pPr>
              <w:pStyle w:val="BulletListDense"/>
              <w:rPr>
                <w:rFonts w:cs="Calibri"/>
              </w:rPr>
            </w:pPr>
            <w:r w:rsidRPr="001D244A">
              <w:rPr>
                <w:rFonts w:eastAsia="Times New Roman"/>
              </w:rPr>
              <w:t>An awareness of and commitment to supporting and facilitating diversity and inclusion</w:t>
            </w:r>
          </w:p>
          <w:p w14:paraId="21FB89F2" w14:textId="0190EDC8" w:rsidR="00193E61" w:rsidRPr="001D244A" w:rsidRDefault="00193E61" w:rsidP="00193E61">
            <w:pPr>
              <w:pStyle w:val="BulletListDense"/>
              <w:numPr>
                <w:ilvl w:val="0"/>
                <w:numId w:val="0"/>
              </w:numPr>
              <w:ind w:left="853"/>
              <w:rPr>
                <w:rFonts w:cs="Calibri"/>
              </w:rPr>
            </w:pPr>
          </w:p>
        </w:tc>
        <w:tc>
          <w:tcPr>
            <w:tcW w:w="3728" w:type="dxa"/>
          </w:tcPr>
          <w:p w14:paraId="49E7C29C" w14:textId="77777777" w:rsidR="00966F66" w:rsidRPr="00966F66" w:rsidRDefault="00966F66" w:rsidP="00AA2EBC">
            <w:pPr>
              <w:pStyle w:val="BulletListDense"/>
              <w:numPr>
                <w:ilvl w:val="0"/>
                <w:numId w:val="0"/>
              </w:numPr>
              <w:ind w:left="853"/>
              <w:rPr>
                <w:rFonts w:cs="Calibri"/>
                <w:szCs w:val="22"/>
              </w:rPr>
            </w:pPr>
          </w:p>
        </w:tc>
      </w:tr>
      <w:bookmarkEnd w:id="0"/>
    </w:tbl>
    <w:p w14:paraId="6120BA58" w14:textId="77777777" w:rsidR="002C1886" w:rsidRDefault="002C1886" w:rsidP="00AA2EBC">
      <w:pPr>
        <w:spacing w:line="240" w:lineRule="auto"/>
        <w:rPr>
          <w:noProof/>
          <w:lang w:eastAsia="en-GB"/>
        </w:rPr>
      </w:pPr>
    </w:p>
    <w:sectPr w:rsidR="002C1886" w:rsidSect="0032018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992" w:right="1134" w:bottom="1276" w:left="1134" w:header="794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C0C22" w14:textId="77777777" w:rsidR="005B5B59" w:rsidRDefault="005B5B59" w:rsidP="00A96CB2">
      <w:r>
        <w:separator/>
      </w:r>
    </w:p>
  </w:endnote>
  <w:endnote w:type="continuationSeparator" w:id="0">
    <w:p w14:paraId="3A88ED71" w14:textId="77777777" w:rsidR="005B5B59" w:rsidRDefault="005B5B59" w:rsidP="00A9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Cambria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altName w:val="HGPｺﾞｼｯｸE"/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976F3" w14:textId="77777777" w:rsidR="004F04E2" w:rsidRDefault="004F04E2" w:rsidP="00A96CB2"/>
  <w:p w14:paraId="0AF516E1" w14:textId="77777777" w:rsidR="004F04E2" w:rsidRDefault="004F04E2" w:rsidP="00A96CB2">
    <w:pPr>
      <w:pStyle w:val="FooterEven"/>
    </w:pPr>
    <w:r>
      <w:t xml:space="preserve">Page </w:t>
    </w:r>
    <w:r w:rsidR="001521BA">
      <w:rPr>
        <w:szCs w:val="20"/>
      </w:rPr>
      <w:fldChar w:fldCharType="begin"/>
    </w:r>
    <w:r>
      <w:instrText xml:space="preserve"> PAGE   \* MERGEFORMAT </w:instrText>
    </w:r>
    <w:r w:rsidR="001521BA">
      <w:rPr>
        <w:szCs w:val="20"/>
      </w:rPr>
      <w:fldChar w:fldCharType="separate"/>
    </w:r>
    <w:r w:rsidRPr="0024338F">
      <w:rPr>
        <w:noProof/>
        <w:sz w:val="24"/>
        <w:szCs w:val="24"/>
      </w:rPr>
      <w:t>0</w:t>
    </w:r>
    <w:r w:rsidR="001521BA">
      <w:rPr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07070"/>
      </w:rPr>
      <w:id w:val="1290247436"/>
      <w:docPartObj>
        <w:docPartGallery w:val="Page Numbers (Bottom of Page)"/>
        <w:docPartUnique/>
      </w:docPartObj>
    </w:sdtPr>
    <w:sdtEndPr/>
    <w:sdtContent>
      <w:sdt>
        <w:sdtPr>
          <w:rPr>
            <w:color w:val="707070"/>
          </w:rPr>
          <w:id w:val="1199201213"/>
          <w:docPartObj>
            <w:docPartGallery w:val="Page Numbers (Top of Page)"/>
            <w:docPartUnique/>
          </w:docPartObj>
        </w:sdtPr>
        <w:sdtEndPr/>
        <w:sdtContent>
          <w:p w14:paraId="579C70D4" w14:textId="77777777" w:rsidR="00073D92" w:rsidRPr="00F553DC" w:rsidRDefault="00073D92" w:rsidP="000123BC">
            <w:pPr>
              <w:pStyle w:val="Footer"/>
              <w:spacing w:line="240" w:lineRule="auto"/>
              <w:ind w:right="-518"/>
              <w:jc w:val="right"/>
              <w:rPr>
                <w:color w:val="707070"/>
              </w:rPr>
            </w:pPr>
            <w:r w:rsidRPr="000123BC">
              <w:rPr>
                <w:rStyle w:val="Footer1Char"/>
                <w:rFonts w:eastAsiaTheme="minorHAnsi"/>
                <w:noProof/>
                <w:sz w:val="22"/>
                <w:szCs w:val="22"/>
                <w:lang w:eastAsia="en-GB"/>
              </w:rPr>
              <w:drawing>
                <wp:anchor distT="0" distB="0" distL="114300" distR="114300" simplePos="0" relativeHeight="251716096" behindDoc="1" locked="0" layoutInCell="1" allowOverlap="1" wp14:anchorId="0AA3737E" wp14:editId="3B92525D">
                  <wp:simplePos x="0" y="0"/>
                  <wp:positionH relativeFrom="column">
                    <wp:posOffset>-446602</wp:posOffset>
                  </wp:positionH>
                  <wp:positionV relativeFrom="paragraph">
                    <wp:posOffset>-72390</wp:posOffset>
                  </wp:positionV>
                  <wp:extent cx="493395" cy="392430"/>
                  <wp:effectExtent l="0" t="0" r="1905" b="762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taHealthGroup_Logo_Only.pn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392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Page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PAGE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t xml:space="preserve"> of 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begin"/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instrText xml:space="preserve"> NUMPAGES  </w:instrTex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separate"/>
            </w:r>
            <w:r w:rsidR="00973D5C">
              <w:rPr>
                <w:rStyle w:val="Footer1Char"/>
                <w:rFonts w:eastAsiaTheme="minorHAnsi"/>
                <w:noProof/>
                <w:sz w:val="22"/>
                <w:szCs w:val="22"/>
              </w:rPr>
              <w:t>2</w:t>
            </w:r>
            <w:r w:rsidRPr="000123BC">
              <w:rPr>
                <w:rStyle w:val="Footer1Char"/>
                <w:rFonts w:eastAsiaTheme="minorHAnsi"/>
                <w:sz w:val="22"/>
                <w:szCs w:val="22"/>
              </w:rPr>
              <w:fldChar w:fldCharType="end"/>
            </w:r>
          </w:p>
        </w:sdtContent>
      </w:sdt>
    </w:sdtContent>
  </w:sdt>
  <w:tbl>
    <w:tblPr>
      <w:tblStyle w:val="TableGrid"/>
      <w:tblW w:w="1119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61"/>
      <w:gridCol w:w="3538"/>
    </w:tblGrid>
    <w:tr w:rsidR="00073D92" w:rsidRPr="00F553DC" w14:paraId="5819C8B4" w14:textId="77777777" w:rsidTr="00562742">
      <w:trPr>
        <w:jc w:val="center"/>
      </w:trPr>
      <w:tc>
        <w:tcPr>
          <w:tcW w:w="7661" w:type="dxa"/>
        </w:tcPr>
        <w:p w14:paraId="27A157D9" w14:textId="77777777" w:rsidR="00073D92" w:rsidRPr="00F553DC" w:rsidRDefault="00073D92" w:rsidP="00073D92">
          <w:pPr>
            <w:pStyle w:val="Footer1"/>
            <w:ind w:left="459"/>
          </w:pPr>
          <w:r>
            <w:t>Head Office</w:t>
          </w:r>
          <w:r w:rsidRPr="00F553DC">
            <w:t>: Vita Health Group, Suffolk House, 7 Angel Hill, Bury St Edmunds IP33 1UZ</w:t>
          </w:r>
          <w:r w:rsidRPr="00F553DC">
            <w:tab/>
          </w:r>
        </w:p>
      </w:tc>
      <w:tc>
        <w:tcPr>
          <w:tcW w:w="3538" w:type="dxa"/>
        </w:tcPr>
        <w:p w14:paraId="73B3E9B5" w14:textId="77777777" w:rsidR="00073D92" w:rsidRPr="00F553DC" w:rsidRDefault="00073D92" w:rsidP="00073D92">
          <w:pPr>
            <w:pStyle w:val="Footer1"/>
            <w:jc w:val="right"/>
          </w:pPr>
          <w:r w:rsidRPr="00F553DC">
            <w:t>www.vitahealthgroup.co.uk</w:t>
          </w:r>
        </w:p>
      </w:tc>
    </w:tr>
  </w:tbl>
  <w:p w14:paraId="70357648" w14:textId="77777777" w:rsidR="004F04E2" w:rsidRPr="00073D92" w:rsidRDefault="004F04E2" w:rsidP="00073D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57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557"/>
      <w:gridCol w:w="222"/>
    </w:tblGrid>
    <w:tr w:rsidR="000361B6" w:rsidRPr="00511A17" w14:paraId="19CE3982" w14:textId="77777777" w:rsidTr="00522685">
      <w:trPr>
        <w:trHeight w:val="95"/>
      </w:trPr>
      <w:tc>
        <w:tcPr>
          <w:tcW w:w="5807" w:type="dxa"/>
        </w:tcPr>
        <w:tbl>
          <w:tblPr>
            <w:tblStyle w:val="TableGrid"/>
            <w:tblW w:w="1134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807"/>
            <w:gridCol w:w="5534"/>
          </w:tblGrid>
          <w:tr w:rsidR="00073D92" w:rsidRPr="00511A17" w14:paraId="45CFE952" w14:textId="77777777" w:rsidTr="00562742">
            <w:tc>
              <w:tcPr>
                <w:tcW w:w="5807" w:type="dxa"/>
              </w:tcPr>
              <w:p w14:paraId="181B1ECE" w14:textId="77777777" w:rsidR="00073D92" w:rsidRPr="00511A17" w:rsidRDefault="00073D92" w:rsidP="00073D92">
                <w:pPr>
                  <w:pStyle w:val="Footer1"/>
                </w:pPr>
              </w:p>
            </w:tc>
            <w:tc>
              <w:tcPr>
                <w:tcW w:w="5534" w:type="dxa"/>
              </w:tcPr>
              <w:p w14:paraId="637976D0" w14:textId="77777777" w:rsidR="00073D92" w:rsidRPr="00511A17" w:rsidRDefault="00073D92" w:rsidP="00073D92">
                <w:pPr>
                  <w:pStyle w:val="Footer1"/>
                  <w:jc w:val="right"/>
                </w:pPr>
              </w:p>
            </w:tc>
          </w:tr>
          <w:tr w:rsidR="00073D92" w:rsidRPr="00511A17" w14:paraId="6356E4A1" w14:textId="77777777" w:rsidTr="00562742">
            <w:trPr>
              <w:trHeight w:val="95"/>
            </w:trPr>
            <w:tc>
              <w:tcPr>
                <w:tcW w:w="5807" w:type="dxa"/>
              </w:tcPr>
              <w:p w14:paraId="5436CDDF" w14:textId="77777777" w:rsidR="00073D92" w:rsidRPr="00511A17" w:rsidRDefault="00073D92" w:rsidP="00073D92">
                <w:pPr>
                  <w:pStyle w:val="Footer1"/>
                </w:pPr>
                <w:r>
                  <w:t>Head O</w:t>
                </w:r>
                <w:r w:rsidRPr="00511A17">
                  <w:t xml:space="preserve">ffice: Vita Health Group, </w:t>
                </w:r>
                <w:r>
                  <w:t xml:space="preserve">7 </w:t>
                </w:r>
                <w:r w:rsidRPr="0047025D">
                  <w:rPr>
                    <w:rStyle w:val="Footer1Char"/>
                  </w:rPr>
                  <w:t>Angel</w:t>
                </w:r>
                <w:r w:rsidRPr="00511A17">
                  <w:t xml:space="preserve"> Hill,</w:t>
                </w:r>
                <w:r>
                  <w:t xml:space="preserve"> Bury St Edmunds, Suffolk IP33 1UZ</w:t>
                </w:r>
              </w:p>
            </w:tc>
            <w:tc>
              <w:tcPr>
                <w:tcW w:w="5534" w:type="dxa"/>
              </w:tcPr>
              <w:p w14:paraId="5584D11B" w14:textId="77777777" w:rsidR="00073D92" w:rsidRPr="00511A17" w:rsidRDefault="00073D92" w:rsidP="00073D92">
                <w:pPr>
                  <w:pStyle w:val="Footer1"/>
                  <w:jc w:val="right"/>
                </w:pPr>
                <w:r>
                  <w:t>Vita Health Group All Rights Reserved</w:t>
                </w:r>
              </w:p>
            </w:tc>
          </w:tr>
        </w:tbl>
        <w:p w14:paraId="178DDCF1" w14:textId="77777777" w:rsidR="000361B6" w:rsidRPr="00511A17" w:rsidRDefault="000361B6" w:rsidP="00522685">
          <w:pPr>
            <w:pStyle w:val="Footer1"/>
            <w:ind w:left="601" w:hanging="601"/>
          </w:pPr>
        </w:p>
      </w:tc>
      <w:tc>
        <w:tcPr>
          <w:tcW w:w="5250" w:type="dxa"/>
        </w:tcPr>
        <w:p w14:paraId="3861C4F8" w14:textId="77777777" w:rsidR="000361B6" w:rsidRPr="00511A17" w:rsidRDefault="000361B6" w:rsidP="000361B6">
          <w:pPr>
            <w:pStyle w:val="Footer1"/>
            <w:jc w:val="right"/>
          </w:pPr>
        </w:p>
      </w:tc>
    </w:tr>
  </w:tbl>
  <w:p w14:paraId="1780FAC8" w14:textId="77777777" w:rsidR="004F04E2" w:rsidRPr="006A7FC8" w:rsidRDefault="004F04E2" w:rsidP="00195D47">
    <w:pPr>
      <w:pStyle w:val="Footer"/>
      <w:tabs>
        <w:tab w:val="clear" w:pos="43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F7E86" w14:textId="77777777" w:rsidR="005B5B59" w:rsidRDefault="005B5B59" w:rsidP="00A96CB2">
      <w:r>
        <w:separator/>
      </w:r>
    </w:p>
  </w:footnote>
  <w:footnote w:type="continuationSeparator" w:id="0">
    <w:p w14:paraId="019875C8" w14:textId="77777777" w:rsidR="005B5B59" w:rsidRDefault="005B5B59" w:rsidP="00A96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B21FF" w14:textId="77777777" w:rsidR="004F04E2" w:rsidRDefault="00917EC9" w:rsidP="00A96CB2">
    <w:pPr>
      <w:pStyle w:val="HeaderEven"/>
    </w:pPr>
    <w:r>
      <w:rPr>
        <w:noProof/>
        <w:lang w:eastAsia="en-GB"/>
      </w:rPr>
      <w:drawing>
        <wp:inline distT="0" distB="0" distL="0" distR="0" wp14:anchorId="12C2CC92" wp14:editId="562EBE4D">
          <wp:extent cx="1104900" cy="352425"/>
          <wp:effectExtent l="0" t="0" r="0" b="9525"/>
          <wp:docPr id="10" name="Picture 10" descr="cid:7868B9D4-D530-4542-B3DD-40B9C77C7A51@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7868B9D4-D530-4542-B3DD-40B9C77C7A51@loc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80A" w14:textId="77777777" w:rsidR="004F04E2" w:rsidRDefault="005E1013" w:rsidP="00195D47">
    <w:pPr>
      <w:pStyle w:val="Address"/>
      <w:tabs>
        <w:tab w:val="left" w:pos="4180"/>
        <w:tab w:val="right" w:pos="10080"/>
      </w:tabs>
      <w:jc w:val="left"/>
    </w:pPr>
    <w:r w:rsidRPr="00AA5860">
      <w:rPr>
        <w:noProof/>
        <w:sz w:val="22"/>
        <w:szCs w:val="23"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18144" behindDoc="1" locked="0" layoutInCell="1" allowOverlap="1" wp14:anchorId="5A4771D4" wp14:editId="01E6B467">
              <wp:simplePos x="0" y="0"/>
              <wp:positionH relativeFrom="margin">
                <wp:posOffset>95250</wp:posOffset>
              </wp:positionH>
              <wp:positionV relativeFrom="paragraph">
                <wp:posOffset>-342265</wp:posOffset>
              </wp:positionV>
              <wp:extent cx="6549241" cy="298450"/>
              <wp:effectExtent l="0" t="0" r="4445" b="63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3169E4" w14:textId="34D6E111" w:rsidR="005E1013" w:rsidRPr="004A6AA8" w:rsidRDefault="009E13C6" w:rsidP="005E1013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540443777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5E1013" w:rsidRPr="004A6AA8">
                            <w:t>-</w:t>
                          </w:r>
                          <w:sdt>
                            <w:sdtPr>
                              <w:alias w:val="Title"/>
                              <w:id w:val="58958473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86020">
                                <w:t>FP&amp;A Manager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469520958"/>
                              <w:placeholder>
                                <w:docPart w:val="AF68A054B5B4489D94BF79A5E82004F9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  <w:r w:rsidR="005E1013" w:rsidRPr="004A6AA8">
                            <w:t xml:space="preserve">-Published: </w:t>
                          </w:r>
                          <w:sdt>
                            <w:sdtPr>
                              <w:alias w:val="Publish Date"/>
                              <w:tag w:val=""/>
                              <w:id w:val="-1427185373"/>
                              <w:placeholder>
                                <w:docPart w:val="7648AF01A18F4CC08E6056070DE38E97"/>
                              </w:placeholder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19-12-03T00:00:00Z">
                                <w:dateFormat w:val="dd/MM/yyyy"/>
                                <w:lid w:val="en-GB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966F66">
                                <w:t>03/12/2019</w:t>
                              </w:r>
                            </w:sdtContent>
                          </w:sdt>
                          <w:r w:rsidR="005E1013" w:rsidRPr="004A6AA8">
                            <w:t xml:space="preserve">-Status: </w:t>
                          </w:r>
                          <w:sdt>
                            <w:sdtPr>
                              <w:alias w:val="Status"/>
                              <w:tag w:val=""/>
                              <w:id w:val="-615213230"/>
                              <w:placeholder>
                                <w:docPart w:val="FCF6DB705E38472FBD85C9FFAFE52C44"/>
                              </w:placeholder>
      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PUBLISHED</w:t>
                              </w:r>
                            </w:sdtContent>
                          </w:sdt>
                          <w:r w:rsidR="005E1013" w:rsidRPr="004A6AA8">
                            <w:t xml:space="preserve"> -Classification: </w:t>
                          </w:r>
                          <w:sdt>
                            <w:sdtPr>
                              <w:alias w:val="Category"/>
                              <w:tag w:val=""/>
                              <w:id w:val="2065445598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5E1013">
                                <w:t>1 (Proprietary)</w:t>
                              </w:r>
                            </w:sdtContent>
                          </w:sdt>
                        </w:p>
                        <w:p w14:paraId="65B81942" w14:textId="77777777" w:rsidR="005E1013" w:rsidRPr="00AA5860" w:rsidRDefault="005E1013" w:rsidP="005E1013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A4771D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7.5pt;margin-top:-26.95pt;width:515.7pt;height:23.5pt;z-index:-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" stroked="f">
              <v:textbox>
                <w:txbxContent>
                  <w:p w14:paraId="3F3169E4" w14:textId="34D6E111" w:rsidR="005E1013" w:rsidRPr="004A6AA8" w:rsidRDefault="00AF5207" w:rsidP="005E1013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540443777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5E1013" w:rsidRPr="004A6AA8">
                      <w:t>-</w:t>
                    </w:r>
                    <w:sdt>
                      <w:sdtPr>
                        <w:alias w:val="Title"/>
                        <w:id w:val="589584736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86020">
                          <w:t>FP&amp;A Manager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469520958"/>
                        <w:placeholder>
                          <w:docPart w:val="AF68A054B5B4489D94BF79A5E82004F9"/>
                        </w:placeholder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  <w:r w:rsidR="005E1013" w:rsidRPr="004A6AA8">
                      <w:t xml:space="preserve">-Published: </w:t>
                    </w:r>
                    <w:sdt>
                      <w:sdtPr>
                        <w:alias w:val="Publish Date"/>
                        <w:tag w:val=""/>
                        <w:id w:val="-1427185373"/>
                        <w:placeholder>
                          <w:docPart w:val="7648AF01A18F4CC08E6056070DE38E97"/>
                        </w:placeholder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19-12-03T00:00:00Z">
                          <w:dateFormat w:val="dd/MM/yyyy"/>
                          <w:lid w:val="en-GB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966F66">
                          <w:t>03/12/2019</w:t>
                        </w:r>
                      </w:sdtContent>
                    </w:sdt>
                    <w:r w:rsidR="005E1013" w:rsidRPr="004A6AA8">
                      <w:t xml:space="preserve">-Status: </w:t>
                    </w:r>
                    <w:sdt>
                      <w:sdtPr>
                        <w:alias w:val="Status"/>
                        <w:tag w:val=""/>
                        <w:id w:val="-615213230"/>
                        <w:placeholder>
                          <w:docPart w:val="FCF6DB705E38472FBD85C9FFAFE52C44"/>
                        </w:placeholder>
        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PUBLISHED</w:t>
                        </w:r>
                      </w:sdtContent>
                    </w:sdt>
                    <w:r w:rsidR="005E1013" w:rsidRPr="004A6AA8">
                      <w:t xml:space="preserve"> -Classification: </w:t>
                    </w:r>
                    <w:sdt>
                      <w:sdtPr>
                        <w:alias w:val="Category"/>
                        <w:tag w:val=""/>
                        <w:id w:val="2065445598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5E1013">
                          <w:t>1 (Proprietary)</w:t>
                        </w:r>
                      </w:sdtContent>
                    </w:sdt>
                  </w:p>
                  <w:p w14:paraId="65B81942" w14:textId="77777777" w:rsidR="005E1013" w:rsidRPr="00AA5860" w:rsidRDefault="005E1013" w:rsidP="005E1013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A906B" w14:textId="77777777" w:rsidR="001613CA" w:rsidRDefault="00AD6216" w:rsidP="006E187D">
    <w:pPr>
      <w:tabs>
        <w:tab w:val="left" w:pos="1539"/>
      </w:tabs>
      <w:spacing w:line="240" w:lineRule="auto"/>
      <w:ind w:right="-518"/>
      <w:rPr>
        <w:noProof/>
        <w:lang w:eastAsia="en-GB"/>
      </w:rPr>
    </w:pPr>
    <w:r w:rsidRPr="00AD6216">
      <w:rPr>
        <w:noProof/>
        <w:lang w:eastAsia="en-GB"/>
        <w14:ligatures w14:val="standardContextual"/>
      </w:rPr>
      <mc:AlternateContent>
        <mc:Choice Requires="wps">
          <w:drawing>
            <wp:anchor distT="45720" distB="45720" distL="114300" distR="114300" simplePos="0" relativeHeight="251720192" behindDoc="1" locked="0" layoutInCell="1" allowOverlap="1" wp14:anchorId="776E7CFC" wp14:editId="64BDBDD7">
              <wp:simplePos x="0" y="0"/>
              <wp:positionH relativeFrom="margin">
                <wp:posOffset>194310</wp:posOffset>
              </wp:positionH>
              <wp:positionV relativeFrom="paragraph">
                <wp:posOffset>-275590</wp:posOffset>
              </wp:positionV>
              <wp:extent cx="6549241" cy="298450"/>
              <wp:effectExtent l="0" t="0" r="0" b="635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9241" cy="298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88ED15" w14:textId="3912FCD3" w:rsidR="00AD6216" w:rsidRPr="004A6AA8" w:rsidRDefault="009E13C6" w:rsidP="00AD6216">
                          <w:pPr>
                            <w:pStyle w:val="Footer1"/>
                            <w:jc w:val="right"/>
                          </w:pPr>
                          <w:sdt>
                            <w:sdtPr>
                              <w:alias w:val="Keywords"/>
                              <w:id w:val="-1594390878"/>
      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      <w:text/>
                            </w:sdtPr>
                            <w:sdtEndPr/>
                            <w:sdtContent>
                              <w:r w:rsidR="003B3ED7">
                                <w:t>TBC</w:t>
                              </w:r>
                            </w:sdtContent>
                          </w:sdt>
                          <w:r w:rsidR="00AD6216" w:rsidRPr="004A6AA8">
                            <w:t>-</w:t>
                          </w:r>
                          <w:sdt>
                            <w:sdtPr>
                              <w:alias w:val="Title"/>
                              <w:id w:val="110984928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86020">
                                <w:t>FP&amp;A Manager</w:t>
                              </w:r>
                            </w:sdtContent>
                          </w:sdt>
                          <w:r w:rsidR="00AD6216">
                            <w:t>-</w:t>
                          </w:r>
                          <w:sdt>
                            <w:sdtPr>
                              <w:alias w:val="Comments"/>
                              <w:tag w:val=""/>
                              <w:id w:val="-1778166478"/>
      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      <w:text w:multiLine="1"/>
                            </w:sdtPr>
                            <w:sdtEndPr/>
                            <w:sdtContent>
                              <w:r w:rsidR="00966F66">
                                <w:t>V1.1</w:t>
                              </w:r>
                            </w:sdtContent>
                          </w:sdt>
                        </w:p>
                        <w:p w14:paraId="3CFC0789" w14:textId="77777777" w:rsidR="00AD6216" w:rsidRPr="00AA5860" w:rsidRDefault="00AD6216" w:rsidP="00AD6216">
                          <w:pPr>
                            <w:pStyle w:val="Footer1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76E7CF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15.3pt;margin-top:-21.7pt;width:515.7pt;height:23.5pt;z-index:-251596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" filled="f" stroked="f">
              <v:textbox>
                <w:txbxContent>
                  <w:p w14:paraId="4188ED15" w14:textId="3912FCD3" w:rsidR="00AD6216" w:rsidRPr="004A6AA8" w:rsidRDefault="00AF5207" w:rsidP="00AD6216">
                    <w:pPr>
                      <w:pStyle w:val="Footer1"/>
                      <w:jc w:val="right"/>
                    </w:pPr>
                    <w:sdt>
                      <w:sdtPr>
                        <w:alias w:val="Keywords"/>
                        <w:id w:val="-1594390878"/>
        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        <w:text/>
                      </w:sdtPr>
                      <w:sdtEndPr/>
                      <w:sdtContent>
                        <w:r w:rsidR="003B3ED7">
                          <w:t>TBC</w:t>
                        </w:r>
                      </w:sdtContent>
                    </w:sdt>
                    <w:r w:rsidR="00AD6216" w:rsidRPr="004A6AA8">
                      <w:t>-</w:t>
                    </w:r>
                    <w:sdt>
                      <w:sdtPr>
                        <w:alias w:val="Title"/>
                        <w:id w:val="110984928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86020">
                          <w:t>FP&amp;A Manager</w:t>
                        </w:r>
                      </w:sdtContent>
                    </w:sdt>
                    <w:r w:rsidR="00AD6216">
                      <w:t>-</w:t>
                    </w:r>
                    <w:sdt>
                      <w:sdtPr>
                        <w:alias w:val="Comments"/>
                        <w:tag w:val=""/>
                        <w:id w:val="-1778166478"/>
    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    <w:text w:multiLine="1"/>
                      </w:sdtPr>
                      <w:sdtEndPr/>
                      <w:sdtContent>
                        <w:r w:rsidR="00966F66">
                          <w:t>V1.1</w:t>
                        </w:r>
                      </w:sdtContent>
                    </w:sdt>
                  </w:p>
                  <w:p w14:paraId="3CFC0789" w14:textId="77777777" w:rsidR="00AD6216" w:rsidRPr="00AA5860" w:rsidRDefault="00AD6216" w:rsidP="00AD6216">
                    <w:pPr>
                      <w:pStyle w:val="Footer1"/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6E187D">
      <w:rPr>
        <w:noProof/>
        <w:lang w:eastAsia="en-GB"/>
      </w:rPr>
      <w:drawing>
        <wp:anchor distT="0" distB="0" distL="114300" distR="114300" simplePos="0" relativeHeight="251714048" behindDoc="1" locked="0" layoutInCell="1" allowOverlap="1" wp14:anchorId="5E28C954" wp14:editId="5DC08EC1">
          <wp:simplePos x="0" y="0"/>
          <wp:positionH relativeFrom="column">
            <wp:posOffset>-115614</wp:posOffset>
          </wp:positionH>
          <wp:positionV relativeFrom="paragraph">
            <wp:posOffset>-210842</wp:posOffset>
          </wp:positionV>
          <wp:extent cx="2112579" cy="723165"/>
          <wp:effectExtent l="0" t="0" r="0" b="127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taHealthGroup_Master_Logo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579" cy="723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187D">
      <w:rPr>
        <w:noProof/>
        <w:lang w:eastAsia="en-GB"/>
      </w:rPr>
      <w:tab/>
    </w:r>
  </w:p>
  <w:p w14:paraId="4B730E5F" w14:textId="77777777" w:rsidR="004F04E2" w:rsidRPr="006A7FC8" w:rsidRDefault="00557C5F" w:rsidP="00557C5F">
    <w:pPr>
      <w:pStyle w:val="Header"/>
      <w:tabs>
        <w:tab w:val="center" w:pos="1717"/>
        <w:tab w:val="right" w:pos="3434"/>
      </w:tabs>
    </w:pPr>
    <w:r>
      <w:rPr>
        <w:noProof/>
        <w:lang w:eastAsia="en-GB"/>
      </w:rPr>
      <w:tab/>
    </w:r>
    <w:r>
      <w:rPr>
        <w:noProof/>
        <w:lang w:eastAsia="en-GB"/>
      </w:rPr>
      <w:tab/>
    </w:r>
    <w:r w:rsidR="001613CA" w:rsidRPr="00511A17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49.2pt;height:279.6pt" o:bullet="t">
        <v:imagedata r:id="rId1" o:title="VHG_petals_only_colour"/>
      </v:shape>
    </w:pict>
  </w:numPicBullet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0940077A"/>
    <w:multiLevelType w:val="hybridMultilevel"/>
    <w:tmpl w:val="158877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02E41"/>
    <w:multiLevelType w:val="multilevel"/>
    <w:tmpl w:val="84789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6F1C08"/>
    <w:multiLevelType w:val="hybridMultilevel"/>
    <w:tmpl w:val="4872B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A2F17"/>
    <w:multiLevelType w:val="hybridMultilevel"/>
    <w:tmpl w:val="F5D6DB5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81161"/>
    <w:multiLevelType w:val="hybridMultilevel"/>
    <w:tmpl w:val="F5F6A7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13657"/>
    <w:multiLevelType w:val="hybridMultilevel"/>
    <w:tmpl w:val="D262AF82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501E9B"/>
    <w:multiLevelType w:val="hybridMultilevel"/>
    <w:tmpl w:val="0D9EADEE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36083"/>
    <w:multiLevelType w:val="hybridMultilevel"/>
    <w:tmpl w:val="24A2E80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17A9B"/>
    <w:multiLevelType w:val="multilevel"/>
    <w:tmpl w:val="0409001D"/>
    <w:styleLink w:val="MedianListStyle"/>
    <w:lvl w:ilvl="0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pStyle w:val="List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0064CE"/>
    <w:multiLevelType w:val="hybridMultilevel"/>
    <w:tmpl w:val="E88A7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E493B"/>
    <w:multiLevelType w:val="hybridMultilevel"/>
    <w:tmpl w:val="C952ED8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25717"/>
    <w:multiLevelType w:val="hybridMultilevel"/>
    <w:tmpl w:val="2E5A9CC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274801"/>
    <w:multiLevelType w:val="hybridMultilevel"/>
    <w:tmpl w:val="724C3E2A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92D39"/>
    <w:multiLevelType w:val="hybridMultilevel"/>
    <w:tmpl w:val="29366B94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73A89"/>
    <w:multiLevelType w:val="hybridMultilevel"/>
    <w:tmpl w:val="5B82050E"/>
    <w:lvl w:ilvl="0" w:tplc="BE42A3F0">
      <w:start w:val="1"/>
      <w:numFmt w:val="bullet"/>
      <w:pStyle w:val="BulletListDense"/>
      <w:lvlText w:val=""/>
      <w:lvlPicBulletId w:val="0"/>
      <w:lvlJc w:val="left"/>
      <w:pPr>
        <w:ind w:left="853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pStyle w:val="BulletListDense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0A43A8E"/>
    <w:multiLevelType w:val="multilevel"/>
    <w:tmpl w:val="6D9EB5F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  <w:spacing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63E318B"/>
    <w:multiLevelType w:val="hybridMultilevel"/>
    <w:tmpl w:val="CB56510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BAD1B9D"/>
    <w:multiLevelType w:val="hybridMultilevel"/>
    <w:tmpl w:val="528C2C16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B263F7"/>
    <w:multiLevelType w:val="hybridMultilevel"/>
    <w:tmpl w:val="9A460AEC"/>
    <w:lvl w:ilvl="0" w:tplc="6316D51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348303">
    <w:abstractNumId w:val="12"/>
  </w:num>
  <w:num w:numId="2" w16cid:durableId="1857308608">
    <w:abstractNumId w:val="13"/>
  </w:num>
  <w:num w:numId="3" w16cid:durableId="535655088">
    <w:abstractNumId w:val="3"/>
  </w:num>
  <w:num w:numId="4" w16cid:durableId="404642342">
    <w:abstractNumId w:val="2"/>
  </w:num>
  <w:num w:numId="5" w16cid:durableId="198475351">
    <w:abstractNumId w:val="1"/>
  </w:num>
  <w:num w:numId="6" w16cid:durableId="63384200">
    <w:abstractNumId w:val="0"/>
  </w:num>
  <w:num w:numId="7" w16cid:durableId="1833331295">
    <w:abstractNumId w:val="19"/>
  </w:num>
  <w:num w:numId="8" w16cid:durableId="1160658419">
    <w:abstractNumId w:val="20"/>
  </w:num>
  <w:num w:numId="9" w16cid:durableId="578518373">
    <w:abstractNumId w:val="15"/>
  </w:num>
  <w:num w:numId="10" w16cid:durableId="233011546">
    <w:abstractNumId w:val="4"/>
  </w:num>
  <w:num w:numId="11" w16cid:durableId="2131240019">
    <w:abstractNumId w:val="16"/>
  </w:num>
  <w:num w:numId="12" w16cid:durableId="775830987">
    <w:abstractNumId w:val="10"/>
  </w:num>
  <w:num w:numId="13" w16cid:durableId="1474173611">
    <w:abstractNumId w:val="9"/>
  </w:num>
  <w:num w:numId="14" w16cid:durableId="1769693407">
    <w:abstractNumId w:val="23"/>
  </w:num>
  <w:num w:numId="15" w16cid:durableId="1495099641">
    <w:abstractNumId w:val="22"/>
  </w:num>
  <w:num w:numId="16" w16cid:durableId="476072541">
    <w:abstractNumId w:val="17"/>
  </w:num>
  <w:num w:numId="17" w16cid:durableId="1018852453">
    <w:abstractNumId w:val="7"/>
  </w:num>
  <w:num w:numId="18" w16cid:durableId="531694892">
    <w:abstractNumId w:val="18"/>
  </w:num>
  <w:num w:numId="19" w16cid:durableId="940379091">
    <w:abstractNumId w:val="11"/>
  </w:num>
  <w:num w:numId="20" w16cid:durableId="1757164088">
    <w:abstractNumId w:val="21"/>
  </w:num>
  <w:num w:numId="21" w16cid:durableId="938098515">
    <w:abstractNumId w:val="6"/>
  </w:num>
  <w:num w:numId="22" w16cid:durableId="580527019">
    <w:abstractNumId w:val="14"/>
  </w:num>
  <w:num w:numId="23" w16cid:durableId="1839534986">
    <w:abstractNumId w:val="8"/>
  </w:num>
  <w:num w:numId="24" w16cid:durableId="1992828793">
    <w:abstractNumId w:val="19"/>
  </w:num>
  <w:num w:numId="25" w16cid:durableId="1412972683">
    <w:abstractNumId w:val="19"/>
  </w:num>
  <w:num w:numId="26" w16cid:durableId="1586842746">
    <w:abstractNumId w:val="19"/>
  </w:num>
  <w:num w:numId="27" w16cid:durableId="457064874">
    <w:abstractNumId w:val="19"/>
  </w:num>
  <w:num w:numId="28" w16cid:durableId="439838316">
    <w:abstractNumId w:val="5"/>
  </w:num>
  <w:num w:numId="29" w16cid:durableId="978611078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E2"/>
    <w:rsid w:val="0000186E"/>
    <w:rsid w:val="00006998"/>
    <w:rsid w:val="000123BC"/>
    <w:rsid w:val="000147A1"/>
    <w:rsid w:val="0003359B"/>
    <w:rsid w:val="000361B6"/>
    <w:rsid w:val="00037B6D"/>
    <w:rsid w:val="000451AC"/>
    <w:rsid w:val="00060F4B"/>
    <w:rsid w:val="00061418"/>
    <w:rsid w:val="00073D92"/>
    <w:rsid w:val="0007487D"/>
    <w:rsid w:val="00075AA1"/>
    <w:rsid w:val="000778C3"/>
    <w:rsid w:val="0008067D"/>
    <w:rsid w:val="00090330"/>
    <w:rsid w:val="0009523A"/>
    <w:rsid w:val="00096451"/>
    <w:rsid w:val="000B543A"/>
    <w:rsid w:val="000C0A46"/>
    <w:rsid w:val="000C22EE"/>
    <w:rsid w:val="000D49B2"/>
    <w:rsid w:val="000E6625"/>
    <w:rsid w:val="000F1AD1"/>
    <w:rsid w:val="000F3980"/>
    <w:rsid w:val="00103956"/>
    <w:rsid w:val="001138E4"/>
    <w:rsid w:val="001178D3"/>
    <w:rsid w:val="00125A87"/>
    <w:rsid w:val="00132A6E"/>
    <w:rsid w:val="001333B5"/>
    <w:rsid w:val="00145448"/>
    <w:rsid w:val="001521BA"/>
    <w:rsid w:val="001613CA"/>
    <w:rsid w:val="001730A7"/>
    <w:rsid w:val="00177AA0"/>
    <w:rsid w:val="00192749"/>
    <w:rsid w:val="00193E61"/>
    <w:rsid w:val="00195D47"/>
    <w:rsid w:val="001A1E1C"/>
    <w:rsid w:val="001A4354"/>
    <w:rsid w:val="001A5D93"/>
    <w:rsid w:val="001B2A78"/>
    <w:rsid w:val="001D244A"/>
    <w:rsid w:val="001E1018"/>
    <w:rsid w:val="001E7548"/>
    <w:rsid w:val="00203534"/>
    <w:rsid w:val="0020579B"/>
    <w:rsid w:val="00210E62"/>
    <w:rsid w:val="00214E5E"/>
    <w:rsid w:val="00232ED5"/>
    <w:rsid w:val="0024338F"/>
    <w:rsid w:val="0026053A"/>
    <w:rsid w:val="00266A7A"/>
    <w:rsid w:val="002767D4"/>
    <w:rsid w:val="00282431"/>
    <w:rsid w:val="00284165"/>
    <w:rsid w:val="002A0415"/>
    <w:rsid w:val="002A19D2"/>
    <w:rsid w:val="002A475F"/>
    <w:rsid w:val="002A56DE"/>
    <w:rsid w:val="002C1886"/>
    <w:rsid w:val="002C26B0"/>
    <w:rsid w:val="002E12D8"/>
    <w:rsid w:val="002F6E88"/>
    <w:rsid w:val="002F7281"/>
    <w:rsid w:val="003009D3"/>
    <w:rsid w:val="003163AC"/>
    <w:rsid w:val="003179A8"/>
    <w:rsid w:val="00317A49"/>
    <w:rsid w:val="00317DFA"/>
    <w:rsid w:val="0032018C"/>
    <w:rsid w:val="00331E01"/>
    <w:rsid w:val="0033354B"/>
    <w:rsid w:val="003355CB"/>
    <w:rsid w:val="003469E4"/>
    <w:rsid w:val="00356B89"/>
    <w:rsid w:val="003650D1"/>
    <w:rsid w:val="003739F5"/>
    <w:rsid w:val="003751A1"/>
    <w:rsid w:val="00383433"/>
    <w:rsid w:val="0038772C"/>
    <w:rsid w:val="0038785C"/>
    <w:rsid w:val="003907B1"/>
    <w:rsid w:val="003A576E"/>
    <w:rsid w:val="003A591F"/>
    <w:rsid w:val="003B2A7F"/>
    <w:rsid w:val="003B3ED7"/>
    <w:rsid w:val="003B42AC"/>
    <w:rsid w:val="003C15BD"/>
    <w:rsid w:val="003D2BCA"/>
    <w:rsid w:val="003E2915"/>
    <w:rsid w:val="003E6AC1"/>
    <w:rsid w:val="003E7183"/>
    <w:rsid w:val="003F47B2"/>
    <w:rsid w:val="0040035C"/>
    <w:rsid w:val="00400F4B"/>
    <w:rsid w:val="00404A2B"/>
    <w:rsid w:val="00407D0E"/>
    <w:rsid w:val="004130E5"/>
    <w:rsid w:val="004131C8"/>
    <w:rsid w:val="00414E62"/>
    <w:rsid w:val="00420840"/>
    <w:rsid w:val="004304F8"/>
    <w:rsid w:val="00443145"/>
    <w:rsid w:val="00443196"/>
    <w:rsid w:val="00446BA1"/>
    <w:rsid w:val="004513F5"/>
    <w:rsid w:val="00455BC6"/>
    <w:rsid w:val="00457906"/>
    <w:rsid w:val="004624E2"/>
    <w:rsid w:val="00463B4C"/>
    <w:rsid w:val="00464017"/>
    <w:rsid w:val="00464C15"/>
    <w:rsid w:val="00465718"/>
    <w:rsid w:val="004745A0"/>
    <w:rsid w:val="00481D33"/>
    <w:rsid w:val="00484AE6"/>
    <w:rsid w:val="00486020"/>
    <w:rsid w:val="00497FF6"/>
    <w:rsid w:val="004B0D6E"/>
    <w:rsid w:val="004C1F17"/>
    <w:rsid w:val="004D5175"/>
    <w:rsid w:val="004D7F07"/>
    <w:rsid w:val="004E07B2"/>
    <w:rsid w:val="004E1C18"/>
    <w:rsid w:val="004F04E2"/>
    <w:rsid w:val="004F05E6"/>
    <w:rsid w:val="0051296C"/>
    <w:rsid w:val="00522685"/>
    <w:rsid w:val="005263EA"/>
    <w:rsid w:val="00536D88"/>
    <w:rsid w:val="005378DD"/>
    <w:rsid w:val="00544D7F"/>
    <w:rsid w:val="0055685A"/>
    <w:rsid w:val="00556A5E"/>
    <w:rsid w:val="00557C5F"/>
    <w:rsid w:val="005750BA"/>
    <w:rsid w:val="005775F8"/>
    <w:rsid w:val="00583E2F"/>
    <w:rsid w:val="00586007"/>
    <w:rsid w:val="005865E6"/>
    <w:rsid w:val="005A0A53"/>
    <w:rsid w:val="005A140B"/>
    <w:rsid w:val="005A2909"/>
    <w:rsid w:val="005B5863"/>
    <w:rsid w:val="005B5B59"/>
    <w:rsid w:val="005D3DF2"/>
    <w:rsid w:val="005D5BD5"/>
    <w:rsid w:val="005E04FA"/>
    <w:rsid w:val="005E1013"/>
    <w:rsid w:val="005E337E"/>
    <w:rsid w:val="005E3B40"/>
    <w:rsid w:val="005F4391"/>
    <w:rsid w:val="0061013E"/>
    <w:rsid w:val="0061035C"/>
    <w:rsid w:val="00612BE0"/>
    <w:rsid w:val="00615CDB"/>
    <w:rsid w:val="00622B20"/>
    <w:rsid w:val="00633851"/>
    <w:rsid w:val="00634E75"/>
    <w:rsid w:val="00640978"/>
    <w:rsid w:val="00640F57"/>
    <w:rsid w:val="00641071"/>
    <w:rsid w:val="0064279A"/>
    <w:rsid w:val="0064305C"/>
    <w:rsid w:val="006478FD"/>
    <w:rsid w:val="006513C6"/>
    <w:rsid w:val="006552F0"/>
    <w:rsid w:val="006630B8"/>
    <w:rsid w:val="006644DE"/>
    <w:rsid w:val="00671ADC"/>
    <w:rsid w:val="00681597"/>
    <w:rsid w:val="00693619"/>
    <w:rsid w:val="00693A0A"/>
    <w:rsid w:val="006A1513"/>
    <w:rsid w:val="006A615A"/>
    <w:rsid w:val="006A7FC8"/>
    <w:rsid w:val="006B0F1E"/>
    <w:rsid w:val="006B647C"/>
    <w:rsid w:val="006B736D"/>
    <w:rsid w:val="006D5A73"/>
    <w:rsid w:val="006D6121"/>
    <w:rsid w:val="006D6F7B"/>
    <w:rsid w:val="006E187D"/>
    <w:rsid w:val="006F1236"/>
    <w:rsid w:val="006F280C"/>
    <w:rsid w:val="006F3CA2"/>
    <w:rsid w:val="0070714C"/>
    <w:rsid w:val="00721860"/>
    <w:rsid w:val="00722349"/>
    <w:rsid w:val="00722C6C"/>
    <w:rsid w:val="0072378A"/>
    <w:rsid w:val="00723AA9"/>
    <w:rsid w:val="00735584"/>
    <w:rsid w:val="00740A7A"/>
    <w:rsid w:val="007449FA"/>
    <w:rsid w:val="00750F11"/>
    <w:rsid w:val="007571DE"/>
    <w:rsid w:val="00757D37"/>
    <w:rsid w:val="00777004"/>
    <w:rsid w:val="00785783"/>
    <w:rsid w:val="00785B9C"/>
    <w:rsid w:val="007A1AC7"/>
    <w:rsid w:val="007B1F7A"/>
    <w:rsid w:val="007B7162"/>
    <w:rsid w:val="007C3C30"/>
    <w:rsid w:val="007E2E8C"/>
    <w:rsid w:val="007E2ED2"/>
    <w:rsid w:val="007F2A61"/>
    <w:rsid w:val="007F2D27"/>
    <w:rsid w:val="007F473F"/>
    <w:rsid w:val="007F6B79"/>
    <w:rsid w:val="00815820"/>
    <w:rsid w:val="00817458"/>
    <w:rsid w:val="00836694"/>
    <w:rsid w:val="008421E2"/>
    <w:rsid w:val="0084383C"/>
    <w:rsid w:val="00846E20"/>
    <w:rsid w:val="00850BD3"/>
    <w:rsid w:val="00870118"/>
    <w:rsid w:val="0087676E"/>
    <w:rsid w:val="008863C7"/>
    <w:rsid w:val="008A0F87"/>
    <w:rsid w:val="008B46BC"/>
    <w:rsid w:val="008C2BF8"/>
    <w:rsid w:val="008D26D9"/>
    <w:rsid w:val="008D63A7"/>
    <w:rsid w:val="008E6C1F"/>
    <w:rsid w:val="008F3DBE"/>
    <w:rsid w:val="008F4ECD"/>
    <w:rsid w:val="009006AB"/>
    <w:rsid w:val="009057A6"/>
    <w:rsid w:val="00912BD6"/>
    <w:rsid w:val="0091620C"/>
    <w:rsid w:val="0091733B"/>
    <w:rsid w:val="00917EC9"/>
    <w:rsid w:val="00920145"/>
    <w:rsid w:val="00925DD9"/>
    <w:rsid w:val="009405D9"/>
    <w:rsid w:val="0094186B"/>
    <w:rsid w:val="00941B4A"/>
    <w:rsid w:val="009445B9"/>
    <w:rsid w:val="00945FA7"/>
    <w:rsid w:val="00952D23"/>
    <w:rsid w:val="00962BC8"/>
    <w:rsid w:val="00966F66"/>
    <w:rsid w:val="00973D5C"/>
    <w:rsid w:val="00975A1A"/>
    <w:rsid w:val="00987099"/>
    <w:rsid w:val="00992211"/>
    <w:rsid w:val="00994795"/>
    <w:rsid w:val="009A706F"/>
    <w:rsid w:val="009B2062"/>
    <w:rsid w:val="009B41B8"/>
    <w:rsid w:val="009B7B3D"/>
    <w:rsid w:val="009D591E"/>
    <w:rsid w:val="009D715E"/>
    <w:rsid w:val="009E13C6"/>
    <w:rsid w:val="009E32A2"/>
    <w:rsid w:val="009E4D3C"/>
    <w:rsid w:val="009F68CA"/>
    <w:rsid w:val="00A00821"/>
    <w:rsid w:val="00A03CBA"/>
    <w:rsid w:val="00A20879"/>
    <w:rsid w:val="00A215C5"/>
    <w:rsid w:val="00A34AC6"/>
    <w:rsid w:val="00A478FD"/>
    <w:rsid w:val="00A51DA9"/>
    <w:rsid w:val="00A562C0"/>
    <w:rsid w:val="00A62D61"/>
    <w:rsid w:val="00A66B4F"/>
    <w:rsid w:val="00A820BE"/>
    <w:rsid w:val="00A87CA6"/>
    <w:rsid w:val="00A909EF"/>
    <w:rsid w:val="00A95664"/>
    <w:rsid w:val="00A96CB2"/>
    <w:rsid w:val="00A97E31"/>
    <w:rsid w:val="00AA197E"/>
    <w:rsid w:val="00AA2EBC"/>
    <w:rsid w:val="00AA7142"/>
    <w:rsid w:val="00AC21A4"/>
    <w:rsid w:val="00AC76FA"/>
    <w:rsid w:val="00AD1C29"/>
    <w:rsid w:val="00AD6216"/>
    <w:rsid w:val="00AF5207"/>
    <w:rsid w:val="00AF5C72"/>
    <w:rsid w:val="00AF6D0E"/>
    <w:rsid w:val="00B03E63"/>
    <w:rsid w:val="00B2053D"/>
    <w:rsid w:val="00B21FAC"/>
    <w:rsid w:val="00B300C8"/>
    <w:rsid w:val="00B4566A"/>
    <w:rsid w:val="00B4728A"/>
    <w:rsid w:val="00B507D2"/>
    <w:rsid w:val="00B70651"/>
    <w:rsid w:val="00B73492"/>
    <w:rsid w:val="00B83328"/>
    <w:rsid w:val="00B941A6"/>
    <w:rsid w:val="00BB0231"/>
    <w:rsid w:val="00BB1657"/>
    <w:rsid w:val="00BB327E"/>
    <w:rsid w:val="00BB36A2"/>
    <w:rsid w:val="00BB3F7F"/>
    <w:rsid w:val="00BC09DF"/>
    <w:rsid w:val="00BC296B"/>
    <w:rsid w:val="00BC7E72"/>
    <w:rsid w:val="00BD050B"/>
    <w:rsid w:val="00BD0D86"/>
    <w:rsid w:val="00BD35D8"/>
    <w:rsid w:val="00BE4EA4"/>
    <w:rsid w:val="00BE5187"/>
    <w:rsid w:val="00BF6F51"/>
    <w:rsid w:val="00BF7514"/>
    <w:rsid w:val="00C07454"/>
    <w:rsid w:val="00C07A4A"/>
    <w:rsid w:val="00C266DD"/>
    <w:rsid w:val="00C26DAC"/>
    <w:rsid w:val="00C26FAA"/>
    <w:rsid w:val="00C43979"/>
    <w:rsid w:val="00C470DD"/>
    <w:rsid w:val="00C50A66"/>
    <w:rsid w:val="00C54B32"/>
    <w:rsid w:val="00C57856"/>
    <w:rsid w:val="00C600C2"/>
    <w:rsid w:val="00C653AC"/>
    <w:rsid w:val="00C7219D"/>
    <w:rsid w:val="00C83042"/>
    <w:rsid w:val="00CA4700"/>
    <w:rsid w:val="00CA7205"/>
    <w:rsid w:val="00CB45D6"/>
    <w:rsid w:val="00CC3FFD"/>
    <w:rsid w:val="00CC5C14"/>
    <w:rsid w:val="00CD51CC"/>
    <w:rsid w:val="00CD6257"/>
    <w:rsid w:val="00CE3F16"/>
    <w:rsid w:val="00CE6F74"/>
    <w:rsid w:val="00CF2057"/>
    <w:rsid w:val="00CF320A"/>
    <w:rsid w:val="00CF326B"/>
    <w:rsid w:val="00D00FDB"/>
    <w:rsid w:val="00D01434"/>
    <w:rsid w:val="00D070A1"/>
    <w:rsid w:val="00D13D94"/>
    <w:rsid w:val="00D15202"/>
    <w:rsid w:val="00D162E0"/>
    <w:rsid w:val="00D31773"/>
    <w:rsid w:val="00D331FB"/>
    <w:rsid w:val="00D352BC"/>
    <w:rsid w:val="00D4532F"/>
    <w:rsid w:val="00D610B8"/>
    <w:rsid w:val="00D66587"/>
    <w:rsid w:val="00D76E89"/>
    <w:rsid w:val="00D801E2"/>
    <w:rsid w:val="00D84D7D"/>
    <w:rsid w:val="00D962FC"/>
    <w:rsid w:val="00DA12CF"/>
    <w:rsid w:val="00DC22FD"/>
    <w:rsid w:val="00DD3296"/>
    <w:rsid w:val="00DE205B"/>
    <w:rsid w:val="00DF02BD"/>
    <w:rsid w:val="00E027ED"/>
    <w:rsid w:val="00E10AA4"/>
    <w:rsid w:val="00E12C2D"/>
    <w:rsid w:val="00E16C86"/>
    <w:rsid w:val="00E32ED9"/>
    <w:rsid w:val="00E37E5F"/>
    <w:rsid w:val="00E4225D"/>
    <w:rsid w:val="00E4379F"/>
    <w:rsid w:val="00E575DB"/>
    <w:rsid w:val="00E653E9"/>
    <w:rsid w:val="00E8547A"/>
    <w:rsid w:val="00E91CD4"/>
    <w:rsid w:val="00E9320B"/>
    <w:rsid w:val="00EA27A9"/>
    <w:rsid w:val="00EA753A"/>
    <w:rsid w:val="00EB76F5"/>
    <w:rsid w:val="00EC4FA3"/>
    <w:rsid w:val="00ED22EB"/>
    <w:rsid w:val="00ED25A2"/>
    <w:rsid w:val="00ED2F2C"/>
    <w:rsid w:val="00ED6078"/>
    <w:rsid w:val="00EE1E5B"/>
    <w:rsid w:val="00EE6476"/>
    <w:rsid w:val="00F0798E"/>
    <w:rsid w:val="00F17CDA"/>
    <w:rsid w:val="00F43CE9"/>
    <w:rsid w:val="00F553DC"/>
    <w:rsid w:val="00F609D1"/>
    <w:rsid w:val="00F62430"/>
    <w:rsid w:val="00F63E60"/>
    <w:rsid w:val="00F66FA7"/>
    <w:rsid w:val="00F67D50"/>
    <w:rsid w:val="00F74642"/>
    <w:rsid w:val="00F93AC9"/>
    <w:rsid w:val="00F9670F"/>
    <w:rsid w:val="00FA0CDC"/>
    <w:rsid w:val="00FB0343"/>
    <w:rsid w:val="00FB04B7"/>
    <w:rsid w:val="00FD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FE6F47"/>
  <w14:defaultImageDpi w14:val="330"/>
  <w15:docId w15:val="{9CC6DAC6-F7F7-45ED-B456-E5483B101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kern w:val="24"/>
        <w:sz w:val="23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/>
    <w:lsdException w:name="List Bullet 3" w:semiHidden="1" w:uiPriority="36" w:unhideWhenUsed="1"/>
    <w:lsdException w:name="List Bullet 4" w:semiHidden="1" w:uiPriority="36" w:unhideWhenUsed="1"/>
    <w:lsdException w:name="List Bullet 5" w:semiHidden="1" w:uiPriority="36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9D2"/>
    <w:pPr>
      <w:spacing w:after="0"/>
    </w:pPr>
    <w:rPr>
      <w:rFonts w:ascii="Calibri" w:hAnsi="Calibri"/>
      <w:sz w:val="22"/>
      <w:lang w:val="en-GB"/>
    </w:rPr>
  </w:style>
  <w:style w:type="paragraph" w:styleId="Heading10">
    <w:name w:val="heading 1"/>
    <w:next w:val="Normal"/>
    <w:link w:val="Heading1Char"/>
    <w:uiPriority w:val="9"/>
    <w:unhideWhenUsed/>
    <w:qFormat/>
    <w:rsid w:val="00F63E60"/>
    <w:pPr>
      <w:keepNext/>
      <w:spacing w:after="60"/>
      <w:outlineLvl w:val="0"/>
    </w:pPr>
    <w:rPr>
      <w:rFonts w:ascii="Calibri" w:hAnsi="Calibri"/>
      <w:b/>
      <w:color w:val="00A7CF"/>
      <w:sz w:val="32"/>
      <w:szCs w:val="24"/>
      <w:lang w:val="en-GB"/>
    </w:rPr>
  </w:style>
  <w:style w:type="paragraph" w:styleId="Heading2">
    <w:name w:val="heading 2"/>
    <w:next w:val="Normal"/>
    <w:link w:val="Heading2Char"/>
    <w:uiPriority w:val="9"/>
    <w:unhideWhenUsed/>
    <w:qFormat/>
    <w:rsid w:val="00522685"/>
    <w:pPr>
      <w:keepNext/>
      <w:spacing w:after="60"/>
      <w:outlineLvl w:val="1"/>
    </w:pPr>
    <w:rPr>
      <w:rFonts w:ascii="Calibri" w:hAnsi="Calibri"/>
      <w:b/>
      <w:color w:val="00A7CF"/>
      <w:sz w:val="28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6F5"/>
    <w:pPr>
      <w:spacing w:after="60"/>
      <w:outlineLvl w:val="2"/>
    </w:pPr>
    <w:rPr>
      <w:b/>
      <w:color w:val="00A7C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52D23"/>
    <w:pPr>
      <w:spacing w:before="240"/>
      <w:outlineLvl w:val="3"/>
    </w:pPr>
    <w:rPr>
      <w:caps/>
      <w:spacing w:val="1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952D23"/>
    <w:pPr>
      <w:spacing w:before="200"/>
      <w:outlineLvl w:val="4"/>
    </w:pPr>
    <w:rPr>
      <w:b/>
      <w:color w:val="707070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D23"/>
    <w:pPr>
      <w:outlineLvl w:val="5"/>
    </w:pPr>
    <w:rPr>
      <w:b/>
      <w:color w:val="008996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D23"/>
    <w:pPr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D23"/>
    <w:pPr>
      <w:outlineLvl w:val="7"/>
    </w:pPr>
    <w:rPr>
      <w:b/>
      <w:i/>
      <w:color w:val="00A7CF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D23"/>
    <w:pPr>
      <w:outlineLvl w:val="8"/>
    </w:pPr>
    <w:rPr>
      <w:b/>
      <w:caps/>
      <w:color w:val="81BC00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0"/>
    <w:uiPriority w:val="9"/>
    <w:rsid w:val="00F63E60"/>
    <w:rPr>
      <w:rFonts w:ascii="Calibri" w:hAnsi="Calibri"/>
      <w:b/>
      <w:color w:val="00A7CF"/>
      <w:sz w:val="32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522685"/>
    <w:rPr>
      <w:rFonts w:ascii="Calibri" w:hAnsi="Calibri"/>
      <w:b/>
      <w:color w:val="00A7CF"/>
      <w:sz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EB76F5"/>
    <w:rPr>
      <w:rFonts w:ascii="Calibri" w:hAnsi="Calibri"/>
      <w:b/>
      <w:color w:val="00A7CF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2D23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52D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2D23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rsid w:val="00952D23"/>
    <w:pPr>
      <w:pBdr>
        <w:top w:val="double" w:sz="12" w:space="10" w:color="008996" w:themeColor="accent2"/>
        <w:left w:val="double" w:sz="12" w:space="10" w:color="008996" w:themeColor="accent2"/>
        <w:bottom w:val="double" w:sz="12" w:space="10" w:color="008996" w:themeColor="accent2"/>
        <w:right w:val="double" w:sz="12" w:space="10" w:color="008996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008996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D23"/>
    <w:rPr>
      <w:rFonts w:cs="Times New Roman"/>
      <w:b/>
      <w:color w:val="008996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aliases w:val="Subtitle1,Sub heading"/>
    <w:link w:val="SubtitleChar"/>
    <w:uiPriority w:val="11"/>
    <w:qFormat/>
    <w:rsid w:val="00735584"/>
    <w:pPr>
      <w:spacing w:after="60"/>
    </w:pPr>
    <w:rPr>
      <w:rFonts w:ascii="Calibri" w:hAnsi="Calibri"/>
      <w:b/>
      <w:color w:val="00A7CF"/>
      <w:sz w:val="22"/>
      <w:szCs w:val="40"/>
      <w:lang w:val="en-GB"/>
    </w:rPr>
  </w:style>
  <w:style w:type="character" w:customStyle="1" w:styleId="SubtitleChar">
    <w:name w:val="Subtitle Char"/>
    <w:aliases w:val="Subtitle1 Char,Sub heading Char"/>
    <w:basedOn w:val="DefaultParagraphFont"/>
    <w:link w:val="Subtitle"/>
    <w:uiPriority w:val="11"/>
    <w:rsid w:val="00735584"/>
    <w:rPr>
      <w:rFonts w:ascii="Calibri" w:hAnsi="Calibri"/>
      <w:b/>
      <w:color w:val="00A7CF"/>
      <w:sz w:val="22"/>
      <w:szCs w:val="40"/>
      <w:lang w:val="en-GB"/>
    </w:rPr>
  </w:style>
  <w:style w:type="paragraph" w:styleId="Title">
    <w:name w:val="Title"/>
    <w:basedOn w:val="NoSpacing"/>
    <w:link w:val="TitleChar"/>
    <w:uiPriority w:val="10"/>
    <w:qFormat/>
    <w:rsid w:val="00EB76F5"/>
    <w:pPr>
      <w:spacing w:after="60" w:line="240" w:lineRule="auto"/>
    </w:pPr>
    <w:rPr>
      <w:b/>
      <w:color w:val="00A7CF"/>
      <w:sz w:val="56"/>
      <w:szCs w:val="84"/>
    </w:rPr>
  </w:style>
  <w:style w:type="character" w:customStyle="1" w:styleId="TitleChar">
    <w:name w:val="Title Char"/>
    <w:basedOn w:val="DefaultParagraphFont"/>
    <w:link w:val="Title"/>
    <w:uiPriority w:val="10"/>
    <w:rsid w:val="00EB76F5"/>
    <w:rPr>
      <w:rFonts w:ascii="Calibri" w:hAnsi="Calibri"/>
      <w:b/>
      <w:color w:val="00A7CF"/>
      <w:sz w:val="56"/>
      <w:szCs w:val="8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D23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rsid w:val="00952D23"/>
    <w:rPr>
      <w:rFonts w:asciiTheme="minorHAnsi" w:hAnsiTheme="minorHAnsi" w:cs="Times New Roman"/>
      <w:i/>
      <w:color w:val="707070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952D23"/>
    <w:rPr>
      <w:b/>
      <w:bCs/>
      <w:caps/>
      <w:sz w:val="16"/>
      <w:szCs w:val="18"/>
    </w:rPr>
  </w:style>
  <w:style w:type="character" w:styleId="Emphasis">
    <w:name w:val="Emphasis"/>
    <w:uiPriority w:val="20"/>
    <w:rsid w:val="00331E01"/>
    <w:rPr>
      <w:b/>
      <w:i/>
      <w:color w:val="595959" w:themeColor="text1" w:themeTint="A6"/>
      <w:spacing w:val="1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52D23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D23"/>
    <w:rPr>
      <w:rFonts w:cs="Times New Roman"/>
      <w:b/>
      <w:color w:val="707070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D23"/>
    <w:rPr>
      <w:rFonts w:cs="Times New Roman"/>
      <w:b/>
      <w:color w:val="008996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D23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D23"/>
    <w:rPr>
      <w:rFonts w:cs="Times New Roman"/>
      <w:b/>
      <w:i/>
      <w:color w:val="00A7CF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D23"/>
    <w:rPr>
      <w:rFonts w:cs="Times New Roman"/>
      <w:b/>
      <w:caps/>
      <w:color w:val="81BC00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952D23"/>
    <w:rPr>
      <w:color w:val="008996" w:themeColor="hyperlink"/>
      <w:u w:val="single"/>
    </w:rPr>
  </w:style>
  <w:style w:type="character" w:styleId="IntenseEmphasis">
    <w:name w:val="Intense Emphasis"/>
    <w:basedOn w:val="DefaultParagraphFont"/>
    <w:uiPriority w:val="21"/>
    <w:rsid w:val="00952D23"/>
    <w:rPr>
      <w:rFonts w:asciiTheme="minorHAnsi" w:hAnsiTheme="minorHAnsi"/>
      <w:b/>
      <w:dstrike w:val="0"/>
      <w:color w:val="008996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rsid w:val="00952D23"/>
    <w:rPr>
      <w:rFonts w:asciiTheme="minorHAnsi" w:hAnsiTheme="minorHAnsi"/>
      <w:b/>
      <w:caps/>
      <w:color w:val="00A7CF" w:themeColor="accent1"/>
      <w:spacing w:val="10"/>
      <w:w w:val="100"/>
      <w:position w:val="0"/>
      <w:sz w:val="20"/>
      <w:szCs w:val="18"/>
      <w:u w:val="single" w:color="00A7CF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952D23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952D23"/>
    <w:pPr>
      <w:ind w:left="720" w:hanging="360"/>
    </w:pPr>
  </w:style>
  <w:style w:type="paragraph" w:styleId="ListBullet">
    <w:name w:val="List Bullet"/>
    <w:basedOn w:val="Normal"/>
    <w:uiPriority w:val="36"/>
    <w:unhideWhenUsed/>
    <w:rsid w:val="00952D23"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rsid w:val="00952D23"/>
    <w:pPr>
      <w:numPr>
        <w:numId w:val="3"/>
      </w:numPr>
    </w:pPr>
    <w:rPr>
      <w:color w:val="00A7CF" w:themeColor="accent1"/>
    </w:rPr>
  </w:style>
  <w:style w:type="paragraph" w:styleId="ListBullet3">
    <w:name w:val="List Bullet 3"/>
    <w:basedOn w:val="Normal"/>
    <w:uiPriority w:val="36"/>
    <w:unhideWhenUsed/>
    <w:rsid w:val="00952D23"/>
    <w:pPr>
      <w:numPr>
        <w:numId w:val="4"/>
      </w:numPr>
    </w:pPr>
    <w:rPr>
      <w:color w:val="008996" w:themeColor="accent2"/>
    </w:rPr>
  </w:style>
  <w:style w:type="paragraph" w:styleId="ListBullet4">
    <w:name w:val="List Bullet 4"/>
    <w:basedOn w:val="Normal"/>
    <w:uiPriority w:val="36"/>
    <w:unhideWhenUsed/>
    <w:rsid w:val="00952D23"/>
    <w:pPr>
      <w:numPr>
        <w:numId w:val="5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rsid w:val="00952D23"/>
    <w:pPr>
      <w:numPr>
        <w:numId w:val="6"/>
      </w:numPr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952D23"/>
    <w:pPr>
      <w:ind w:left="720"/>
      <w:contextualSpacing/>
    </w:pPr>
  </w:style>
  <w:style w:type="numbering" w:customStyle="1" w:styleId="MedianListStyle">
    <w:name w:val="Median List Style"/>
    <w:uiPriority w:val="99"/>
    <w:rsid w:val="00952D23"/>
    <w:pPr>
      <w:numPr>
        <w:numId w:val="1"/>
      </w:numPr>
    </w:pPr>
  </w:style>
  <w:style w:type="paragraph" w:styleId="NoSpacing">
    <w:name w:val="No Spacing"/>
    <w:basedOn w:val="Normal"/>
    <w:link w:val="NoSpacingChar"/>
    <w:uiPriority w:val="1"/>
    <w:rsid w:val="00952D23"/>
  </w:style>
  <w:style w:type="character" w:styleId="PlaceholderText">
    <w:name w:val="Placeholder Text"/>
    <w:basedOn w:val="DefaultParagraphFont"/>
    <w:uiPriority w:val="99"/>
    <w:unhideWhenUsed/>
    <w:rsid w:val="00952D23"/>
    <w:rPr>
      <w:color w:val="808080"/>
    </w:rPr>
  </w:style>
  <w:style w:type="paragraph" w:styleId="Quote">
    <w:name w:val="Quote"/>
    <w:basedOn w:val="Normal"/>
    <w:link w:val="QuoteChar"/>
    <w:uiPriority w:val="29"/>
    <w:rsid w:val="00484AE6"/>
    <w:pPr>
      <w:pBdr>
        <w:right w:val="single" w:sz="12" w:space="4" w:color="auto"/>
      </w:pBdr>
    </w:pPr>
    <w:rPr>
      <w:i/>
      <w:smallCaps/>
      <w:color w:val="707070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84AE6"/>
    <w:rPr>
      <w:i/>
      <w:smallCaps/>
      <w:color w:val="707070" w:themeColor="text2"/>
      <w:spacing w:val="6"/>
    </w:rPr>
  </w:style>
  <w:style w:type="character" w:styleId="Strong">
    <w:name w:val="Strong"/>
    <w:uiPriority w:val="22"/>
    <w:rsid w:val="00952D23"/>
    <w:rPr>
      <w:rFonts w:asciiTheme="minorHAnsi" w:hAnsiTheme="minorHAnsi"/>
      <w:b/>
      <w:color w:val="008996" w:themeColor="accent2"/>
    </w:rPr>
  </w:style>
  <w:style w:type="character" w:styleId="SubtleEmphasis">
    <w:name w:val="Subtle Emphasis"/>
    <w:basedOn w:val="DefaultParagraphFont"/>
    <w:uiPriority w:val="19"/>
    <w:rsid w:val="00952D23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rsid w:val="00952D23"/>
    <w:rPr>
      <w:rFonts w:asciiTheme="minorHAnsi" w:hAnsiTheme="minorHAnsi"/>
      <w:b/>
      <w:i/>
      <w:color w:val="707070" w:themeColor="text2"/>
      <w:sz w:val="23"/>
    </w:rPr>
  </w:style>
  <w:style w:type="table" w:styleId="TableGrid">
    <w:name w:val="Table Grid"/>
    <w:basedOn w:val="TableNormal"/>
    <w:uiPriority w:val="59"/>
    <w:rsid w:val="00952D23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52D23"/>
    <w:pPr>
      <w:ind w:left="220" w:hanging="220"/>
    </w:pPr>
  </w:style>
  <w:style w:type="paragraph" w:styleId="TOC1">
    <w:name w:val="toc 1"/>
    <w:basedOn w:val="Heading1"/>
    <w:next w:val="Normal"/>
    <w:autoRedefine/>
    <w:uiPriority w:val="39"/>
    <w:unhideWhenUsed/>
    <w:rsid w:val="00522685"/>
    <w:pPr>
      <w:numPr>
        <w:numId w:val="0"/>
      </w:numPr>
      <w:tabs>
        <w:tab w:val="clear" w:pos="9360"/>
        <w:tab w:val="left" w:pos="567"/>
        <w:tab w:val="right" w:leader="dot" w:pos="10065"/>
      </w:tabs>
      <w:spacing w:before="40" w:after="40" w:line="276" w:lineRule="auto"/>
    </w:pPr>
    <w:rPr>
      <w:rFonts w:ascii="Calibri" w:hAnsi="Calibri"/>
      <w:b w:val="0"/>
      <w:noProof/>
      <w:color w:val="auto"/>
      <w:spacing w:val="0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952D23"/>
    <w:pPr>
      <w:tabs>
        <w:tab w:val="right" w:leader="dot" w:pos="8630"/>
      </w:tabs>
      <w:spacing w:after="40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952D23"/>
    <w:pPr>
      <w:tabs>
        <w:tab w:val="right" w:leader="dot" w:pos="8630"/>
      </w:tabs>
      <w:spacing w:after="40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952D23"/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952D23"/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rsid w:val="00952D23"/>
    <w:pPr>
      <w:pBdr>
        <w:top w:val="single" w:sz="4" w:space="1" w:color="00A7CF" w:themeColor="accent1"/>
      </w:pBdr>
    </w:pPr>
    <w:rPr>
      <w:color w:val="707070" w:themeColor="text2"/>
      <w:sz w:val="20"/>
    </w:rPr>
  </w:style>
  <w:style w:type="paragraph" w:customStyle="1" w:styleId="FooterOdd">
    <w:name w:val="Footer Odd"/>
    <w:basedOn w:val="Normal"/>
    <w:unhideWhenUsed/>
    <w:rsid w:val="00952D23"/>
    <w:pPr>
      <w:pBdr>
        <w:top w:val="single" w:sz="4" w:space="1" w:color="00A7CF" w:themeColor="accent1"/>
      </w:pBdr>
      <w:jc w:val="right"/>
    </w:pPr>
    <w:rPr>
      <w:color w:val="707070" w:themeColor="text2"/>
      <w:sz w:val="20"/>
    </w:rPr>
  </w:style>
  <w:style w:type="paragraph" w:customStyle="1" w:styleId="HeaderEven">
    <w:name w:val="Header Even"/>
    <w:basedOn w:val="Normal"/>
    <w:unhideWhenUsed/>
    <w:rsid w:val="00952D23"/>
    <w:pPr>
      <w:pBdr>
        <w:bottom w:val="single" w:sz="4" w:space="1" w:color="00A7CF" w:themeColor="accent1"/>
      </w:pBdr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rsid w:val="00952D23"/>
    <w:pPr>
      <w:pBdr>
        <w:bottom w:val="single" w:sz="4" w:space="1" w:color="00A7CF" w:themeColor="accent1"/>
      </w:pBdr>
      <w:jc w:val="right"/>
    </w:pPr>
    <w:rPr>
      <w:rFonts w:eastAsia="Times New Roman"/>
      <w:b/>
      <w:color w:val="707070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rsid w:val="00952D23"/>
    <w:pPr>
      <w:framePr w:wrap="auto" w:hAnchor="page" w:xAlign="center" w:yAlign="top"/>
      <w:suppressOverlap/>
    </w:pPr>
    <w:rPr>
      <w:szCs w:val="120"/>
    </w:rPr>
  </w:style>
  <w:style w:type="paragraph" w:customStyle="1" w:styleId="Quote1">
    <w:name w:val="Quote1"/>
    <w:basedOn w:val="Normal"/>
    <w:link w:val="Quote1Char"/>
    <w:rsid w:val="009B41B8"/>
    <w:pPr>
      <w:pBdr>
        <w:right w:val="single" w:sz="12" w:space="9" w:color="008996" w:themeColor="accent2"/>
      </w:pBdr>
      <w:spacing w:before="160"/>
    </w:pPr>
    <w:rPr>
      <w:i/>
      <w:caps/>
      <w:color w:val="000000" w:themeColor="text1"/>
      <w:sz w:val="25"/>
      <w:szCs w:val="25"/>
    </w:rPr>
  </w:style>
  <w:style w:type="character" w:customStyle="1" w:styleId="Quote1Char">
    <w:name w:val="Quote1 Char"/>
    <w:basedOn w:val="DefaultParagraphFont"/>
    <w:link w:val="Quote1"/>
    <w:rsid w:val="009B41B8"/>
    <w:rPr>
      <w:i/>
      <w:caps/>
      <w:color w:val="000000" w:themeColor="text1"/>
      <w:sz w:val="25"/>
      <w:szCs w:val="25"/>
      <w:lang w:eastAsia="ja-JP"/>
    </w:rPr>
  </w:style>
  <w:style w:type="paragraph" w:styleId="NormalWeb">
    <w:name w:val="Normal (Web)"/>
    <w:basedOn w:val="Normal"/>
    <w:uiPriority w:val="99"/>
    <w:unhideWhenUsed/>
    <w:rsid w:val="002A0415"/>
    <w:pPr>
      <w:spacing w:before="100" w:beforeAutospacing="1" w:after="100" w:afterAutospacing="1"/>
    </w:pPr>
    <w:rPr>
      <w:rFonts w:ascii="Trebuchet MS" w:eastAsia="Times New Roman" w:hAnsi="Trebuchet MS"/>
      <w:color w:val="000000"/>
      <w:kern w:val="0"/>
      <w:sz w:val="24"/>
      <w:szCs w:val="24"/>
      <w:lang w:eastAsia="en-GB"/>
    </w:rPr>
  </w:style>
  <w:style w:type="character" w:customStyle="1" w:styleId="AddressChar">
    <w:name w:val="Address Char"/>
    <w:basedOn w:val="DefaultParagraphFont"/>
    <w:link w:val="Address"/>
    <w:locked/>
    <w:rsid w:val="004130E5"/>
    <w:rPr>
      <w:rFonts w:ascii="Calibri" w:hAnsi="Calibri"/>
      <w:sz w:val="16"/>
      <w:szCs w:val="10"/>
      <w:lang w:val="en-GB"/>
    </w:rPr>
  </w:style>
  <w:style w:type="paragraph" w:customStyle="1" w:styleId="Address">
    <w:name w:val="Address"/>
    <w:link w:val="AddressChar"/>
    <w:rsid w:val="004130E5"/>
    <w:pPr>
      <w:spacing w:after="120"/>
      <w:contextualSpacing/>
      <w:jc w:val="right"/>
    </w:pPr>
    <w:rPr>
      <w:rFonts w:ascii="Calibri" w:hAnsi="Calibri"/>
      <w:sz w:val="16"/>
      <w:szCs w:val="10"/>
      <w:lang w:val="en-GB"/>
    </w:rPr>
  </w:style>
  <w:style w:type="paragraph" w:customStyle="1" w:styleId="PROPERTIESBOX">
    <w:name w:val="PROPERTIES BOX"/>
    <w:rsid w:val="00A96CB2"/>
    <w:rPr>
      <w:rFonts w:ascii="Calibri" w:eastAsiaTheme="minorEastAsia" w:hAnsi="Calibri" w:cs="Calibri"/>
      <w:kern w:val="0"/>
      <w:sz w:val="20"/>
      <w:szCs w:val="20"/>
      <w:lang w:val="en-GB" w:eastAsia="ja-JP"/>
    </w:rPr>
  </w:style>
  <w:style w:type="paragraph" w:customStyle="1" w:styleId="BulletListDense">
    <w:name w:val="Bullet List Dense"/>
    <w:basedOn w:val="Normal"/>
    <w:link w:val="BulletListDenseChar"/>
    <w:qFormat/>
    <w:rsid w:val="00973D5C"/>
    <w:pPr>
      <w:numPr>
        <w:numId w:val="7"/>
      </w:numPr>
      <w:spacing w:after="60"/>
    </w:pPr>
  </w:style>
  <w:style w:type="paragraph" w:customStyle="1" w:styleId="RHWFOOTER">
    <w:name w:val="RHW FOOTER"/>
    <w:link w:val="RHWFOOTERChar"/>
    <w:rsid w:val="00777004"/>
    <w:pPr>
      <w:spacing w:after="0"/>
      <w:contextualSpacing/>
      <w:jc w:val="center"/>
      <w:textAlignment w:val="baseline"/>
    </w:pPr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character" w:customStyle="1" w:styleId="BulletListDenseChar">
    <w:name w:val="Bullet List Dense Char"/>
    <w:basedOn w:val="DefaultParagraphFont"/>
    <w:link w:val="BulletListDense"/>
    <w:rsid w:val="004130E5"/>
    <w:rPr>
      <w:rFonts w:ascii="Calibri" w:hAnsi="Calibri"/>
      <w:sz w:val="22"/>
      <w:lang w:val="en-GB"/>
    </w:rPr>
  </w:style>
  <w:style w:type="character" w:customStyle="1" w:styleId="RHWFOOTERChar">
    <w:name w:val="RHW FOOTER Char"/>
    <w:basedOn w:val="DefaultParagraphFont"/>
    <w:link w:val="RHWFOOTER"/>
    <w:rsid w:val="00777004"/>
    <w:rPr>
      <w:rFonts w:ascii="Tw Cen MT" w:eastAsia="Times New Roman" w:hAnsi="Tw Cen MT" w:cs="Arial"/>
      <w:b/>
      <w:bCs/>
      <w:color w:val="CA003C"/>
      <w:kern w:val="0"/>
      <w:sz w:val="36"/>
      <w:szCs w:val="36"/>
      <w:lang w:val="en-GB" w:eastAsia="en-GB"/>
    </w:rPr>
  </w:style>
  <w:style w:type="paragraph" w:styleId="TOCHeading">
    <w:name w:val="TOC Heading"/>
    <w:basedOn w:val="Heading2"/>
    <w:next w:val="Normal"/>
    <w:uiPriority w:val="39"/>
    <w:unhideWhenUsed/>
    <w:qFormat/>
    <w:rsid w:val="00C653AC"/>
  </w:style>
  <w:style w:type="paragraph" w:customStyle="1" w:styleId="Heading1">
    <w:name w:val="Heading1"/>
    <w:basedOn w:val="Heading10"/>
    <w:next w:val="ListParagraph"/>
    <w:link w:val="Heading1Char0"/>
    <w:autoRedefine/>
    <w:rsid w:val="00633851"/>
    <w:pPr>
      <w:keepLines/>
      <w:numPr>
        <w:numId w:val="8"/>
      </w:numPr>
      <w:tabs>
        <w:tab w:val="right" w:pos="9360"/>
      </w:tabs>
      <w:spacing w:before="240" w:line="240" w:lineRule="auto"/>
    </w:pPr>
    <w:rPr>
      <w:rFonts w:ascii="Tw Cen MT" w:eastAsiaTheme="majorEastAsia" w:hAnsi="Tw Cen MT" w:cstheme="majorBidi"/>
      <w:color w:val="C00000"/>
      <w:spacing w:val="50"/>
      <w:kern w:val="0"/>
      <w:lang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3851"/>
    <w:rPr>
      <w:rFonts w:ascii="Calibri" w:hAnsi="Calibri"/>
      <w:sz w:val="22"/>
      <w:lang w:val="en-GB"/>
    </w:rPr>
  </w:style>
  <w:style w:type="character" w:customStyle="1" w:styleId="Heading1Char0">
    <w:name w:val="Heading1 Char"/>
    <w:basedOn w:val="ListParagraphChar"/>
    <w:link w:val="Heading1"/>
    <w:rsid w:val="00633851"/>
    <w:rPr>
      <w:rFonts w:ascii="Tw Cen MT" w:eastAsiaTheme="majorEastAsia" w:hAnsi="Tw Cen MT" w:cstheme="majorBidi"/>
      <w:b/>
      <w:color w:val="C00000"/>
      <w:spacing w:val="50"/>
      <w:kern w:val="0"/>
      <w:sz w:val="32"/>
      <w:szCs w:val="24"/>
      <w:lang w:val="en-GB" w:eastAsia="ja-JP"/>
    </w:rPr>
  </w:style>
  <w:style w:type="paragraph" w:customStyle="1" w:styleId="HeaderText">
    <w:name w:val="Header Text"/>
    <w:basedOn w:val="Normal"/>
    <w:link w:val="HeaderTextChar"/>
    <w:rsid w:val="00850BD3"/>
  </w:style>
  <w:style w:type="character" w:customStyle="1" w:styleId="HeaderTextChar">
    <w:name w:val="Header Text Char"/>
    <w:basedOn w:val="DefaultParagraphFont"/>
    <w:link w:val="HeaderText"/>
    <w:rsid w:val="00850BD3"/>
    <w:rPr>
      <w:rFonts w:ascii="Calibri" w:hAnsi="Calibri"/>
      <w:sz w:val="22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6A7FC8"/>
    <w:rPr>
      <w:rFonts w:ascii="Calibri" w:hAnsi="Calibri"/>
      <w:sz w:val="22"/>
      <w:lang w:val="en-GB"/>
    </w:rPr>
  </w:style>
  <w:style w:type="paragraph" w:styleId="BodyText">
    <w:name w:val="Body Text"/>
    <w:aliases w:val="bt,heading_txt,bodytxy2,CV Body Text,One Page Summary,jtext,John1,Body Text 1,Starbucks Body Text,heading3,3 indent,heading31,body text1,3 indent1,heading32,body text2,3 indent2,heading33,body text3,3 indent3,heading34,body text4,3 indent4,t,b"/>
    <w:basedOn w:val="Normal"/>
    <w:link w:val="BodyTextChar"/>
    <w:rsid w:val="00400F4B"/>
    <w:pPr>
      <w:spacing w:before="240" w:line="240" w:lineRule="auto"/>
    </w:pPr>
    <w:rPr>
      <w:rFonts w:ascii="Arial" w:eastAsia="Times New Roman" w:hAnsi="Arial"/>
      <w:kern w:val="0"/>
      <w:szCs w:val="20"/>
    </w:rPr>
  </w:style>
  <w:style w:type="character" w:customStyle="1" w:styleId="BodyTextChar">
    <w:name w:val="Body Text Char"/>
    <w:aliases w:val="bt Char,heading_txt Char,bodytxy2 Char,CV Body Text Char,One Page Summary Char,jtext Char,John1 Char,Body Text 1 Char,Starbucks Body Text Char,heading3 Char,3 indent Char,heading31 Char,body text1 Char,3 indent1 Char,heading32 Char,t Char"/>
    <w:basedOn w:val="DefaultParagraphFont"/>
    <w:link w:val="BodyText"/>
    <w:rsid w:val="00400F4B"/>
    <w:rPr>
      <w:rFonts w:ascii="Arial" w:eastAsia="Times New Roman" w:hAnsi="Arial"/>
      <w:kern w:val="0"/>
      <w:sz w:val="22"/>
      <w:szCs w:val="20"/>
      <w:lang w:val="en-GB"/>
    </w:rPr>
  </w:style>
  <w:style w:type="character" w:customStyle="1" w:styleId="RHWDETAILChar">
    <w:name w:val="RHW DETAIL Char"/>
    <w:basedOn w:val="DefaultParagraphFont"/>
    <w:link w:val="RHWDETAIL"/>
    <w:locked/>
    <w:rsid w:val="00992211"/>
    <w:rPr>
      <w:rFonts w:ascii="Calibri" w:hAnsi="Calibri"/>
      <w:sz w:val="10"/>
      <w:szCs w:val="10"/>
      <w:lang w:val="en-GB"/>
    </w:rPr>
  </w:style>
  <w:style w:type="paragraph" w:customStyle="1" w:styleId="RHWDETAIL">
    <w:name w:val="RHW DETAIL"/>
    <w:link w:val="RHWDETAILChar"/>
    <w:rsid w:val="00992211"/>
    <w:pPr>
      <w:spacing w:after="120"/>
      <w:contextualSpacing/>
      <w:jc w:val="right"/>
    </w:pPr>
    <w:rPr>
      <w:rFonts w:ascii="Calibri" w:hAnsi="Calibri"/>
      <w:sz w:val="10"/>
      <w:szCs w:val="10"/>
      <w:lang w:val="en-GB"/>
    </w:rPr>
  </w:style>
  <w:style w:type="paragraph" w:customStyle="1" w:styleId="Footer1">
    <w:name w:val="Footer1"/>
    <w:basedOn w:val="Footer"/>
    <w:link w:val="Footer1Char"/>
    <w:rsid w:val="00AA197E"/>
    <w:pPr>
      <w:tabs>
        <w:tab w:val="clear" w:pos="4320"/>
        <w:tab w:val="clear" w:pos="8640"/>
        <w:tab w:val="center" w:pos="4513"/>
        <w:tab w:val="right" w:pos="9026"/>
      </w:tabs>
      <w:spacing w:line="240" w:lineRule="auto"/>
    </w:pPr>
    <w:rPr>
      <w:rFonts w:eastAsia="Times New Roman" w:cs="Arial"/>
      <w:color w:val="707070"/>
      <w:kern w:val="0"/>
      <w:sz w:val="16"/>
      <w:szCs w:val="16"/>
      <w:lang w:eastAsia="ja-JP"/>
    </w:rPr>
  </w:style>
  <w:style w:type="character" w:customStyle="1" w:styleId="Footer1Char">
    <w:name w:val="Footer1 Char"/>
    <w:basedOn w:val="FooterChar"/>
    <w:link w:val="Footer1"/>
    <w:rsid w:val="00AA197E"/>
    <w:rPr>
      <w:rFonts w:ascii="Calibri" w:eastAsia="Times New Roman" w:hAnsi="Calibri" w:cs="Arial"/>
      <w:color w:val="707070"/>
      <w:kern w:val="0"/>
      <w:sz w:val="16"/>
      <w:szCs w:val="16"/>
      <w:lang w:val="en-GB" w:eastAsia="ja-JP"/>
    </w:rPr>
  </w:style>
  <w:style w:type="paragraph" w:customStyle="1" w:styleId="Normalleftjustfied">
    <w:name w:val="Normal left justfied"/>
    <w:basedOn w:val="Normal"/>
    <w:link w:val="NormalleftjustfiedChar"/>
    <w:rsid w:val="000361B6"/>
    <w:rPr>
      <w:rFonts w:eastAsia="Times New Roman"/>
      <w:kern w:val="0"/>
      <w:szCs w:val="24"/>
    </w:rPr>
  </w:style>
  <w:style w:type="character" w:customStyle="1" w:styleId="NormalleftjustfiedChar">
    <w:name w:val="Normal left justfied Char"/>
    <w:basedOn w:val="DefaultParagraphFont"/>
    <w:link w:val="Normalleftjustfied"/>
    <w:rsid w:val="000361B6"/>
    <w:rPr>
      <w:rFonts w:ascii="Calibri" w:eastAsia="Times New Roman" w:hAnsi="Calibri"/>
      <w:kern w:val="0"/>
      <w:sz w:val="22"/>
      <w:szCs w:val="24"/>
      <w:lang w:val="en-GB"/>
    </w:rPr>
  </w:style>
  <w:style w:type="paragraph" w:customStyle="1" w:styleId="Headeraddress">
    <w:name w:val="Header address"/>
    <w:basedOn w:val="Normal"/>
    <w:link w:val="HeaderaddressChar"/>
    <w:rsid w:val="00F553DC"/>
    <w:pPr>
      <w:jc w:val="right"/>
    </w:pPr>
    <w:rPr>
      <w:color w:val="707070"/>
      <w:sz w:val="20"/>
      <w:szCs w:val="20"/>
    </w:rPr>
  </w:style>
  <w:style w:type="character" w:customStyle="1" w:styleId="HeaderaddressChar">
    <w:name w:val="Header address Char"/>
    <w:basedOn w:val="DefaultParagraphFont"/>
    <w:link w:val="Headeraddress"/>
    <w:rsid w:val="00F553DC"/>
    <w:rPr>
      <w:rFonts w:ascii="Calibri" w:hAnsi="Calibri"/>
      <w:color w:val="707070"/>
      <w:sz w:val="20"/>
      <w:szCs w:val="20"/>
      <w:lang w:val="en-GB"/>
    </w:rPr>
  </w:style>
  <w:style w:type="paragraph" w:customStyle="1" w:styleId="Subtitle2">
    <w:name w:val="Subtitle2"/>
    <w:basedOn w:val="Subtitle"/>
    <w:link w:val="Subtitle2Char"/>
    <w:qFormat/>
    <w:rsid w:val="00735584"/>
    <w:rPr>
      <w:color w:val="008996"/>
    </w:rPr>
  </w:style>
  <w:style w:type="paragraph" w:customStyle="1" w:styleId="Subtitle3">
    <w:name w:val="Subtitle3"/>
    <w:basedOn w:val="Subtitle"/>
    <w:link w:val="Subtitle3Char"/>
    <w:qFormat/>
    <w:rsid w:val="00735584"/>
    <w:rPr>
      <w:color w:val="81BC00"/>
    </w:rPr>
  </w:style>
  <w:style w:type="character" w:customStyle="1" w:styleId="Subtitle2Char">
    <w:name w:val="Subtitle2 Char"/>
    <w:basedOn w:val="Heading1Char"/>
    <w:link w:val="Subtitle2"/>
    <w:rsid w:val="00735584"/>
    <w:rPr>
      <w:rFonts w:ascii="Calibri" w:hAnsi="Calibri"/>
      <w:b/>
      <w:color w:val="008996"/>
      <w:sz w:val="22"/>
      <w:szCs w:val="40"/>
      <w:lang w:val="en-GB"/>
    </w:rPr>
  </w:style>
  <w:style w:type="character" w:customStyle="1" w:styleId="Subtitle3Char">
    <w:name w:val="Subtitle3 Char"/>
    <w:basedOn w:val="Subtitle2Char"/>
    <w:link w:val="Subtitle3"/>
    <w:rsid w:val="00735584"/>
    <w:rPr>
      <w:rFonts w:ascii="Calibri" w:hAnsi="Calibri"/>
      <w:b/>
      <w:color w:val="81BC00"/>
      <w:sz w:val="22"/>
      <w:szCs w:val="40"/>
      <w:lang w:val="en-GB"/>
    </w:rPr>
  </w:style>
  <w:style w:type="paragraph" w:customStyle="1" w:styleId="PageNos">
    <w:name w:val="Page Nos"/>
    <w:basedOn w:val="Footer"/>
    <w:link w:val="PageNosChar"/>
    <w:rsid w:val="000123BC"/>
    <w:pPr>
      <w:spacing w:line="240" w:lineRule="auto"/>
      <w:ind w:right="-518"/>
      <w:jc w:val="right"/>
    </w:pPr>
    <w:rPr>
      <w:color w:val="707070"/>
      <w:szCs w:val="22"/>
    </w:rPr>
  </w:style>
  <w:style w:type="character" w:customStyle="1" w:styleId="PageNosChar">
    <w:name w:val="Page Nos Char"/>
    <w:basedOn w:val="FooterChar"/>
    <w:link w:val="PageNos"/>
    <w:rsid w:val="000123BC"/>
    <w:rPr>
      <w:rFonts w:ascii="Calibri" w:hAnsi="Calibri" w:cs="Times New Roman"/>
      <w:color w:val="707070"/>
      <w:sz w:val="22"/>
      <w:szCs w:val="22"/>
      <w:lang w:val="en-GB" w:eastAsia="ja-JP"/>
    </w:rPr>
  </w:style>
  <w:style w:type="paragraph" w:customStyle="1" w:styleId="Subtitle4">
    <w:name w:val="Subtitle4"/>
    <w:basedOn w:val="Subtitle3"/>
    <w:link w:val="Subtitle4Char"/>
    <w:qFormat/>
    <w:rsid w:val="00AD6216"/>
    <w:pPr>
      <w:keepNext/>
    </w:pPr>
    <w:rPr>
      <w:noProof/>
      <w:color w:val="707070"/>
      <w:szCs w:val="22"/>
      <w:lang w:eastAsia="en-GB"/>
    </w:rPr>
  </w:style>
  <w:style w:type="character" w:customStyle="1" w:styleId="Subtitle4Char">
    <w:name w:val="Subtitle4 Char"/>
    <w:basedOn w:val="Subtitle3Char"/>
    <w:link w:val="Subtitle4"/>
    <w:rsid w:val="00AD6216"/>
    <w:rPr>
      <w:rFonts w:ascii="Calibri" w:hAnsi="Calibri"/>
      <w:b/>
      <w:noProof/>
      <w:color w:val="707070"/>
      <w:sz w:val="22"/>
      <w:szCs w:val="22"/>
      <w:lang w:val="en-GB" w:eastAsia="en-GB"/>
    </w:rPr>
  </w:style>
  <w:style w:type="paragraph" w:styleId="Revision">
    <w:name w:val="Revision"/>
    <w:hidden/>
    <w:uiPriority w:val="99"/>
    <w:semiHidden/>
    <w:rsid w:val="004C1F17"/>
    <w:pPr>
      <w:spacing w:after="0" w:line="240" w:lineRule="auto"/>
    </w:pPr>
    <w:rPr>
      <w:rFonts w:ascii="Calibri" w:hAnsi="Calibri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59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6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982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4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7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92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663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761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9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1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goodman\Desktop\BM2326-VITA%20Procedure%20Template-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22BE9A85574D7797A3D06887F2D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0F0A5-8B4D-4E54-8DAA-6E735C7AD0BD}"/>
      </w:docPartPr>
      <w:docPartBody>
        <w:p w:rsidR="00032D31" w:rsidRDefault="00DB2F17" w:rsidP="00DB2F17">
          <w:pPr>
            <w:pStyle w:val="F022BE9A85574D7797A3D06887F2DDB0"/>
          </w:pPr>
          <w:r>
            <w:rPr>
              <w:rFonts w:asciiTheme="majorHAnsi" w:eastAsiaTheme="majorEastAsia" w:hAnsiTheme="majorHAnsi" w:cstheme="majorBidi"/>
              <w:caps/>
              <w:color w:val="44546A" w:themeColor="text2"/>
              <w:sz w:val="110"/>
              <w:szCs w:val="110"/>
            </w:rPr>
            <w:t>[Type the document title]</w:t>
          </w:r>
        </w:p>
      </w:docPartBody>
    </w:docPart>
    <w:docPart>
      <w:docPartPr>
        <w:name w:val="AF68A054B5B4489D94BF79A5E8200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F2A39-EE44-4E8D-B801-E143E7E30C46}"/>
      </w:docPartPr>
      <w:docPartBody>
        <w:p w:rsidR="00032D31" w:rsidRDefault="00DB2F17" w:rsidP="00DB2F17">
          <w:pPr>
            <w:pStyle w:val="AF68A054B5B4489D94BF79A5E82004F9"/>
          </w:pPr>
          <w:r w:rsidRPr="00D75674">
            <w:rPr>
              <w:rStyle w:val="PlaceholderText"/>
            </w:rPr>
            <w:t>[Comments]</w:t>
          </w:r>
        </w:p>
      </w:docPartBody>
    </w:docPart>
    <w:docPart>
      <w:docPartPr>
        <w:name w:val="7648AF01A18F4CC08E6056070DE38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896F1-A905-42C9-8CE3-CF8A80DA3173}"/>
      </w:docPartPr>
      <w:docPartBody>
        <w:p w:rsidR="00032D31" w:rsidRDefault="00DB2F17" w:rsidP="00DB2F17">
          <w:pPr>
            <w:pStyle w:val="7648AF01A18F4CC08E6056070DE38E97"/>
          </w:pPr>
          <w:r w:rsidRPr="00704EBB">
            <w:rPr>
              <w:rStyle w:val="PlaceholderText"/>
            </w:rPr>
            <w:t>[Publish Date]</w:t>
          </w:r>
        </w:p>
      </w:docPartBody>
    </w:docPart>
    <w:docPart>
      <w:docPartPr>
        <w:name w:val="FCF6DB705E38472FBD85C9FFAFE52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075AB-C979-4983-8B27-57B6FE9D3D9D}"/>
      </w:docPartPr>
      <w:docPartBody>
        <w:p w:rsidR="00032D31" w:rsidRDefault="00DB2F17" w:rsidP="00DB2F17">
          <w:pPr>
            <w:pStyle w:val="FCF6DB705E38472FBD85C9FFAFE52C44"/>
          </w:pPr>
          <w:r w:rsidRPr="00D75674">
            <w:rPr>
              <w:rStyle w:val="PlaceholderText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Cambria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GothicE">
    <w:altName w:val="HGPｺﾞｼｯｸE"/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8CB"/>
    <w:rsid w:val="00032D31"/>
    <w:rsid w:val="000538CB"/>
    <w:rsid w:val="00166DFB"/>
    <w:rsid w:val="005C3338"/>
    <w:rsid w:val="00620A42"/>
    <w:rsid w:val="00C1326F"/>
    <w:rsid w:val="00CB6CF1"/>
    <w:rsid w:val="00D43D3B"/>
    <w:rsid w:val="00DB2F17"/>
    <w:rsid w:val="00E8598A"/>
    <w:rsid w:val="00EB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166DFB"/>
    <w:rPr>
      <w:color w:val="808080"/>
    </w:rPr>
  </w:style>
  <w:style w:type="paragraph" w:customStyle="1" w:styleId="F022BE9A85574D7797A3D06887F2DDB0">
    <w:name w:val="F022BE9A85574D7797A3D06887F2DDB0"/>
    <w:rsid w:val="00DB2F17"/>
  </w:style>
  <w:style w:type="paragraph" w:customStyle="1" w:styleId="AF68A054B5B4489D94BF79A5E82004F9">
    <w:name w:val="AF68A054B5B4489D94BF79A5E82004F9"/>
    <w:rsid w:val="00DB2F17"/>
  </w:style>
  <w:style w:type="paragraph" w:customStyle="1" w:styleId="7648AF01A18F4CC08E6056070DE38E97">
    <w:name w:val="7648AF01A18F4CC08E6056070DE38E97"/>
    <w:rsid w:val="00DB2F17"/>
  </w:style>
  <w:style w:type="paragraph" w:customStyle="1" w:styleId="FCF6DB705E38472FBD85C9FFAFE52C44">
    <w:name w:val="FCF6DB705E38472FBD85C9FFAFE52C44"/>
    <w:rsid w:val="00DB2F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6.jpeg"/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Median">
  <a:themeElements>
    <a:clrScheme name="VHG">
      <a:dk1>
        <a:sysClr val="windowText" lastClr="000000"/>
      </a:dk1>
      <a:lt1>
        <a:sysClr val="window" lastClr="FFFFFF"/>
      </a:lt1>
      <a:dk2>
        <a:srgbClr val="707070"/>
      </a:dk2>
      <a:lt2>
        <a:srgbClr val="EBDDC3"/>
      </a:lt2>
      <a:accent1>
        <a:srgbClr val="00A7CF"/>
      </a:accent1>
      <a:accent2>
        <a:srgbClr val="008996"/>
      </a:accent2>
      <a:accent3>
        <a:srgbClr val="81BC00"/>
      </a:accent3>
      <a:accent4>
        <a:srgbClr val="004E42"/>
      </a:accent4>
      <a:accent5>
        <a:srgbClr val="D64053"/>
      </a:accent5>
      <a:accent6>
        <a:srgbClr val="EA9F41"/>
      </a:accent6>
      <a:hlink>
        <a:srgbClr val="008996"/>
      </a:hlink>
      <a:folHlink>
        <a:srgbClr val="008996"/>
      </a:folHlink>
    </a:clrScheme>
    <a:fontScheme name="Median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2019-12-03T00:00:00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B476526986E84CA8782ADCD5AB137E" ma:contentTypeVersion="11" ma:contentTypeDescription="Create a new document." ma:contentTypeScope="" ma:versionID="2e8d3cbe5076fe1bfd8d3ff270fc93cf">
  <xsd:schema xmlns:xsd="http://www.w3.org/2001/XMLSchema" xmlns:xs="http://www.w3.org/2001/XMLSchema" xmlns:p="http://schemas.microsoft.com/office/2006/metadata/properties" xmlns:ns2="0251b129-351f-41dd-be58-721d2cf3b002" xmlns:ns3="7e17616f-250e-468b-93d3-b4efba18f513" targetNamespace="http://schemas.microsoft.com/office/2006/metadata/properties" ma:root="true" ma:fieldsID="35772ebe5605e68c7db674ba4e642f79" ns2:_="" ns3:_="">
    <xsd:import namespace="0251b129-351f-41dd-be58-721d2cf3b002"/>
    <xsd:import namespace="7e17616f-250e-468b-93d3-b4efba18f5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1b129-351f-41dd-be58-721d2cf3b0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7616f-250e-468b-93d3-b4efba18f51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97AADA47-0B4B-4134-A5EE-07667DEA26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7E92945-3B45-4D60-8BA7-601AACEB96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1b129-351f-41dd-be58-721d2cf3b002"/>
    <ds:schemaRef ds:uri="7e17616f-250e-468b-93d3-b4efba18f5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49DEB6C-27C7-43E0-A0E7-CE49798458B6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9313C76-467C-429A-9CFC-244212E42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BM2326-VITA Procedure Template-1</Template>
  <TotalTime>14</TotalTime>
  <Pages>3</Pages>
  <Words>397</Words>
  <Characters>2268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Management Accountant</vt:lpstr>
    </vt:vector>
  </TitlesOfParts>
  <Manager>Human Resources</Manager>
  <Company>RehabWorks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FP&amp;A Manager</dc:title>
  <dc:subject>Enter Sub-Title Of Policy</dc:subject>
  <dc:creator>Human Resources</dc:creator>
  <cp:keywords>TBC</cp:keywords>
  <dc:description>V1.1</dc:description>
  <cp:lastModifiedBy>Emma Nealgrove</cp:lastModifiedBy>
  <cp:revision>2</cp:revision>
  <cp:lastPrinted>2018-03-16T13:36:00Z</cp:lastPrinted>
  <dcterms:created xsi:type="dcterms:W3CDTF">2023-04-04T15:56:00Z</dcterms:created>
  <dcterms:modified xsi:type="dcterms:W3CDTF">2023-04-04T15:56:00Z</dcterms:modified>
  <cp:category>1 (Proprietary)</cp:category>
  <cp:contentStatus>PUBLISHED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RHW</vt:lpwstr>
  </property>
  <property fmtid="{D5CDD505-2E9C-101B-9397-08002B2CF9AE}" pid="3" name="Department">
    <vt:lpwstr>BMS</vt:lpwstr>
  </property>
  <property fmtid="{D5CDD505-2E9C-101B-9397-08002B2CF9AE}" pid="4" name="Code">
    <vt:lpwstr>BM320X</vt:lpwstr>
  </property>
  <property fmtid="{D5CDD505-2E9C-101B-9397-08002B2CF9AE}" pid="5" name="Owner">
    <vt:lpwstr>Owner</vt:lpwstr>
  </property>
  <property fmtid="{D5CDD505-2E9C-101B-9397-08002B2CF9AE}" pid="6" name="Document number">
    <vt:lpwstr>RHW</vt:lpwstr>
  </property>
  <property fmtid="{D5CDD505-2E9C-101B-9397-08002B2CF9AE}" pid="7" name="Version">
    <vt:lpwstr>0.1</vt:lpwstr>
  </property>
  <property fmtid="{D5CDD505-2E9C-101B-9397-08002B2CF9AE}" pid="8" name="ContentTypeId">
    <vt:lpwstr>0x010100AAB476526986E84CA8782ADCD5AB137E</vt:lpwstr>
  </property>
</Properties>
</file>