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4F3F2A" w14:textId="77777777" w:rsidR="0003359B" w:rsidRDefault="0003359B" w:rsidP="0003359B">
      <w:pPr>
        <w:rPr>
          <w:noProof/>
          <w:lang w:eastAsia="en-GB"/>
        </w:rPr>
      </w:pPr>
    </w:p>
    <w:p w14:paraId="0136FECF" w14:textId="6B4CE5D7" w:rsidR="005E1013" w:rsidRDefault="008A2F7F"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597429">
            <w:rPr>
              <w:rStyle w:val="TitleChar"/>
            </w:rPr>
            <w:t>Corporate MSK Physiotherapist</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1E5E83A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34DB1AB5" w:rsidR="00966F66" w:rsidRPr="000027EE" w:rsidRDefault="00597429" w:rsidP="4227B2D3">
            <w:pPr>
              <w:spacing w:before="100" w:after="100"/>
              <w:rPr>
                <w:rFonts w:eastAsia="Gill Sans MT" w:cs="Calibri"/>
                <w:szCs w:val="22"/>
              </w:rPr>
            </w:pPr>
            <w:r>
              <w:rPr>
                <w:rFonts w:eastAsia="Gill Sans MT" w:cs="Calibri"/>
                <w:szCs w:val="22"/>
              </w:rPr>
              <w:t>Corporate MSK Physiotherapist</w:t>
            </w:r>
          </w:p>
        </w:tc>
      </w:tr>
      <w:tr w:rsidR="00966F66" w14:paraId="19AB6488" w14:textId="77777777" w:rsidTr="1E5E83A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7D57E26E" w:rsidR="00966F66" w:rsidRPr="000027EE" w:rsidRDefault="00597429" w:rsidP="4227B2D3">
            <w:pPr>
              <w:spacing w:before="100" w:after="100"/>
              <w:rPr>
                <w:rFonts w:eastAsia="Gill Sans MT" w:cs="Calibri"/>
                <w:szCs w:val="22"/>
              </w:rPr>
            </w:pPr>
            <w:r>
              <w:rPr>
                <w:rFonts w:eastAsia="Gill Sans MT" w:cs="Calibri"/>
                <w:szCs w:val="22"/>
              </w:rPr>
              <w:t>Corporate MSK</w:t>
            </w:r>
          </w:p>
        </w:tc>
      </w:tr>
      <w:tr w:rsidR="00966F66" w14:paraId="5BA82C71" w14:textId="77777777" w:rsidTr="1E5E83AD">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41BA380E" w:rsidR="00966F66" w:rsidRPr="000027EE" w:rsidRDefault="00597429" w:rsidP="4227B2D3">
            <w:pPr>
              <w:spacing w:before="100" w:after="100"/>
              <w:rPr>
                <w:rFonts w:eastAsia="Gill Sans MT" w:cs="Calibri"/>
                <w:szCs w:val="22"/>
              </w:rPr>
            </w:pPr>
            <w:r>
              <w:rPr>
                <w:rFonts w:eastAsia="Gill Sans MT" w:cs="Calibri"/>
                <w:szCs w:val="22"/>
              </w:rPr>
              <w:t>Central London</w:t>
            </w:r>
          </w:p>
        </w:tc>
      </w:tr>
      <w:tr w:rsidR="00966F66" w14:paraId="61E91F65" w14:textId="77777777" w:rsidTr="1E5E83AD">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5DDE5717" w:rsidR="00966F66" w:rsidRPr="000027EE" w:rsidRDefault="00597429" w:rsidP="4227B2D3">
            <w:pPr>
              <w:spacing w:before="100" w:after="100"/>
              <w:rPr>
                <w:rFonts w:eastAsia="Gill Sans MT" w:cs="Calibri"/>
                <w:szCs w:val="22"/>
              </w:rPr>
            </w:pPr>
            <w:r>
              <w:rPr>
                <w:rFonts w:eastAsia="Gill Sans MT" w:cs="Calibri"/>
                <w:szCs w:val="22"/>
              </w:rPr>
              <w:t>Onsite Team Lead</w:t>
            </w:r>
          </w:p>
        </w:tc>
      </w:tr>
      <w:tr w:rsidR="00966F66" w14:paraId="13153721" w14:textId="77777777" w:rsidTr="1E5E83AD">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20DCBADA" w:rsidR="00966F66" w:rsidRPr="000027EE" w:rsidRDefault="00597429" w:rsidP="4227B2D3">
            <w:pPr>
              <w:spacing w:before="100" w:after="100"/>
              <w:rPr>
                <w:rFonts w:eastAsia="Gill Sans MT" w:cs="Calibri"/>
                <w:szCs w:val="22"/>
              </w:rPr>
            </w:pPr>
            <w:r>
              <w:rPr>
                <w:rFonts w:eastAsia="Gill Sans MT" w:cs="Calibri"/>
                <w:szCs w:val="22"/>
              </w:rPr>
              <w:t>N/A</w:t>
            </w:r>
          </w:p>
        </w:tc>
      </w:tr>
      <w:tr w:rsidR="00966F66" w14:paraId="61110A87" w14:textId="77777777" w:rsidTr="1E5E83AD">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4BBD7C5B" w:rsidR="00966F66" w:rsidRPr="000027EE" w:rsidRDefault="00597429" w:rsidP="00966F66">
            <w:pPr>
              <w:spacing w:before="100" w:after="100"/>
              <w:rPr>
                <w:rFonts w:cs="Calibri"/>
                <w:szCs w:val="22"/>
              </w:rPr>
            </w:pPr>
            <w:r>
              <w:rPr>
                <w:rFonts w:cs="Calibri"/>
                <w:szCs w:val="22"/>
              </w:rPr>
              <w:t>N/A</w:t>
            </w:r>
          </w:p>
        </w:tc>
      </w:tr>
      <w:tr w:rsidR="00966F66" w14:paraId="459E1B5F" w14:textId="77777777" w:rsidTr="1E5E83AD">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5E1B5084" w:rsidR="00966F66" w:rsidRPr="000027EE" w:rsidRDefault="00597429" w:rsidP="00966F66">
            <w:pPr>
              <w:spacing w:before="100" w:after="100"/>
              <w:rPr>
                <w:rFonts w:cs="Calibri"/>
                <w:szCs w:val="22"/>
              </w:rPr>
            </w:pPr>
            <w:r>
              <w:rPr>
                <w:rFonts w:cs="Calibri"/>
                <w:szCs w:val="22"/>
              </w:rPr>
              <w:t>N/A</w:t>
            </w:r>
          </w:p>
        </w:tc>
      </w:tr>
      <w:tr w:rsidR="00966F66" w14:paraId="34A2BEBB" w14:textId="77777777" w:rsidTr="1E5E83AD">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027DF167" w14:textId="0F4422B5" w:rsidR="00966F66" w:rsidRPr="000027EE" w:rsidRDefault="00597429" w:rsidP="000027EE">
            <w:pPr>
              <w:spacing w:before="100" w:after="100" w:line="276" w:lineRule="auto"/>
              <w:rPr>
                <w:rFonts w:eastAsia="Calibri" w:cs="Calibri"/>
                <w:szCs w:val="22"/>
              </w:rPr>
            </w:pPr>
            <w:r w:rsidRPr="00BE1313">
              <w:rPr>
                <w:rFonts w:cs="Calibri"/>
                <w:szCs w:val="22"/>
              </w:rPr>
              <w:t>The role provides effective evidence based MSK physiotherapy assessment and treatment that will facilitate a client’s recovery in an occupational health environment. In addition, it contributes to the overall clinical excellence of the business through ongoing professional development, sharing best practice, mentoring, and buddying and utilising the skills both internally and externally of other clinicians available to us.  There is also an administrative and marketing function to this position which contributes to the smooth-running and development of the business.</w:t>
            </w:r>
          </w:p>
        </w:tc>
      </w:tr>
      <w:tr w:rsidR="00597429" w14:paraId="3CFD1385" w14:textId="77777777" w:rsidTr="1E5E83AD">
        <w:tc>
          <w:tcPr>
            <w:tcW w:w="3256" w:type="dxa"/>
            <w:vAlign w:val="center"/>
          </w:tcPr>
          <w:p w14:paraId="627BDC42" w14:textId="3DF91B23" w:rsidR="00597429" w:rsidRDefault="00597429" w:rsidP="00597429">
            <w:pPr>
              <w:spacing w:before="100" w:after="100"/>
            </w:pPr>
            <w:r>
              <w:t>Role and Responsibilities:</w:t>
            </w:r>
          </w:p>
        </w:tc>
        <w:tc>
          <w:tcPr>
            <w:tcW w:w="6706" w:type="dxa"/>
            <w:vAlign w:val="center"/>
          </w:tcPr>
          <w:p w14:paraId="2AC146C3" w14:textId="77777777" w:rsidR="00597429" w:rsidRPr="00F32934" w:rsidRDefault="00597429" w:rsidP="00597429">
            <w:pPr>
              <w:spacing w:line="276" w:lineRule="auto"/>
              <w:rPr>
                <w:rFonts w:cs="Calibri"/>
                <w:b/>
                <w:bCs/>
                <w:szCs w:val="22"/>
              </w:rPr>
            </w:pPr>
            <w:r w:rsidRPr="00F32934">
              <w:rPr>
                <w:rFonts w:cs="Calibri"/>
                <w:b/>
                <w:bCs/>
                <w:szCs w:val="22"/>
              </w:rPr>
              <w:t xml:space="preserve">Clinical Standards </w:t>
            </w:r>
          </w:p>
          <w:p w14:paraId="53C483C0" w14:textId="77777777" w:rsidR="00597429" w:rsidRDefault="00597429" w:rsidP="00597429">
            <w:pPr>
              <w:numPr>
                <w:ilvl w:val="0"/>
                <w:numId w:val="11"/>
              </w:numPr>
              <w:spacing w:beforeLines="100" w:before="240" w:afterLines="100" w:after="240" w:line="276" w:lineRule="auto"/>
              <w:contextualSpacing/>
              <w:rPr>
                <w:rFonts w:cs="Calibri"/>
                <w:szCs w:val="22"/>
              </w:rPr>
            </w:pPr>
            <w:r w:rsidRPr="00F32934">
              <w:rPr>
                <w:rFonts w:cs="Calibri"/>
                <w:szCs w:val="22"/>
              </w:rPr>
              <w:t>Provide effective and evidence-based treatment including a clear treatment plan to achieve return to function and work.</w:t>
            </w:r>
          </w:p>
          <w:p w14:paraId="34FF3F95" w14:textId="77777777" w:rsidR="00597429" w:rsidRDefault="00597429" w:rsidP="00597429">
            <w:pPr>
              <w:numPr>
                <w:ilvl w:val="0"/>
                <w:numId w:val="11"/>
              </w:numPr>
              <w:spacing w:beforeLines="100" w:before="240" w:afterLines="100" w:after="240" w:line="276" w:lineRule="auto"/>
              <w:contextualSpacing/>
              <w:rPr>
                <w:rFonts w:cs="Calibri"/>
                <w:szCs w:val="22"/>
              </w:rPr>
            </w:pPr>
            <w:r w:rsidRPr="00F32934">
              <w:rPr>
                <w:rFonts w:cs="Calibri"/>
                <w:szCs w:val="22"/>
              </w:rPr>
              <w:t>Carry out remote assessments of patients in line with CSP core standards of practice</w:t>
            </w:r>
            <w:r>
              <w:rPr>
                <w:rFonts w:cs="Calibri"/>
                <w:szCs w:val="22"/>
              </w:rPr>
              <w:t>.</w:t>
            </w:r>
            <w:r w:rsidRPr="00F32934">
              <w:rPr>
                <w:rFonts w:cs="Calibri"/>
                <w:szCs w:val="22"/>
              </w:rPr>
              <w:t xml:space="preserve"> </w:t>
            </w:r>
          </w:p>
          <w:p w14:paraId="3F370102" w14:textId="77777777" w:rsidR="00597429" w:rsidRDefault="00597429" w:rsidP="00597429">
            <w:pPr>
              <w:numPr>
                <w:ilvl w:val="0"/>
                <w:numId w:val="11"/>
              </w:numPr>
              <w:spacing w:beforeLines="100" w:before="240" w:afterLines="100" w:after="240" w:line="276" w:lineRule="auto"/>
              <w:contextualSpacing/>
              <w:rPr>
                <w:rFonts w:cs="Calibri"/>
                <w:szCs w:val="22"/>
              </w:rPr>
            </w:pPr>
            <w:r w:rsidRPr="00395B4B">
              <w:rPr>
                <w:rFonts w:cs="Calibri"/>
                <w:szCs w:val="22"/>
              </w:rPr>
              <w:t>Maintain accurate and timely notes on each client episode within 24 hours of the appointment.</w:t>
            </w:r>
          </w:p>
          <w:p w14:paraId="3C2E8750" w14:textId="77777777" w:rsidR="00597429" w:rsidRDefault="00597429" w:rsidP="00597429">
            <w:pPr>
              <w:numPr>
                <w:ilvl w:val="0"/>
                <w:numId w:val="11"/>
              </w:numPr>
              <w:spacing w:beforeLines="100" w:before="240" w:afterLines="100" w:after="240" w:line="276" w:lineRule="auto"/>
              <w:contextualSpacing/>
              <w:rPr>
                <w:rFonts w:cs="Calibri"/>
                <w:szCs w:val="22"/>
              </w:rPr>
            </w:pPr>
            <w:r w:rsidRPr="00395B4B">
              <w:rPr>
                <w:rFonts w:cs="Calibri"/>
                <w:szCs w:val="22"/>
              </w:rPr>
              <w:t>If indicated, issue detailed Management Outcome Reports in-line with ACPOHE guidelines.</w:t>
            </w:r>
          </w:p>
          <w:p w14:paraId="6009DCE1" w14:textId="77777777" w:rsidR="00597429" w:rsidRDefault="00597429" w:rsidP="00597429">
            <w:pPr>
              <w:numPr>
                <w:ilvl w:val="0"/>
                <w:numId w:val="11"/>
              </w:numPr>
              <w:spacing w:beforeLines="100" w:before="240" w:afterLines="100" w:after="240" w:line="276" w:lineRule="auto"/>
              <w:contextualSpacing/>
              <w:rPr>
                <w:rFonts w:cs="Calibri"/>
                <w:szCs w:val="22"/>
              </w:rPr>
            </w:pPr>
            <w:r w:rsidRPr="00395B4B">
              <w:rPr>
                <w:rFonts w:cs="Calibri"/>
                <w:szCs w:val="22"/>
              </w:rPr>
              <w:lastRenderedPageBreak/>
              <w:t>Communicate with GPs, line managers, and clients in line with Vita Health procedures.</w:t>
            </w:r>
          </w:p>
          <w:p w14:paraId="756B9540" w14:textId="77777777" w:rsidR="00597429" w:rsidRDefault="00597429" w:rsidP="00597429">
            <w:pPr>
              <w:numPr>
                <w:ilvl w:val="0"/>
                <w:numId w:val="11"/>
              </w:numPr>
              <w:spacing w:beforeLines="100" w:before="240" w:afterLines="100" w:after="240" w:line="276" w:lineRule="auto"/>
              <w:contextualSpacing/>
              <w:rPr>
                <w:rFonts w:cs="Calibri"/>
                <w:szCs w:val="22"/>
              </w:rPr>
            </w:pPr>
            <w:r w:rsidRPr="00395B4B">
              <w:rPr>
                <w:rFonts w:cs="Calibri"/>
                <w:szCs w:val="22"/>
              </w:rPr>
              <w:t>Follow procedures and ensure data is logged on our Case Management system for each case.</w:t>
            </w:r>
          </w:p>
          <w:p w14:paraId="3B49BF92" w14:textId="77777777" w:rsidR="00597429" w:rsidRDefault="00597429" w:rsidP="00597429">
            <w:pPr>
              <w:numPr>
                <w:ilvl w:val="0"/>
                <w:numId w:val="11"/>
              </w:numPr>
              <w:spacing w:beforeLines="100" w:before="240" w:afterLines="100" w:after="240" w:line="276" w:lineRule="auto"/>
              <w:contextualSpacing/>
              <w:rPr>
                <w:rFonts w:cs="Calibri"/>
                <w:szCs w:val="22"/>
              </w:rPr>
            </w:pPr>
            <w:r w:rsidRPr="00395B4B">
              <w:rPr>
                <w:rFonts w:cs="Calibri"/>
                <w:szCs w:val="22"/>
              </w:rPr>
              <w:t xml:space="preserve">Involvement in Specialist Triage Services. </w:t>
            </w:r>
          </w:p>
          <w:p w14:paraId="17471FAE" w14:textId="77777777" w:rsidR="00597429" w:rsidRDefault="00597429" w:rsidP="00597429">
            <w:pPr>
              <w:numPr>
                <w:ilvl w:val="0"/>
                <w:numId w:val="11"/>
              </w:numPr>
              <w:spacing w:beforeLines="100" w:before="240" w:afterLines="100" w:after="240" w:line="276" w:lineRule="auto"/>
              <w:contextualSpacing/>
              <w:rPr>
                <w:rFonts w:cs="Calibri"/>
                <w:szCs w:val="22"/>
              </w:rPr>
            </w:pPr>
            <w:r w:rsidRPr="00395B4B">
              <w:rPr>
                <w:rFonts w:cs="Calibri"/>
                <w:szCs w:val="22"/>
              </w:rPr>
              <w:t>Clinical outcome measures are achieved by all clinicians in line with National and CSP standards and NICE guidelines.</w:t>
            </w:r>
          </w:p>
          <w:p w14:paraId="1E970F4F" w14:textId="77777777" w:rsidR="00597429" w:rsidRDefault="00597429" w:rsidP="00597429">
            <w:pPr>
              <w:numPr>
                <w:ilvl w:val="0"/>
                <w:numId w:val="11"/>
              </w:numPr>
              <w:spacing w:beforeLines="100" w:before="240" w:afterLines="100" w:after="240" w:line="276" w:lineRule="auto"/>
              <w:contextualSpacing/>
              <w:rPr>
                <w:rFonts w:cs="Calibri"/>
                <w:szCs w:val="22"/>
              </w:rPr>
            </w:pPr>
            <w:r w:rsidRPr="00AA6A59">
              <w:rPr>
                <w:rFonts w:cs="Calibri"/>
                <w:szCs w:val="22"/>
              </w:rPr>
              <w:t>Adhere to the company’s clinic cleanliness standards and dress policy.</w:t>
            </w:r>
          </w:p>
          <w:p w14:paraId="24330CE9" w14:textId="77777777" w:rsidR="00597429" w:rsidRDefault="00597429" w:rsidP="00597429">
            <w:pPr>
              <w:numPr>
                <w:ilvl w:val="0"/>
                <w:numId w:val="11"/>
              </w:numPr>
              <w:spacing w:beforeLines="100" w:before="240" w:afterLines="100" w:after="240" w:line="276" w:lineRule="auto"/>
              <w:contextualSpacing/>
              <w:rPr>
                <w:rFonts w:cs="Calibri"/>
                <w:szCs w:val="22"/>
              </w:rPr>
            </w:pPr>
            <w:r w:rsidRPr="00AA6A59">
              <w:rPr>
                <w:rFonts w:cs="Calibri"/>
                <w:szCs w:val="22"/>
              </w:rPr>
              <w:t>Undertake Health Promotion activities outside of the clinical setting to support the customers Wellbeing Strategy as required.</w:t>
            </w:r>
          </w:p>
          <w:p w14:paraId="55831DDC" w14:textId="77777777" w:rsidR="00597429" w:rsidRPr="00AA6A59" w:rsidRDefault="00597429" w:rsidP="00597429">
            <w:pPr>
              <w:numPr>
                <w:ilvl w:val="0"/>
                <w:numId w:val="11"/>
              </w:numPr>
              <w:spacing w:beforeLines="100" w:before="240" w:afterLines="100" w:after="240" w:line="276" w:lineRule="auto"/>
              <w:contextualSpacing/>
              <w:rPr>
                <w:rFonts w:cs="Calibri"/>
                <w:szCs w:val="22"/>
              </w:rPr>
            </w:pPr>
            <w:r w:rsidRPr="00AA6A59">
              <w:rPr>
                <w:rFonts w:cs="Calibri"/>
                <w:bCs/>
                <w:szCs w:val="22"/>
              </w:rPr>
              <w:t>Maintain registration with all relevant statutory bodies including the HCPC and CSP and comply with the relevant Codes of Practice.</w:t>
            </w:r>
          </w:p>
          <w:p w14:paraId="221D6B3F" w14:textId="77777777" w:rsidR="00597429" w:rsidRDefault="00597429" w:rsidP="00597429">
            <w:pPr>
              <w:numPr>
                <w:ilvl w:val="0"/>
                <w:numId w:val="11"/>
              </w:numPr>
              <w:spacing w:beforeLines="100" w:before="240" w:afterLines="100" w:after="240" w:line="276" w:lineRule="auto"/>
              <w:contextualSpacing/>
              <w:rPr>
                <w:rFonts w:cs="Calibri"/>
                <w:szCs w:val="22"/>
              </w:rPr>
            </w:pPr>
            <w:r w:rsidRPr="00AA6A59">
              <w:rPr>
                <w:rFonts w:cs="Calibri"/>
                <w:szCs w:val="22"/>
              </w:rPr>
              <w:t>Actively participate in case reviews and CPD.</w:t>
            </w:r>
          </w:p>
          <w:p w14:paraId="5DA8200F" w14:textId="77777777" w:rsidR="00597429" w:rsidRPr="00AA6A59" w:rsidRDefault="00597429" w:rsidP="00597429">
            <w:pPr>
              <w:numPr>
                <w:ilvl w:val="0"/>
                <w:numId w:val="11"/>
              </w:numPr>
              <w:spacing w:beforeLines="100" w:before="240" w:afterLines="100" w:after="240" w:line="276" w:lineRule="auto"/>
              <w:contextualSpacing/>
              <w:rPr>
                <w:rFonts w:cs="Calibri"/>
                <w:szCs w:val="22"/>
              </w:rPr>
            </w:pPr>
            <w:r w:rsidRPr="00AA6A59">
              <w:rPr>
                <w:rFonts w:cs="Calibri"/>
                <w:bCs/>
                <w:szCs w:val="22"/>
              </w:rPr>
              <w:t xml:space="preserve">Possibility to cover other areas of the Corporate Service. including workstation assessments, virtual physiotherapy assessments and treatment. </w:t>
            </w:r>
          </w:p>
          <w:p w14:paraId="15E2C6EE" w14:textId="77777777" w:rsidR="00597429" w:rsidRPr="001649CA" w:rsidRDefault="00597429" w:rsidP="00597429">
            <w:pPr>
              <w:shd w:val="clear" w:color="auto" w:fill="FFFFFF"/>
              <w:spacing w:line="276" w:lineRule="auto"/>
              <w:rPr>
                <w:rFonts w:cs="Calibri"/>
                <w:b/>
                <w:color w:val="707070" w:themeColor="text2"/>
                <w:szCs w:val="22"/>
                <w:lang w:eastAsia="en-GB"/>
              </w:rPr>
            </w:pPr>
          </w:p>
          <w:p w14:paraId="37F64605" w14:textId="77777777" w:rsidR="00597429" w:rsidRPr="00F32934" w:rsidRDefault="00597429" w:rsidP="00597429">
            <w:pPr>
              <w:shd w:val="clear" w:color="auto" w:fill="FFFFFF"/>
              <w:spacing w:line="276" w:lineRule="auto"/>
              <w:jc w:val="both"/>
              <w:rPr>
                <w:rFonts w:cs="Calibri"/>
                <w:b/>
                <w:szCs w:val="22"/>
                <w:lang w:eastAsia="en-GB"/>
              </w:rPr>
            </w:pPr>
            <w:r w:rsidRPr="00F32934">
              <w:rPr>
                <w:rFonts w:cs="Calibri"/>
                <w:b/>
                <w:szCs w:val="22"/>
                <w:lang w:eastAsia="en-GB"/>
              </w:rPr>
              <w:t>Customer Service</w:t>
            </w:r>
          </w:p>
          <w:p w14:paraId="7DE8F213" w14:textId="77777777" w:rsidR="00597429" w:rsidRPr="001649CA" w:rsidRDefault="00597429" w:rsidP="00597429">
            <w:pPr>
              <w:pStyle w:val="ListParagraph"/>
              <w:numPr>
                <w:ilvl w:val="0"/>
                <w:numId w:val="11"/>
              </w:numPr>
              <w:shd w:val="clear" w:color="auto" w:fill="FFFFFF"/>
              <w:spacing w:line="276" w:lineRule="auto"/>
              <w:jc w:val="both"/>
              <w:rPr>
                <w:rFonts w:cs="Calibri"/>
                <w:szCs w:val="22"/>
              </w:rPr>
            </w:pPr>
            <w:r w:rsidRPr="001649CA">
              <w:rPr>
                <w:rFonts w:cs="Calibri"/>
                <w:szCs w:val="22"/>
              </w:rPr>
              <w:t>Stakeholder relationships are developed with key personnel at each contract</w:t>
            </w:r>
            <w:r>
              <w:rPr>
                <w:rFonts w:cs="Calibri"/>
                <w:szCs w:val="22"/>
              </w:rPr>
              <w:t>.</w:t>
            </w:r>
          </w:p>
          <w:p w14:paraId="6C9BAEF2" w14:textId="77777777" w:rsidR="00597429" w:rsidRPr="001649CA" w:rsidRDefault="00597429" w:rsidP="00597429">
            <w:pPr>
              <w:pStyle w:val="ListParagraph"/>
              <w:numPr>
                <w:ilvl w:val="0"/>
                <w:numId w:val="11"/>
              </w:numPr>
              <w:shd w:val="clear" w:color="auto" w:fill="FFFFFF"/>
              <w:spacing w:line="276" w:lineRule="auto"/>
              <w:jc w:val="both"/>
              <w:rPr>
                <w:rFonts w:cs="Calibri"/>
                <w:szCs w:val="22"/>
              </w:rPr>
            </w:pPr>
            <w:r w:rsidRPr="001649CA">
              <w:rPr>
                <w:rFonts w:cs="Calibri"/>
                <w:szCs w:val="22"/>
              </w:rPr>
              <w:t>Satisfaction surveys are sent to all Discharged clients</w:t>
            </w:r>
            <w:r>
              <w:rPr>
                <w:rFonts w:cs="Calibri"/>
                <w:szCs w:val="22"/>
              </w:rPr>
              <w:t>.</w:t>
            </w:r>
          </w:p>
          <w:p w14:paraId="2B93776C" w14:textId="77777777" w:rsidR="00597429" w:rsidRPr="001649CA" w:rsidRDefault="00597429" w:rsidP="00597429">
            <w:pPr>
              <w:pStyle w:val="ListParagraph"/>
              <w:numPr>
                <w:ilvl w:val="0"/>
                <w:numId w:val="11"/>
              </w:numPr>
              <w:shd w:val="clear" w:color="auto" w:fill="FFFFFF"/>
              <w:spacing w:line="276" w:lineRule="auto"/>
              <w:jc w:val="both"/>
              <w:rPr>
                <w:rFonts w:cs="Calibri"/>
                <w:szCs w:val="22"/>
              </w:rPr>
            </w:pPr>
            <w:r w:rsidRPr="001649CA">
              <w:rPr>
                <w:rFonts w:cs="Calibri"/>
                <w:szCs w:val="22"/>
              </w:rPr>
              <w:t>Awareness of the KPI’s at each site and how their individual performance impacts the Management Information for each customer</w:t>
            </w:r>
          </w:p>
          <w:p w14:paraId="5359274D" w14:textId="77777777" w:rsidR="00597429" w:rsidRPr="001649CA" w:rsidRDefault="00597429" w:rsidP="00597429">
            <w:pPr>
              <w:pStyle w:val="ListParagraph"/>
              <w:numPr>
                <w:ilvl w:val="0"/>
                <w:numId w:val="11"/>
              </w:numPr>
              <w:shd w:val="clear" w:color="auto" w:fill="FFFFFF"/>
              <w:spacing w:line="276" w:lineRule="auto"/>
              <w:jc w:val="both"/>
              <w:rPr>
                <w:rFonts w:cs="Calibri"/>
                <w:szCs w:val="22"/>
              </w:rPr>
            </w:pPr>
            <w:r w:rsidRPr="001649CA">
              <w:rPr>
                <w:rFonts w:cs="Calibri"/>
                <w:szCs w:val="22"/>
              </w:rPr>
              <w:t>Escalation of complaints, queries or SUI’s to your Line Manager as appropriate</w:t>
            </w:r>
          </w:p>
          <w:p w14:paraId="1E45903D" w14:textId="77777777" w:rsidR="00597429" w:rsidRPr="001649CA" w:rsidRDefault="00597429" w:rsidP="00597429">
            <w:pPr>
              <w:pStyle w:val="ListParagraph"/>
              <w:numPr>
                <w:ilvl w:val="0"/>
                <w:numId w:val="11"/>
              </w:numPr>
              <w:shd w:val="clear" w:color="auto" w:fill="FFFFFF"/>
              <w:spacing w:line="276" w:lineRule="auto"/>
              <w:jc w:val="both"/>
              <w:rPr>
                <w:rFonts w:cs="Calibri"/>
                <w:szCs w:val="22"/>
              </w:rPr>
            </w:pPr>
            <w:r w:rsidRPr="001649CA">
              <w:rPr>
                <w:rFonts w:cs="Calibri"/>
                <w:szCs w:val="22"/>
              </w:rPr>
              <w:t>Being aware of potential opportunities for additional services within the respective contracts</w:t>
            </w:r>
          </w:p>
          <w:p w14:paraId="6DBB30C6" w14:textId="77777777" w:rsidR="00597429" w:rsidRPr="001649CA" w:rsidRDefault="00597429" w:rsidP="00597429">
            <w:pPr>
              <w:pStyle w:val="ListParagraph"/>
              <w:shd w:val="clear" w:color="auto" w:fill="FFFFFF"/>
              <w:spacing w:line="276" w:lineRule="auto"/>
              <w:jc w:val="both"/>
              <w:rPr>
                <w:rFonts w:eastAsia="Times New Roman" w:cs="Calibri"/>
                <w:b/>
                <w:color w:val="707070" w:themeColor="text2"/>
                <w:szCs w:val="22"/>
                <w:lang w:eastAsia="en-GB"/>
              </w:rPr>
            </w:pPr>
          </w:p>
          <w:p w14:paraId="414B1A1C" w14:textId="77777777" w:rsidR="00597429" w:rsidRPr="00F32934" w:rsidRDefault="00597429" w:rsidP="00597429">
            <w:pPr>
              <w:shd w:val="clear" w:color="auto" w:fill="FFFFFF"/>
              <w:spacing w:line="276" w:lineRule="auto"/>
              <w:rPr>
                <w:rFonts w:cs="Calibri"/>
                <w:b/>
                <w:szCs w:val="22"/>
                <w:lang w:eastAsia="en-GB"/>
              </w:rPr>
            </w:pPr>
            <w:r w:rsidRPr="00F32934">
              <w:rPr>
                <w:rFonts w:cs="Calibri"/>
                <w:b/>
                <w:szCs w:val="22"/>
                <w:lang w:eastAsia="en-GB"/>
              </w:rPr>
              <w:t xml:space="preserve">Team Working </w:t>
            </w:r>
          </w:p>
          <w:p w14:paraId="79357983" w14:textId="77777777" w:rsidR="00597429" w:rsidRPr="001649CA" w:rsidRDefault="00597429" w:rsidP="00597429">
            <w:pPr>
              <w:pStyle w:val="ListParagraph"/>
              <w:numPr>
                <w:ilvl w:val="0"/>
                <w:numId w:val="11"/>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Regular attendance and contribution to In-service training, participating in sessions as required</w:t>
            </w:r>
          </w:p>
          <w:p w14:paraId="13839286" w14:textId="77777777" w:rsidR="00597429" w:rsidRPr="001649CA" w:rsidRDefault="00597429" w:rsidP="00597429">
            <w:pPr>
              <w:pStyle w:val="ListParagraph"/>
              <w:numPr>
                <w:ilvl w:val="0"/>
                <w:numId w:val="11"/>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Achieving KPI’s in line with the Corporate Services targets</w:t>
            </w:r>
          </w:p>
          <w:p w14:paraId="3998E2F1" w14:textId="77777777" w:rsidR="00597429" w:rsidRPr="001649CA" w:rsidRDefault="00597429" w:rsidP="00597429">
            <w:pPr>
              <w:pStyle w:val="ListParagraph"/>
              <w:numPr>
                <w:ilvl w:val="0"/>
                <w:numId w:val="11"/>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Co-working and peer support of colleagues at other sites as required</w:t>
            </w:r>
          </w:p>
          <w:p w14:paraId="3946FD3C" w14:textId="77777777" w:rsidR="00597429" w:rsidRPr="001649CA" w:rsidRDefault="00597429" w:rsidP="00597429">
            <w:pPr>
              <w:pStyle w:val="ListParagraph"/>
              <w:numPr>
                <w:ilvl w:val="0"/>
                <w:numId w:val="11"/>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Flexibility to cover additional contracts in the event of unexpected clinician absence</w:t>
            </w:r>
          </w:p>
          <w:p w14:paraId="736DBDC9" w14:textId="77777777" w:rsidR="00597429" w:rsidRPr="001649CA" w:rsidRDefault="00597429" w:rsidP="00597429">
            <w:pPr>
              <w:pStyle w:val="ListParagraph"/>
              <w:numPr>
                <w:ilvl w:val="0"/>
                <w:numId w:val="11"/>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Involvement in team projects that enhance service delivery</w:t>
            </w:r>
          </w:p>
          <w:p w14:paraId="5416C3CD" w14:textId="77777777" w:rsidR="00597429" w:rsidRDefault="00597429" w:rsidP="00597429">
            <w:pPr>
              <w:pStyle w:val="ListParagraph"/>
              <w:shd w:val="clear" w:color="auto" w:fill="FFFFFF"/>
              <w:spacing w:line="276" w:lineRule="auto"/>
              <w:ind w:firstLine="1440"/>
              <w:rPr>
                <w:rFonts w:eastAsia="Times New Roman" w:cs="Calibri"/>
                <w:szCs w:val="22"/>
                <w:lang w:eastAsia="en-GB"/>
              </w:rPr>
            </w:pPr>
          </w:p>
          <w:p w14:paraId="08626C03" w14:textId="77777777" w:rsidR="00597429" w:rsidRPr="00F32934" w:rsidRDefault="00597429" w:rsidP="00597429">
            <w:pPr>
              <w:shd w:val="clear" w:color="auto" w:fill="FFFFFF"/>
              <w:spacing w:line="276" w:lineRule="auto"/>
              <w:rPr>
                <w:rFonts w:cs="Calibri"/>
                <w:b/>
                <w:szCs w:val="22"/>
                <w:lang w:eastAsia="en-GB"/>
              </w:rPr>
            </w:pPr>
            <w:r w:rsidRPr="00F32934">
              <w:rPr>
                <w:rFonts w:cs="Calibri"/>
                <w:b/>
                <w:szCs w:val="22"/>
                <w:lang w:eastAsia="en-GB"/>
              </w:rPr>
              <w:t>Administrative</w:t>
            </w:r>
          </w:p>
          <w:p w14:paraId="42D66F14" w14:textId="77777777" w:rsidR="00597429" w:rsidRPr="001649CA" w:rsidRDefault="00597429" w:rsidP="00597429">
            <w:pPr>
              <w:pStyle w:val="ListParagraph"/>
              <w:numPr>
                <w:ilvl w:val="0"/>
                <w:numId w:val="11"/>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lastRenderedPageBreak/>
              <w:t>Complete any administrative tasks relating to a client’s treatment (e.g. letters to specialists) or the overall running of the clinic or the business aims.</w:t>
            </w:r>
          </w:p>
          <w:p w14:paraId="377030C0" w14:textId="77777777" w:rsidR="00597429" w:rsidRPr="001649CA" w:rsidRDefault="00597429" w:rsidP="00597429">
            <w:pPr>
              <w:pStyle w:val="ListParagraph"/>
              <w:numPr>
                <w:ilvl w:val="0"/>
                <w:numId w:val="11"/>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Capturing accurate statistics on the service utilisation, clinical presentation and customer satisfaction through timely completion and submission of timesheets and surveys.</w:t>
            </w:r>
          </w:p>
          <w:p w14:paraId="660B1176" w14:textId="77777777" w:rsidR="00597429" w:rsidRPr="001649CA" w:rsidRDefault="00597429" w:rsidP="00597429">
            <w:pPr>
              <w:pStyle w:val="ListParagraph"/>
              <w:numPr>
                <w:ilvl w:val="0"/>
                <w:numId w:val="11"/>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Responsible for delivering a specific non-clinical function within the business to contribute to the overall efficiency and quality of the service. This should be undertaken within downtime in the diary when there are no clients booked.</w:t>
            </w:r>
          </w:p>
          <w:p w14:paraId="51A9C24B" w14:textId="77777777" w:rsidR="00597429" w:rsidRPr="00A1347B" w:rsidRDefault="00597429" w:rsidP="00597429">
            <w:pPr>
              <w:pStyle w:val="ListParagraph"/>
              <w:numPr>
                <w:ilvl w:val="0"/>
                <w:numId w:val="11"/>
              </w:numPr>
              <w:shd w:val="clear" w:color="auto" w:fill="FFFFFF"/>
              <w:spacing w:line="276" w:lineRule="auto"/>
              <w:jc w:val="both"/>
              <w:rPr>
                <w:rFonts w:cs="Calibri"/>
                <w:b/>
                <w:color w:val="707070" w:themeColor="text2"/>
                <w:szCs w:val="22"/>
                <w:lang w:eastAsia="en-GB"/>
              </w:rPr>
            </w:pPr>
            <w:r w:rsidRPr="001649CA">
              <w:rPr>
                <w:rFonts w:eastAsia="Times New Roman" w:cs="Calibri"/>
                <w:szCs w:val="22"/>
                <w:lang w:eastAsia="en-GB"/>
              </w:rPr>
              <w:t xml:space="preserve">SUI and Non-conformances are logged accurately and in a timely manner </w:t>
            </w:r>
          </w:p>
          <w:p w14:paraId="788F9CB2" w14:textId="77777777" w:rsidR="00597429" w:rsidRDefault="00597429" w:rsidP="00597429">
            <w:pPr>
              <w:shd w:val="clear" w:color="auto" w:fill="FFFFFF"/>
              <w:jc w:val="both"/>
              <w:rPr>
                <w:rFonts w:cs="Calibri"/>
                <w:b/>
                <w:color w:val="707070" w:themeColor="text2"/>
                <w:szCs w:val="22"/>
                <w:lang w:eastAsia="en-GB"/>
              </w:rPr>
            </w:pPr>
          </w:p>
          <w:p w14:paraId="387B569F" w14:textId="77777777" w:rsidR="00597429" w:rsidRDefault="00597429" w:rsidP="00597429">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b/>
                <w:bCs/>
                <w:sz w:val="22"/>
                <w:szCs w:val="22"/>
              </w:rPr>
              <w:t>Equality Diversity &amp; Inclusion (EDI)</w:t>
            </w:r>
            <w:r>
              <w:rPr>
                <w:rStyle w:val="eop"/>
                <w:rFonts w:ascii="Calibri" w:hAnsi="Calibri" w:cs="Calibri"/>
                <w:sz w:val="22"/>
                <w:szCs w:val="22"/>
              </w:rPr>
              <w:t> </w:t>
            </w:r>
          </w:p>
          <w:p w14:paraId="6EB6D246" w14:textId="77777777" w:rsidR="00597429" w:rsidRDefault="00597429" w:rsidP="00597429">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r>
              <w:rPr>
                <w:rStyle w:val="eop"/>
                <w:rFonts w:ascii="Calibri" w:hAnsi="Calibri" w:cs="Calibri"/>
                <w:sz w:val="22"/>
                <w:szCs w:val="22"/>
              </w:rPr>
              <w:t> </w:t>
            </w:r>
          </w:p>
          <w:p w14:paraId="76ADB054" w14:textId="77777777" w:rsidR="00597429" w:rsidRDefault="00597429" w:rsidP="00597429">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w:t>
            </w:r>
            <w:r>
              <w:rPr>
                <w:rStyle w:val="eop"/>
                <w:rFonts w:ascii="Calibri" w:hAnsi="Calibri" w:cs="Calibri"/>
                <w:sz w:val="22"/>
                <w:szCs w:val="22"/>
              </w:rPr>
              <w:t> </w:t>
            </w:r>
          </w:p>
          <w:p w14:paraId="00526BBF" w14:textId="77777777" w:rsidR="00597429" w:rsidRDefault="00597429" w:rsidP="00597429">
            <w:pPr>
              <w:pStyle w:val="paragraph"/>
              <w:numPr>
                <w:ilvl w:val="0"/>
                <w:numId w:val="12"/>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aware of the impact of your behaviour on others.</w:t>
            </w:r>
            <w:r>
              <w:rPr>
                <w:rStyle w:val="eop"/>
                <w:rFonts w:ascii="Calibri" w:hAnsi="Calibri" w:cs="Calibri"/>
                <w:sz w:val="22"/>
                <w:szCs w:val="22"/>
              </w:rPr>
              <w:t> </w:t>
            </w:r>
          </w:p>
          <w:p w14:paraId="74FC4125" w14:textId="77777777" w:rsidR="00597429" w:rsidRDefault="00597429" w:rsidP="00597429">
            <w:pPr>
              <w:pStyle w:val="paragraph"/>
              <w:numPr>
                <w:ilvl w:val="0"/>
                <w:numId w:val="12"/>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Ensure that others are treated with fairness, dignity, and respect.</w:t>
            </w:r>
            <w:r>
              <w:rPr>
                <w:rStyle w:val="eop"/>
                <w:rFonts w:ascii="Calibri" w:hAnsi="Calibri" w:cs="Calibri"/>
                <w:sz w:val="22"/>
                <w:szCs w:val="22"/>
              </w:rPr>
              <w:t> </w:t>
            </w:r>
          </w:p>
          <w:p w14:paraId="0C5C2294" w14:textId="77777777" w:rsidR="00597429" w:rsidRDefault="00597429" w:rsidP="00597429">
            <w:pPr>
              <w:pStyle w:val="paragraph"/>
              <w:numPr>
                <w:ilvl w:val="0"/>
                <w:numId w:val="12"/>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Maintain and develop your knowledge about what EDI is and why it is important.</w:t>
            </w:r>
            <w:r>
              <w:rPr>
                <w:rStyle w:val="eop"/>
                <w:rFonts w:ascii="Calibri" w:hAnsi="Calibri" w:cs="Calibri"/>
                <w:sz w:val="22"/>
                <w:szCs w:val="22"/>
              </w:rPr>
              <w:t> </w:t>
            </w:r>
          </w:p>
          <w:p w14:paraId="45A74C7A" w14:textId="77777777" w:rsidR="00597429" w:rsidRDefault="00597429" w:rsidP="00597429">
            <w:pPr>
              <w:pStyle w:val="paragraph"/>
              <w:numPr>
                <w:ilvl w:val="0"/>
                <w:numId w:val="12"/>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prepared to challenge bias, discrimination, and prejudice when possible, and raise with your manager, the EDI &amp; Sustainability team, or the Freedom to Speak Up Guardians.</w:t>
            </w:r>
            <w:r>
              <w:rPr>
                <w:rStyle w:val="eop"/>
                <w:rFonts w:ascii="Calibri" w:hAnsi="Calibri" w:cs="Calibri"/>
                <w:sz w:val="22"/>
                <w:szCs w:val="22"/>
              </w:rPr>
              <w:t> </w:t>
            </w:r>
          </w:p>
          <w:p w14:paraId="3E2DAD73" w14:textId="77777777" w:rsidR="00597429" w:rsidRDefault="00597429" w:rsidP="00597429">
            <w:pPr>
              <w:pStyle w:val="paragraph"/>
              <w:numPr>
                <w:ilvl w:val="0"/>
                <w:numId w:val="12"/>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Encourage and support others to feel confident in speaking up if they have been subjected to or witnessed bias, discrimination, or prejudice.</w:t>
            </w:r>
            <w:r>
              <w:rPr>
                <w:rStyle w:val="eop"/>
                <w:rFonts w:ascii="Calibri" w:hAnsi="Calibri" w:cs="Calibri"/>
                <w:sz w:val="22"/>
                <w:szCs w:val="22"/>
              </w:rPr>
              <w:t> </w:t>
            </w:r>
          </w:p>
          <w:p w14:paraId="7963F967" w14:textId="77777777" w:rsidR="00597429" w:rsidRDefault="00597429" w:rsidP="00597429">
            <w:pPr>
              <w:pStyle w:val="paragraph"/>
              <w:numPr>
                <w:ilvl w:val="0"/>
                <w:numId w:val="12"/>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prepared to speak up for others if you witness bias, discrimination, or prejudice.</w:t>
            </w:r>
            <w:r>
              <w:rPr>
                <w:rStyle w:val="eop"/>
                <w:rFonts w:ascii="Calibri" w:hAnsi="Calibri" w:cs="Calibri"/>
                <w:sz w:val="22"/>
                <w:szCs w:val="22"/>
              </w:rPr>
              <w:t> </w:t>
            </w:r>
          </w:p>
          <w:p w14:paraId="44BDB607" w14:textId="5E2E4696" w:rsidR="00597429" w:rsidRPr="00703B0A" w:rsidRDefault="00597429" w:rsidP="00597429">
            <w:pPr>
              <w:pStyle w:val="ListParagraph"/>
              <w:spacing w:before="100" w:after="100"/>
              <w:rPr>
                <w:rFonts w:eastAsia="Tw Cen MT" w:cs="Times New Roman"/>
                <w:szCs w:val="22"/>
              </w:rPr>
            </w:pPr>
          </w:p>
        </w:tc>
      </w:tr>
      <w:tr w:rsidR="00597429" w14:paraId="01882A7A" w14:textId="77777777" w:rsidTr="1E5E83AD">
        <w:tc>
          <w:tcPr>
            <w:tcW w:w="3256" w:type="dxa"/>
            <w:vAlign w:val="center"/>
          </w:tcPr>
          <w:p w14:paraId="57B89986" w14:textId="29BAB234" w:rsidR="00597429" w:rsidRDefault="00597429" w:rsidP="00597429">
            <w:pPr>
              <w:spacing w:before="100" w:after="100"/>
            </w:pPr>
            <w:r>
              <w:lastRenderedPageBreak/>
              <w:t>Clinical Governance:</w:t>
            </w:r>
          </w:p>
          <w:p w14:paraId="53E29B26" w14:textId="1892EDC7" w:rsidR="00597429" w:rsidRDefault="00597429" w:rsidP="00597429">
            <w:pPr>
              <w:spacing w:before="100" w:after="100"/>
            </w:pPr>
            <w:r>
              <w:t>(where applicable)</w:t>
            </w:r>
          </w:p>
        </w:tc>
        <w:tc>
          <w:tcPr>
            <w:tcW w:w="6706" w:type="dxa"/>
            <w:vAlign w:val="center"/>
          </w:tcPr>
          <w:p w14:paraId="3766E5BC" w14:textId="77777777" w:rsidR="00597429" w:rsidRDefault="00597429" w:rsidP="00597429">
            <w:pPr>
              <w:spacing w:before="100" w:after="100"/>
            </w:pPr>
          </w:p>
        </w:tc>
      </w:tr>
      <w:tr w:rsidR="00597429" w14:paraId="3161C07B" w14:textId="77777777" w:rsidTr="1E5E83AD">
        <w:tc>
          <w:tcPr>
            <w:tcW w:w="3256" w:type="dxa"/>
            <w:vAlign w:val="center"/>
          </w:tcPr>
          <w:p w14:paraId="5FD2413E" w14:textId="7A534F40" w:rsidR="00597429" w:rsidRDefault="00597429" w:rsidP="00597429">
            <w:pPr>
              <w:spacing w:before="100" w:after="100"/>
            </w:pPr>
            <w:r>
              <w:t>Training and supervision:</w:t>
            </w:r>
          </w:p>
        </w:tc>
        <w:tc>
          <w:tcPr>
            <w:tcW w:w="6706" w:type="dxa"/>
            <w:vAlign w:val="center"/>
          </w:tcPr>
          <w:p w14:paraId="24BC701C" w14:textId="77777777" w:rsidR="00597429" w:rsidRPr="00015812" w:rsidRDefault="00597429" w:rsidP="00597429">
            <w:pPr>
              <w:pStyle w:val="ListParagraph"/>
              <w:numPr>
                <w:ilvl w:val="0"/>
                <w:numId w:val="11"/>
              </w:numPr>
              <w:spacing w:line="276" w:lineRule="auto"/>
            </w:pPr>
            <w:r w:rsidRPr="00015812">
              <w:t>Annual Watched Assessment</w:t>
            </w:r>
          </w:p>
          <w:p w14:paraId="6C259EA3" w14:textId="77777777" w:rsidR="00597429" w:rsidRDefault="00597429" w:rsidP="00597429">
            <w:pPr>
              <w:pStyle w:val="ListParagraph"/>
              <w:numPr>
                <w:ilvl w:val="0"/>
                <w:numId w:val="11"/>
              </w:numPr>
              <w:spacing w:line="276" w:lineRule="auto"/>
            </w:pPr>
            <w:r w:rsidRPr="00015812">
              <w:t>Bi-Annual clinical notes and records audit</w:t>
            </w:r>
          </w:p>
          <w:p w14:paraId="7A43C374" w14:textId="77777777" w:rsidR="00597429" w:rsidRPr="00C6259A" w:rsidRDefault="00597429" w:rsidP="00597429">
            <w:pPr>
              <w:pStyle w:val="ListParagraph"/>
              <w:numPr>
                <w:ilvl w:val="0"/>
                <w:numId w:val="11"/>
              </w:numPr>
              <w:spacing w:line="276" w:lineRule="auto"/>
            </w:pPr>
            <w:r w:rsidRPr="00C6259A">
              <w:t>Peer Audit of Records and Calls (as required)</w:t>
            </w:r>
          </w:p>
          <w:p w14:paraId="14AE3D3E" w14:textId="77777777" w:rsidR="00597429" w:rsidRPr="00015812" w:rsidRDefault="00597429" w:rsidP="00597429">
            <w:pPr>
              <w:pStyle w:val="ListParagraph"/>
              <w:numPr>
                <w:ilvl w:val="0"/>
                <w:numId w:val="11"/>
              </w:numPr>
              <w:spacing w:line="276" w:lineRule="auto"/>
            </w:pPr>
            <w:r w:rsidRPr="00015812">
              <w:t>Supervision and clinical case discussion as required</w:t>
            </w:r>
          </w:p>
          <w:p w14:paraId="7B702FFD" w14:textId="77777777" w:rsidR="00597429" w:rsidRPr="00015812" w:rsidRDefault="00597429" w:rsidP="00597429">
            <w:pPr>
              <w:pStyle w:val="ListParagraph"/>
              <w:numPr>
                <w:ilvl w:val="0"/>
                <w:numId w:val="11"/>
              </w:numPr>
              <w:spacing w:line="276" w:lineRule="auto"/>
            </w:pPr>
            <w:r w:rsidRPr="00015812">
              <w:t>On-line Occupational Health training modules</w:t>
            </w:r>
          </w:p>
          <w:p w14:paraId="201DC6D6" w14:textId="19EDED28" w:rsidR="00597429" w:rsidRDefault="00597429" w:rsidP="00597429">
            <w:pPr>
              <w:pStyle w:val="BulletListDense"/>
              <w:rPr>
                <w:rFonts w:eastAsia="Calibri" w:cs="Calibri"/>
                <w:sz w:val="21"/>
                <w:szCs w:val="21"/>
              </w:rPr>
            </w:pPr>
            <w:r w:rsidRPr="00015812">
              <w:t>Occasional support to new starters with regards to processes/ policies that are Occupational Health contract specific</w:t>
            </w:r>
            <w:r>
              <w:t>.</w:t>
            </w:r>
          </w:p>
        </w:tc>
      </w:tr>
      <w:tr w:rsidR="00597429" w14:paraId="4004EF95" w14:textId="77777777" w:rsidTr="1E5E83AD">
        <w:tc>
          <w:tcPr>
            <w:tcW w:w="3256" w:type="dxa"/>
            <w:vAlign w:val="center"/>
          </w:tcPr>
          <w:p w14:paraId="0E220621" w14:textId="69144CB3" w:rsidR="00597429" w:rsidRDefault="00597429" w:rsidP="00597429">
            <w:pPr>
              <w:spacing w:before="100" w:after="100"/>
            </w:pPr>
            <w:r>
              <w:lastRenderedPageBreak/>
              <w:t>Additional information:</w:t>
            </w:r>
          </w:p>
        </w:tc>
        <w:tc>
          <w:tcPr>
            <w:tcW w:w="6706" w:type="dxa"/>
            <w:vAlign w:val="center"/>
          </w:tcPr>
          <w:p w14:paraId="4A51D27D" w14:textId="170BC049" w:rsidR="00597429" w:rsidRPr="00966F66" w:rsidRDefault="00597429" w:rsidP="00597429">
            <w:pPr>
              <w:spacing w:before="100" w:after="100"/>
              <w:rPr>
                <w:color w:val="000000"/>
              </w:rPr>
            </w:pP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1E5E83A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1E5E83A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2B1ED850" w14:textId="77777777" w:rsidR="00966F66" w:rsidRDefault="00597429" w:rsidP="00DF288D">
            <w:pPr>
              <w:pStyle w:val="ListParagraph"/>
              <w:numPr>
                <w:ilvl w:val="0"/>
                <w:numId w:val="9"/>
              </w:numPr>
              <w:spacing w:beforeLines="100" w:before="240" w:afterLines="100" w:after="240"/>
              <w:rPr>
                <w:rFonts w:eastAsia="Helvetica" w:cs="Calibri"/>
                <w:szCs w:val="22"/>
              </w:rPr>
            </w:pPr>
            <w:r>
              <w:rPr>
                <w:rFonts w:eastAsia="Helvetica" w:cs="Calibri"/>
                <w:szCs w:val="22"/>
              </w:rPr>
              <w:t>BSc or MSc in Physiotherapy</w:t>
            </w:r>
          </w:p>
          <w:p w14:paraId="4315561D" w14:textId="66F9E65B" w:rsidR="00597429" w:rsidRPr="00E32957" w:rsidRDefault="00597429" w:rsidP="00DF288D">
            <w:pPr>
              <w:pStyle w:val="ListParagraph"/>
              <w:numPr>
                <w:ilvl w:val="0"/>
                <w:numId w:val="9"/>
              </w:numPr>
              <w:spacing w:beforeLines="100" w:before="240" w:afterLines="100" w:after="240"/>
              <w:rPr>
                <w:rFonts w:eastAsia="Helvetica" w:cs="Calibri"/>
                <w:szCs w:val="22"/>
              </w:rPr>
            </w:pPr>
            <w:r>
              <w:rPr>
                <w:rFonts w:eastAsia="Helvetica" w:cs="Calibri"/>
                <w:szCs w:val="22"/>
              </w:rPr>
              <w:t>HCPC and CSP Registration</w:t>
            </w:r>
          </w:p>
        </w:tc>
        <w:tc>
          <w:tcPr>
            <w:tcW w:w="3728" w:type="dxa"/>
          </w:tcPr>
          <w:p w14:paraId="249563A3" w14:textId="77777777" w:rsidR="00966F66" w:rsidRPr="00AC5FDD" w:rsidRDefault="00966F66" w:rsidP="003E083D">
            <w:pPr>
              <w:pStyle w:val="ListParagraph"/>
              <w:spacing w:beforeLines="100" w:before="240" w:afterLines="100" w:after="240"/>
              <w:rPr>
                <w:rFonts w:cs="Calibri"/>
                <w:szCs w:val="22"/>
              </w:rPr>
            </w:pPr>
          </w:p>
        </w:tc>
      </w:tr>
      <w:tr w:rsidR="00966F66" w14:paraId="510D568C" w14:textId="77777777" w:rsidTr="1E5E83A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3B562B01" w14:textId="6A465476" w:rsidR="00966F66" w:rsidRPr="00233201" w:rsidRDefault="00966F66" w:rsidP="003E083D">
            <w:pPr>
              <w:shd w:val="clear" w:color="auto" w:fill="FFFFFF"/>
              <w:spacing w:before="100" w:beforeAutospacing="1" w:after="100" w:afterAutospacing="1"/>
              <w:ind w:left="720"/>
              <w:rPr>
                <w:rFonts w:eastAsia="Times New Roman" w:cs="Calibri"/>
                <w:color w:val="333333"/>
                <w:szCs w:val="22"/>
                <w:lang w:eastAsia="en-GB"/>
              </w:rPr>
            </w:pPr>
          </w:p>
        </w:tc>
        <w:tc>
          <w:tcPr>
            <w:tcW w:w="3728" w:type="dxa"/>
          </w:tcPr>
          <w:p w14:paraId="2E5A65F4" w14:textId="77777777" w:rsidR="003E083D" w:rsidRPr="005A6A12" w:rsidRDefault="003E083D" w:rsidP="003E083D">
            <w:pPr>
              <w:pStyle w:val="BulletListDense"/>
              <w:numPr>
                <w:ilvl w:val="0"/>
                <w:numId w:val="9"/>
              </w:numPr>
              <w:rPr>
                <w:lang w:eastAsia="en-GB"/>
              </w:rPr>
            </w:pPr>
            <w:r w:rsidRPr="005A6A12">
              <w:rPr>
                <w:lang w:eastAsia="en-GB"/>
              </w:rPr>
              <w:t>Previous experience of working within an Occupational Health setting.</w:t>
            </w:r>
          </w:p>
          <w:p w14:paraId="73BCA857" w14:textId="6284B02E" w:rsidR="00966F66" w:rsidRPr="00233201" w:rsidRDefault="00966F66" w:rsidP="003E083D">
            <w:pPr>
              <w:numPr>
                <w:ilvl w:val="0"/>
                <w:numId w:val="9"/>
              </w:numPr>
              <w:shd w:val="clear" w:color="auto" w:fill="FFFFFF"/>
              <w:spacing w:before="100" w:beforeAutospacing="1" w:after="100" w:afterAutospacing="1"/>
              <w:rPr>
                <w:rFonts w:eastAsia="Times New Roman" w:cs="Calibri"/>
                <w:color w:val="333333"/>
                <w:szCs w:val="22"/>
                <w:lang w:eastAsia="en-GB"/>
              </w:rPr>
            </w:pPr>
          </w:p>
        </w:tc>
      </w:tr>
      <w:tr w:rsidR="00966F66" w14:paraId="6F5BC3B6" w14:textId="77777777" w:rsidTr="1E5E83AD">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197D57D6" w14:textId="77777777" w:rsidR="003E083D" w:rsidRPr="0080174D" w:rsidRDefault="003E083D" w:rsidP="003E083D">
            <w:pPr>
              <w:pStyle w:val="BulletListDense"/>
              <w:numPr>
                <w:ilvl w:val="0"/>
                <w:numId w:val="9"/>
              </w:numPr>
              <w:rPr>
                <w:lang w:eastAsia="en-GB"/>
              </w:rPr>
            </w:pPr>
            <w:r w:rsidRPr="0080174D">
              <w:rPr>
                <w:lang w:eastAsia="en-GB"/>
              </w:rPr>
              <w:t>Strong verbal and written communication skills.</w:t>
            </w:r>
          </w:p>
          <w:p w14:paraId="2178C90B" w14:textId="77777777" w:rsidR="003E083D" w:rsidRPr="0080174D" w:rsidRDefault="003E083D" w:rsidP="003E083D">
            <w:pPr>
              <w:pStyle w:val="BulletListDense"/>
              <w:numPr>
                <w:ilvl w:val="0"/>
                <w:numId w:val="9"/>
              </w:numPr>
              <w:rPr>
                <w:lang w:eastAsia="en-GB"/>
              </w:rPr>
            </w:pPr>
            <w:r w:rsidRPr="0080174D">
              <w:rPr>
                <w:lang w:eastAsia="en-GB"/>
              </w:rPr>
              <w:t>IT literate – intermediate level minimum - using electronic patient management systems.</w:t>
            </w:r>
          </w:p>
          <w:p w14:paraId="333891F0" w14:textId="77777777" w:rsidR="003E083D" w:rsidRPr="0080174D" w:rsidRDefault="003E083D" w:rsidP="003E083D">
            <w:pPr>
              <w:pStyle w:val="BulletListDense"/>
              <w:numPr>
                <w:ilvl w:val="0"/>
                <w:numId w:val="9"/>
              </w:numPr>
              <w:rPr>
                <w:lang w:eastAsia="en-GB"/>
              </w:rPr>
            </w:pPr>
            <w:r w:rsidRPr="0080174D">
              <w:rPr>
                <w:lang w:eastAsia="en-GB"/>
              </w:rPr>
              <w:t>Excellent time management and prioritisation skills.</w:t>
            </w:r>
          </w:p>
          <w:p w14:paraId="7AFDA9C2" w14:textId="77777777" w:rsidR="003E083D" w:rsidRPr="0080174D" w:rsidRDefault="003E083D" w:rsidP="003E083D">
            <w:pPr>
              <w:pStyle w:val="BulletListDense"/>
              <w:numPr>
                <w:ilvl w:val="0"/>
                <w:numId w:val="9"/>
              </w:numPr>
              <w:rPr>
                <w:lang w:eastAsia="en-GB"/>
              </w:rPr>
            </w:pPr>
            <w:r w:rsidRPr="0080174D">
              <w:rPr>
                <w:lang w:eastAsia="en-GB"/>
              </w:rPr>
              <w:t>Strong interpersonal skills.</w:t>
            </w:r>
          </w:p>
          <w:p w14:paraId="2F77305B" w14:textId="1767C39C" w:rsidR="00E32957" w:rsidRPr="00E32957" w:rsidRDefault="00E32957" w:rsidP="003E083D">
            <w:pPr>
              <w:numPr>
                <w:ilvl w:val="0"/>
                <w:numId w:val="9"/>
              </w:numPr>
              <w:shd w:val="clear" w:color="auto" w:fill="FFFFFF"/>
              <w:spacing w:before="100" w:beforeAutospacing="1" w:after="100" w:afterAutospacing="1"/>
              <w:rPr>
                <w:rFonts w:eastAsia="Times New Roman" w:cs="Calibri"/>
                <w:color w:val="333333"/>
                <w:szCs w:val="22"/>
                <w:lang w:eastAsia="en-GB"/>
              </w:rPr>
            </w:pPr>
          </w:p>
        </w:tc>
        <w:tc>
          <w:tcPr>
            <w:tcW w:w="3728" w:type="dxa"/>
          </w:tcPr>
          <w:p w14:paraId="61B38408" w14:textId="77777777" w:rsidR="003E083D" w:rsidRDefault="003E083D" w:rsidP="003E083D">
            <w:pPr>
              <w:pStyle w:val="BulletListDense"/>
              <w:numPr>
                <w:ilvl w:val="0"/>
                <w:numId w:val="9"/>
              </w:numPr>
              <w:rPr>
                <w:lang w:eastAsia="en-GB"/>
              </w:rPr>
            </w:pPr>
            <w:r w:rsidRPr="005A6A12">
              <w:rPr>
                <w:lang w:eastAsia="en-GB"/>
              </w:rPr>
              <w:t>An understanding of the key principles of Occupational Health Physiotherapy.</w:t>
            </w:r>
          </w:p>
          <w:p w14:paraId="48E1E2A3" w14:textId="4286A7B1" w:rsidR="008A2F7F" w:rsidRPr="005A6A12" w:rsidRDefault="008A2F7F" w:rsidP="003E083D">
            <w:pPr>
              <w:pStyle w:val="BulletListDense"/>
              <w:numPr>
                <w:ilvl w:val="0"/>
                <w:numId w:val="9"/>
              </w:numPr>
              <w:rPr>
                <w:lang w:eastAsia="en-GB"/>
              </w:rPr>
            </w:pPr>
            <w:r>
              <w:rPr>
                <w:lang w:eastAsia="en-GB"/>
              </w:rPr>
              <w:t>Speaks another language</w:t>
            </w:r>
          </w:p>
          <w:p w14:paraId="0A86D72C" w14:textId="57E0CE45" w:rsidR="00966F66" w:rsidRPr="00AC5FDD" w:rsidRDefault="00966F66" w:rsidP="003E083D">
            <w:pPr>
              <w:pStyle w:val="ListParagraph"/>
              <w:spacing w:beforeLines="100" w:before="240" w:afterLines="100" w:after="240"/>
              <w:rPr>
                <w:rFonts w:eastAsia="Calibri" w:cs="Calibri"/>
                <w:szCs w:val="22"/>
              </w:rPr>
            </w:pPr>
          </w:p>
        </w:tc>
      </w:tr>
      <w:tr w:rsidR="00966F66" w14:paraId="3D08C80E" w14:textId="77777777" w:rsidTr="1E5E83AD">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966F66" w:rsidRPr="00AC5FDD" w:rsidRDefault="00966F66" w:rsidP="003E083D">
            <w:pPr>
              <w:pStyle w:val="ListParagraph"/>
              <w:spacing w:beforeLines="100" w:before="240" w:afterLines="100" w:after="240"/>
              <w:rPr>
                <w:rFonts w:cs="Calibri"/>
                <w:szCs w:val="22"/>
              </w:rPr>
            </w:pPr>
          </w:p>
        </w:tc>
        <w:tc>
          <w:tcPr>
            <w:tcW w:w="3728" w:type="dxa"/>
          </w:tcPr>
          <w:p w14:paraId="1F5B2756" w14:textId="77777777" w:rsidR="00966F66" w:rsidRPr="00AC5FDD" w:rsidRDefault="00966F66" w:rsidP="003E083D">
            <w:pPr>
              <w:pStyle w:val="ListParagraph"/>
              <w:spacing w:beforeLines="100" w:before="240" w:afterLines="100" w:after="240"/>
              <w:rPr>
                <w:rFonts w:cs="Calibri"/>
                <w:szCs w:val="22"/>
              </w:rPr>
            </w:pPr>
          </w:p>
        </w:tc>
      </w:tr>
      <w:tr w:rsidR="00966F66" w14:paraId="37E339A4" w14:textId="77777777" w:rsidTr="1E5E83AD">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53589DD9" w14:textId="77777777" w:rsidR="003E083D" w:rsidRPr="0080174D" w:rsidRDefault="003E083D" w:rsidP="003E083D">
            <w:pPr>
              <w:pStyle w:val="BulletListDense"/>
              <w:numPr>
                <w:ilvl w:val="0"/>
                <w:numId w:val="9"/>
              </w:numPr>
              <w:rPr>
                <w:lang w:eastAsia="en-GB"/>
              </w:rPr>
            </w:pPr>
            <w:r w:rsidRPr="0080174D">
              <w:rPr>
                <w:lang w:eastAsia="en-GB"/>
              </w:rPr>
              <w:t>High level of enthusiasm and motivation.</w:t>
            </w:r>
          </w:p>
          <w:p w14:paraId="67C8AF20" w14:textId="77777777" w:rsidR="003E083D" w:rsidRPr="0080174D" w:rsidRDefault="003E083D" w:rsidP="003E083D">
            <w:pPr>
              <w:pStyle w:val="BulletListDense"/>
              <w:numPr>
                <w:ilvl w:val="0"/>
                <w:numId w:val="9"/>
              </w:numPr>
              <w:rPr>
                <w:lang w:eastAsia="en-GB"/>
              </w:rPr>
            </w:pPr>
            <w:r w:rsidRPr="0080174D">
              <w:rPr>
                <w:lang w:eastAsia="en-GB"/>
              </w:rPr>
              <w:t>Ability to work individually or within a team and foster good working relationships.</w:t>
            </w:r>
          </w:p>
          <w:p w14:paraId="21FB89F2" w14:textId="0D6CFEA9" w:rsidR="00966F66" w:rsidRPr="00233201" w:rsidRDefault="003E083D" w:rsidP="003E083D">
            <w:pPr>
              <w:pStyle w:val="ListParagraph"/>
              <w:numPr>
                <w:ilvl w:val="0"/>
                <w:numId w:val="9"/>
              </w:numPr>
              <w:spacing w:beforeLines="100" w:before="240" w:afterLines="100" w:after="240"/>
              <w:rPr>
                <w:rFonts w:cs="Calibri"/>
              </w:rPr>
            </w:pPr>
            <w:r w:rsidRPr="0080174D">
              <w:rPr>
                <w:lang w:eastAsia="en-GB"/>
              </w:rPr>
              <w:t>An awareness of and commitment to supporting and facilitating diversity and inclusion.</w:t>
            </w:r>
          </w:p>
        </w:tc>
        <w:tc>
          <w:tcPr>
            <w:tcW w:w="3728" w:type="dxa"/>
          </w:tcPr>
          <w:p w14:paraId="49E7C29C" w14:textId="77777777" w:rsidR="00966F66" w:rsidRPr="00AC5FDD" w:rsidRDefault="00966F66" w:rsidP="003E083D">
            <w:pPr>
              <w:pStyle w:val="ListParagraph"/>
              <w:spacing w:beforeLines="100" w:before="240" w:afterLines="100" w:after="240"/>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8A2F7F"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8A2F7F"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8A2F7F"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8A2F7F">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C76FB3" w14:textId="77777777" w:rsidR="004F04E2" w:rsidRDefault="004F04E2" w:rsidP="00A96CB2">
      <w:r>
        <w:separator/>
      </w:r>
    </w:p>
  </w:endnote>
  <w:endnote w:type="continuationSeparator" w:id="0">
    <w:p w14:paraId="6747293A" w14:textId="77777777" w:rsidR="004F04E2" w:rsidRDefault="004F04E2"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3E717A4B" w:rsidR="00073D92" w:rsidRPr="00F553DC" w:rsidRDefault="00073D92" w:rsidP="00073D92">
          <w:pPr>
            <w:pStyle w:val="Footer1"/>
            <w:ind w:left="459"/>
          </w:pPr>
          <w:r>
            <w:t>Head Office</w:t>
          </w:r>
          <w:r w:rsidRPr="00F553DC">
            <w:t xml:space="preserve">: </w:t>
          </w:r>
          <w:r w:rsidR="00D24A91">
            <w:t xml:space="preserve">Vita Health Group, </w:t>
          </w:r>
          <w:r w:rsidR="004A3B79">
            <w:t xml:space="preserve">3 </w:t>
          </w:r>
          <w:r w:rsidR="00C9697F">
            <w:t>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5C897E2C" w:rsidR="00073D92" w:rsidRPr="00511A17" w:rsidRDefault="00073D92" w:rsidP="00073D92">
                <w:pPr>
                  <w:pStyle w:val="Footer1"/>
                </w:pPr>
                <w:r>
                  <w:t>Head O</w:t>
                </w:r>
                <w:r w:rsidRPr="00511A17">
                  <w:t xml:space="preserve">ffice: </w:t>
                </w:r>
                <w:r w:rsidR="00D24A91">
                  <w:t xml:space="preserve"> Vita Health Group, </w:t>
                </w:r>
                <w:r w:rsidR="00C9697F">
                  <w:t>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99B7D5" w14:textId="77777777" w:rsidR="004F04E2" w:rsidRDefault="004F04E2" w:rsidP="00A96CB2">
      <w:r>
        <w:separator/>
      </w:r>
    </w:p>
  </w:footnote>
  <w:footnote w:type="continuationSeparator" w:id="0">
    <w:p w14:paraId="12C76883" w14:textId="77777777" w:rsidR="004F04E2" w:rsidRDefault="004F04E2"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2EF787D6"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6922E499">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0CD17548" w:rsidR="005E1013" w:rsidRPr="004A6AA8" w:rsidRDefault="008A2F7F"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A90DD4">
                                <w:t>Corporate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0CD17548" w:rsidR="005E1013" w:rsidRPr="004A6AA8" w:rsidRDefault="008A2F7F"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A90DD4">
                          <w:t>Corporate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30E5F" w14:textId="394860DB" w:rsidR="004F04E2" w:rsidRPr="006A7FC8" w:rsidRDefault="008A2F7F" w:rsidP="008A2F7F">
    <w:pPr>
      <w:tabs>
        <w:tab w:val="left" w:pos="1539"/>
      </w:tabs>
      <w:spacing w:line="240" w:lineRule="auto"/>
      <w:ind w:right="-518"/>
      <w:rPr>
        <w:noProof/>
        <w:lang w:eastAsia="en-GB"/>
      </w:rPr>
    </w:pPr>
    <w:r>
      <w:rPr>
        <w:rFonts w:ascii="Times New Roman"/>
        <w:noProof/>
        <w:sz w:val="20"/>
      </w:rPr>
      <w:drawing>
        <wp:anchor distT="0" distB="0" distL="114300" distR="114300" simplePos="0" relativeHeight="251721216" behindDoc="0" locked="0" layoutInCell="1" allowOverlap="1" wp14:anchorId="6894EBDF" wp14:editId="3BD84CF6">
          <wp:simplePos x="0" y="0"/>
          <wp:positionH relativeFrom="column">
            <wp:posOffset>-308610</wp:posOffset>
          </wp:positionH>
          <wp:positionV relativeFrom="paragraph">
            <wp:posOffset>-275590</wp:posOffset>
          </wp:positionV>
          <wp:extent cx="2124000" cy="914400"/>
          <wp:effectExtent l="0" t="0" r="0" b="0"/>
          <wp:wrapTopAndBottom/>
          <wp:docPr id="992799376" name="image1.jpeg"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99376" name="image1.jpeg" descr="A logo for a health company&#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4000" cy="914400"/>
                  </a:xfrm>
                  <a:prstGeom prst="rect">
                    <a:avLst/>
                  </a:prstGeom>
                </pic:spPr>
              </pic:pic>
            </a:graphicData>
          </a:graphic>
        </wp:anchor>
      </w:drawing>
    </w:r>
    <w:r w:rsidR="00AD6216"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6F89FBF5" w:rsidR="00AD6216" w:rsidRPr="004A6AA8" w:rsidRDefault="008A2F7F"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A90DD4">
                                <w:t>Corporate MSK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6F89FBF5" w:rsidR="00AD6216" w:rsidRPr="004A6AA8" w:rsidRDefault="00A90DD4"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t>Corporate MSK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156A2BDE"/>
    <w:multiLevelType w:val="hybridMultilevel"/>
    <w:tmpl w:val="1DBC3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3C4B3E57"/>
    <w:multiLevelType w:val="multilevel"/>
    <w:tmpl w:val="BCDE0242"/>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F173A89"/>
    <w:multiLevelType w:val="hybridMultilevel"/>
    <w:tmpl w:val="5B82050E"/>
    <w:lvl w:ilvl="0" w:tplc="BE42A3F0">
      <w:start w:val="1"/>
      <w:numFmt w:val="bullet"/>
      <w:pStyle w:val="BulletListDense"/>
      <w:lvlText w:val=""/>
      <w:lvlPicBulletId w:val="0"/>
      <w:lvlJc w:val="left"/>
      <w:pPr>
        <w:ind w:left="720" w:hanging="360"/>
      </w:pPr>
      <w:rPr>
        <w:rFonts w:ascii="Symbol" w:hAnsi="Symbol" w:hint="default"/>
        <w:color w:val="auto"/>
      </w:rPr>
    </w:lvl>
    <w:lvl w:ilvl="1" w:tplc="08090003">
      <w:start w:val="1"/>
      <w:numFmt w:val="bullet"/>
      <w:pStyle w:val="BulletListDense"/>
      <w:lvlText w:val="o"/>
      <w:lvlJc w:val="left"/>
      <w:pPr>
        <w:ind w:left="2027" w:hanging="360"/>
      </w:pPr>
      <w:rPr>
        <w:rFonts w:ascii="Courier New" w:hAnsi="Courier New" w:cs="Courier New" w:hint="default"/>
      </w:rPr>
    </w:lvl>
    <w:lvl w:ilvl="2" w:tplc="08090005" w:tentative="1">
      <w:start w:val="1"/>
      <w:numFmt w:val="bullet"/>
      <w:lvlText w:val=""/>
      <w:lvlJc w:val="left"/>
      <w:pPr>
        <w:ind w:left="2747" w:hanging="360"/>
      </w:pPr>
      <w:rPr>
        <w:rFonts w:ascii="Wingdings" w:hAnsi="Wingdings" w:hint="default"/>
      </w:rPr>
    </w:lvl>
    <w:lvl w:ilvl="3" w:tplc="08090001" w:tentative="1">
      <w:start w:val="1"/>
      <w:numFmt w:val="bullet"/>
      <w:lvlText w:val=""/>
      <w:lvlJc w:val="left"/>
      <w:pPr>
        <w:ind w:left="3467" w:hanging="360"/>
      </w:pPr>
      <w:rPr>
        <w:rFonts w:ascii="Symbol" w:hAnsi="Symbol" w:hint="default"/>
      </w:rPr>
    </w:lvl>
    <w:lvl w:ilvl="4" w:tplc="08090003" w:tentative="1">
      <w:start w:val="1"/>
      <w:numFmt w:val="bullet"/>
      <w:lvlText w:val="o"/>
      <w:lvlJc w:val="left"/>
      <w:pPr>
        <w:ind w:left="4187" w:hanging="360"/>
      </w:pPr>
      <w:rPr>
        <w:rFonts w:ascii="Courier New" w:hAnsi="Courier New" w:cs="Courier New" w:hint="default"/>
      </w:rPr>
    </w:lvl>
    <w:lvl w:ilvl="5" w:tplc="08090005" w:tentative="1">
      <w:start w:val="1"/>
      <w:numFmt w:val="bullet"/>
      <w:lvlText w:val=""/>
      <w:lvlJc w:val="left"/>
      <w:pPr>
        <w:ind w:left="4907" w:hanging="360"/>
      </w:pPr>
      <w:rPr>
        <w:rFonts w:ascii="Wingdings" w:hAnsi="Wingdings" w:hint="default"/>
      </w:rPr>
    </w:lvl>
    <w:lvl w:ilvl="6" w:tplc="08090001" w:tentative="1">
      <w:start w:val="1"/>
      <w:numFmt w:val="bullet"/>
      <w:lvlText w:val=""/>
      <w:lvlJc w:val="left"/>
      <w:pPr>
        <w:ind w:left="5627" w:hanging="360"/>
      </w:pPr>
      <w:rPr>
        <w:rFonts w:ascii="Symbol" w:hAnsi="Symbol" w:hint="default"/>
      </w:rPr>
    </w:lvl>
    <w:lvl w:ilvl="7" w:tplc="08090003" w:tentative="1">
      <w:start w:val="1"/>
      <w:numFmt w:val="bullet"/>
      <w:lvlText w:val="o"/>
      <w:lvlJc w:val="left"/>
      <w:pPr>
        <w:ind w:left="6347" w:hanging="360"/>
      </w:pPr>
      <w:rPr>
        <w:rFonts w:ascii="Courier New" w:hAnsi="Courier New" w:cs="Courier New" w:hint="default"/>
      </w:rPr>
    </w:lvl>
    <w:lvl w:ilvl="8" w:tplc="08090005" w:tentative="1">
      <w:start w:val="1"/>
      <w:numFmt w:val="bullet"/>
      <w:lvlText w:val=""/>
      <w:lvlJc w:val="left"/>
      <w:pPr>
        <w:ind w:left="7067" w:hanging="360"/>
      </w:pPr>
      <w:rPr>
        <w:rFonts w:ascii="Wingdings" w:hAnsi="Wingdings" w:hint="default"/>
      </w:rPr>
    </w:lvl>
  </w:abstractNum>
  <w:abstractNum w:abstractNumId="10"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7082FE4"/>
    <w:multiLevelType w:val="hybridMultilevel"/>
    <w:tmpl w:val="F0D22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2767359">
    <w:abstractNumId w:val="6"/>
  </w:num>
  <w:num w:numId="2" w16cid:durableId="1050689023">
    <w:abstractNumId w:val="7"/>
  </w:num>
  <w:num w:numId="3" w16cid:durableId="1859655093">
    <w:abstractNumId w:val="3"/>
  </w:num>
  <w:num w:numId="4" w16cid:durableId="1757240448">
    <w:abstractNumId w:val="2"/>
  </w:num>
  <w:num w:numId="5" w16cid:durableId="2972445">
    <w:abstractNumId w:val="1"/>
  </w:num>
  <w:num w:numId="6" w16cid:durableId="1350910708">
    <w:abstractNumId w:val="0"/>
  </w:num>
  <w:num w:numId="7" w16cid:durableId="1820153300">
    <w:abstractNumId w:val="9"/>
  </w:num>
  <w:num w:numId="8" w16cid:durableId="700788950">
    <w:abstractNumId w:val="10"/>
  </w:num>
  <w:num w:numId="9" w16cid:durableId="1191339356">
    <w:abstractNumId w:val="11"/>
  </w:num>
  <w:num w:numId="10" w16cid:durableId="313796613">
    <w:abstractNumId w:val="5"/>
  </w:num>
  <w:num w:numId="11" w16cid:durableId="1451164978">
    <w:abstractNumId w:val="4"/>
  </w:num>
  <w:num w:numId="12" w16cid:durableId="113629534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inkAnnotations="0"/>
  <w:documentProtection w:formatting="1" w:enforcement="0"/>
  <w:defaultTabStop w:val="720"/>
  <w:drawingGridHorizontalSpacing w:val="110"/>
  <w:displayHorizontalDrawingGridEvery w:val="2"/>
  <w:characterSpacingControl w:val="doNotCompress"/>
  <w:hdrShapeDefaults>
    <o:shapedefaults v:ext="edit" spidmax="2049">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37BF"/>
    <w:rsid w:val="00006998"/>
    <w:rsid w:val="000123BC"/>
    <w:rsid w:val="000147A1"/>
    <w:rsid w:val="0003359B"/>
    <w:rsid w:val="000361B6"/>
    <w:rsid w:val="000451AC"/>
    <w:rsid w:val="00060F4B"/>
    <w:rsid w:val="00073D92"/>
    <w:rsid w:val="0007487D"/>
    <w:rsid w:val="000778C3"/>
    <w:rsid w:val="0008067D"/>
    <w:rsid w:val="0009523A"/>
    <w:rsid w:val="00096451"/>
    <w:rsid w:val="000B543A"/>
    <w:rsid w:val="000C22EE"/>
    <w:rsid w:val="000D0E23"/>
    <w:rsid w:val="000F1AD1"/>
    <w:rsid w:val="000F3980"/>
    <w:rsid w:val="001138E4"/>
    <w:rsid w:val="00132A6E"/>
    <w:rsid w:val="00145448"/>
    <w:rsid w:val="001521BA"/>
    <w:rsid w:val="001613CA"/>
    <w:rsid w:val="00166DFB"/>
    <w:rsid w:val="001730A7"/>
    <w:rsid w:val="00176286"/>
    <w:rsid w:val="00192749"/>
    <w:rsid w:val="00195D47"/>
    <w:rsid w:val="001A1E1C"/>
    <w:rsid w:val="001A4354"/>
    <w:rsid w:val="001A5D93"/>
    <w:rsid w:val="001B2A78"/>
    <w:rsid w:val="001E1018"/>
    <w:rsid w:val="00203534"/>
    <w:rsid w:val="0020579B"/>
    <w:rsid w:val="00214E5E"/>
    <w:rsid w:val="00232ED5"/>
    <w:rsid w:val="00233201"/>
    <w:rsid w:val="0024338F"/>
    <w:rsid w:val="0026053A"/>
    <w:rsid w:val="00266A7A"/>
    <w:rsid w:val="00270CFF"/>
    <w:rsid w:val="002767D4"/>
    <w:rsid w:val="00284165"/>
    <w:rsid w:val="002A0415"/>
    <w:rsid w:val="002A19D2"/>
    <w:rsid w:val="002A56DE"/>
    <w:rsid w:val="002C1886"/>
    <w:rsid w:val="002C26B0"/>
    <w:rsid w:val="002E12D8"/>
    <w:rsid w:val="002E7770"/>
    <w:rsid w:val="002F6E88"/>
    <w:rsid w:val="003009D3"/>
    <w:rsid w:val="003163AC"/>
    <w:rsid w:val="00317A49"/>
    <w:rsid w:val="00317DFA"/>
    <w:rsid w:val="0032018C"/>
    <w:rsid w:val="00331E01"/>
    <w:rsid w:val="0033354B"/>
    <w:rsid w:val="003355CB"/>
    <w:rsid w:val="003469E4"/>
    <w:rsid w:val="003650D1"/>
    <w:rsid w:val="0038772C"/>
    <w:rsid w:val="0038785C"/>
    <w:rsid w:val="00396E21"/>
    <w:rsid w:val="003A576E"/>
    <w:rsid w:val="003A591F"/>
    <w:rsid w:val="003B3ED7"/>
    <w:rsid w:val="003B789D"/>
    <w:rsid w:val="003E083D"/>
    <w:rsid w:val="003E2915"/>
    <w:rsid w:val="003E6AC1"/>
    <w:rsid w:val="003F47B2"/>
    <w:rsid w:val="0040035C"/>
    <w:rsid w:val="00400F4B"/>
    <w:rsid w:val="00407D0E"/>
    <w:rsid w:val="004130E5"/>
    <w:rsid w:val="004131C8"/>
    <w:rsid w:val="00414E62"/>
    <w:rsid w:val="00420840"/>
    <w:rsid w:val="00423CF9"/>
    <w:rsid w:val="004304F8"/>
    <w:rsid w:val="00443145"/>
    <w:rsid w:val="00443196"/>
    <w:rsid w:val="00446BA1"/>
    <w:rsid w:val="004513F5"/>
    <w:rsid w:val="00457906"/>
    <w:rsid w:val="004617F5"/>
    <w:rsid w:val="004624E2"/>
    <w:rsid w:val="00463B4C"/>
    <w:rsid w:val="00464C15"/>
    <w:rsid w:val="00465718"/>
    <w:rsid w:val="00481D33"/>
    <w:rsid w:val="00484AE6"/>
    <w:rsid w:val="004A3B79"/>
    <w:rsid w:val="004B0A9E"/>
    <w:rsid w:val="004B0D6E"/>
    <w:rsid w:val="004D7F07"/>
    <w:rsid w:val="004E07B2"/>
    <w:rsid w:val="004E1C18"/>
    <w:rsid w:val="004F04E2"/>
    <w:rsid w:val="004F05E6"/>
    <w:rsid w:val="0051296C"/>
    <w:rsid w:val="00522685"/>
    <w:rsid w:val="005263EA"/>
    <w:rsid w:val="00531ED7"/>
    <w:rsid w:val="00536D88"/>
    <w:rsid w:val="005378DD"/>
    <w:rsid w:val="0055685A"/>
    <w:rsid w:val="00556A5E"/>
    <w:rsid w:val="00557C5F"/>
    <w:rsid w:val="005750BA"/>
    <w:rsid w:val="005775F8"/>
    <w:rsid w:val="00583E2F"/>
    <w:rsid w:val="00586007"/>
    <w:rsid w:val="0059587A"/>
    <w:rsid w:val="00597429"/>
    <w:rsid w:val="005A0A53"/>
    <w:rsid w:val="005A2909"/>
    <w:rsid w:val="005B5863"/>
    <w:rsid w:val="005E1013"/>
    <w:rsid w:val="005E337E"/>
    <w:rsid w:val="005F4391"/>
    <w:rsid w:val="005F7120"/>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F280C"/>
    <w:rsid w:val="00703B0A"/>
    <w:rsid w:val="00721860"/>
    <w:rsid w:val="00722C6C"/>
    <w:rsid w:val="00723AA9"/>
    <w:rsid w:val="00735584"/>
    <w:rsid w:val="00750F11"/>
    <w:rsid w:val="00757D37"/>
    <w:rsid w:val="00777004"/>
    <w:rsid w:val="00785B9C"/>
    <w:rsid w:val="007A1AC7"/>
    <w:rsid w:val="007B1F7A"/>
    <w:rsid w:val="007B7162"/>
    <w:rsid w:val="007C3C30"/>
    <w:rsid w:val="007E2E8C"/>
    <w:rsid w:val="007E2ED2"/>
    <w:rsid w:val="007F2A61"/>
    <w:rsid w:val="007F2D27"/>
    <w:rsid w:val="007F473F"/>
    <w:rsid w:val="00815820"/>
    <w:rsid w:val="00817458"/>
    <w:rsid w:val="00836694"/>
    <w:rsid w:val="008421E2"/>
    <w:rsid w:val="0084383C"/>
    <w:rsid w:val="00850BD3"/>
    <w:rsid w:val="00870118"/>
    <w:rsid w:val="008A0F87"/>
    <w:rsid w:val="008A2F7F"/>
    <w:rsid w:val="008B46BC"/>
    <w:rsid w:val="008C2BF8"/>
    <w:rsid w:val="008D26D9"/>
    <w:rsid w:val="008D63A7"/>
    <w:rsid w:val="008E6C1F"/>
    <w:rsid w:val="008F4ECD"/>
    <w:rsid w:val="009006AB"/>
    <w:rsid w:val="009057A6"/>
    <w:rsid w:val="00912BD6"/>
    <w:rsid w:val="0091620C"/>
    <w:rsid w:val="00917EC9"/>
    <w:rsid w:val="00925DD9"/>
    <w:rsid w:val="009328A4"/>
    <w:rsid w:val="00945FA7"/>
    <w:rsid w:val="00952D23"/>
    <w:rsid w:val="00962BC8"/>
    <w:rsid w:val="00966F66"/>
    <w:rsid w:val="00973D5C"/>
    <w:rsid w:val="00975A1A"/>
    <w:rsid w:val="00992211"/>
    <w:rsid w:val="009A706F"/>
    <w:rsid w:val="009B2062"/>
    <w:rsid w:val="009B41B8"/>
    <w:rsid w:val="009D591E"/>
    <w:rsid w:val="009D715E"/>
    <w:rsid w:val="009E32A2"/>
    <w:rsid w:val="009E4D3C"/>
    <w:rsid w:val="00A00477"/>
    <w:rsid w:val="00A00821"/>
    <w:rsid w:val="00A215C5"/>
    <w:rsid w:val="00A239E4"/>
    <w:rsid w:val="00A34AC6"/>
    <w:rsid w:val="00A51DA9"/>
    <w:rsid w:val="00A562C0"/>
    <w:rsid w:val="00A62D61"/>
    <w:rsid w:val="00A66B4F"/>
    <w:rsid w:val="00A820BE"/>
    <w:rsid w:val="00A87CA6"/>
    <w:rsid w:val="00A909EF"/>
    <w:rsid w:val="00A90DD4"/>
    <w:rsid w:val="00A95664"/>
    <w:rsid w:val="00A96CB2"/>
    <w:rsid w:val="00AA197E"/>
    <w:rsid w:val="00AC21A4"/>
    <w:rsid w:val="00AC5FDD"/>
    <w:rsid w:val="00AC76FA"/>
    <w:rsid w:val="00AD1C29"/>
    <w:rsid w:val="00AD6216"/>
    <w:rsid w:val="00AF5C72"/>
    <w:rsid w:val="00AF6D0E"/>
    <w:rsid w:val="00B2053D"/>
    <w:rsid w:val="00B21FAC"/>
    <w:rsid w:val="00B4728A"/>
    <w:rsid w:val="00B507D2"/>
    <w:rsid w:val="00B73492"/>
    <w:rsid w:val="00B83328"/>
    <w:rsid w:val="00BB0231"/>
    <w:rsid w:val="00BB1657"/>
    <w:rsid w:val="00BB327E"/>
    <w:rsid w:val="00BB3F7F"/>
    <w:rsid w:val="00BC09DF"/>
    <w:rsid w:val="00BC28FE"/>
    <w:rsid w:val="00BC296B"/>
    <w:rsid w:val="00BC7E72"/>
    <w:rsid w:val="00BD35D8"/>
    <w:rsid w:val="00BE4EA4"/>
    <w:rsid w:val="00BE5187"/>
    <w:rsid w:val="00BF6F51"/>
    <w:rsid w:val="00BF7514"/>
    <w:rsid w:val="00C07454"/>
    <w:rsid w:val="00C07A4A"/>
    <w:rsid w:val="00C26FAA"/>
    <w:rsid w:val="00C470DD"/>
    <w:rsid w:val="00C50A66"/>
    <w:rsid w:val="00C57856"/>
    <w:rsid w:val="00C600C2"/>
    <w:rsid w:val="00C653AC"/>
    <w:rsid w:val="00C7219D"/>
    <w:rsid w:val="00C83042"/>
    <w:rsid w:val="00C93414"/>
    <w:rsid w:val="00C9697F"/>
    <w:rsid w:val="00CA4700"/>
    <w:rsid w:val="00CA7205"/>
    <w:rsid w:val="00CB45D6"/>
    <w:rsid w:val="00CC5C14"/>
    <w:rsid w:val="00CE66B6"/>
    <w:rsid w:val="00CE6F74"/>
    <w:rsid w:val="00CF320A"/>
    <w:rsid w:val="00CF326B"/>
    <w:rsid w:val="00D00FDB"/>
    <w:rsid w:val="00D01434"/>
    <w:rsid w:val="00D070A1"/>
    <w:rsid w:val="00D13D94"/>
    <w:rsid w:val="00D15202"/>
    <w:rsid w:val="00D24A91"/>
    <w:rsid w:val="00D331FB"/>
    <w:rsid w:val="00D352BC"/>
    <w:rsid w:val="00D4532F"/>
    <w:rsid w:val="00D610B8"/>
    <w:rsid w:val="00D66587"/>
    <w:rsid w:val="00D76E89"/>
    <w:rsid w:val="00D801E2"/>
    <w:rsid w:val="00D84D7D"/>
    <w:rsid w:val="00D962FC"/>
    <w:rsid w:val="00DA12CF"/>
    <w:rsid w:val="00DA307B"/>
    <w:rsid w:val="00DB2F17"/>
    <w:rsid w:val="00DD3296"/>
    <w:rsid w:val="00DE205B"/>
    <w:rsid w:val="00DE24DF"/>
    <w:rsid w:val="00DF02BD"/>
    <w:rsid w:val="00DF288D"/>
    <w:rsid w:val="00E027ED"/>
    <w:rsid w:val="00E061D3"/>
    <w:rsid w:val="00E10AA4"/>
    <w:rsid w:val="00E12C2D"/>
    <w:rsid w:val="00E14D96"/>
    <w:rsid w:val="00E32957"/>
    <w:rsid w:val="00E4225D"/>
    <w:rsid w:val="00E4379F"/>
    <w:rsid w:val="00E653E9"/>
    <w:rsid w:val="00E8547A"/>
    <w:rsid w:val="00EA27A9"/>
    <w:rsid w:val="00EA753A"/>
    <w:rsid w:val="00EB1C00"/>
    <w:rsid w:val="00EB76F5"/>
    <w:rsid w:val="00EC4FA3"/>
    <w:rsid w:val="00ED2F2C"/>
    <w:rsid w:val="00ED6078"/>
    <w:rsid w:val="00EE6476"/>
    <w:rsid w:val="00F0798E"/>
    <w:rsid w:val="00F553DC"/>
    <w:rsid w:val="00F62430"/>
    <w:rsid w:val="00F63E60"/>
    <w:rsid w:val="00F66FA7"/>
    <w:rsid w:val="00F67D50"/>
    <w:rsid w:val="00F8419E"/>
    <w:rsid w:val="00F9670F"/>
    <w:rsid w:val="00FA0CDC"/>
    <w:rsid w:val="00FB0343"/>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strokecolor="none"/>
    </o:shapedefaults>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customStyle="1" w:styleId="paragraph">
    <w:name w:val="paragraph"/>
    <w:basedOn w:val="Normal"/>
    <w:rsid w:val="00597429"/>
    <w:pPr>
      <w:spacing w:before="100" w:beforeAutospacing="1" w:after="100" w:afterAutospacing="1" w:line="240" w:lineRule="auto"/>
    </w:pPr>
    <w:rPr>
      <w:rFonts w:ascii="Times New Roman" w:eastAsia="Times New Roman" w:hAnsi="Times New Roman"/>
      <w:kern w:val="0"/>
      <w:sz w:val="24"/>
      <w:szCs w:val="24"/>
      <w:lang w:eastAsia="en-GB"/>
    </w:rPr>
  </w:style>
  <w:style w:type="character" w:customStyle="1" w:styleId="normaltextrun">
    <w:name w:val="normaltextrun"/>
    <w:basedOn w:val="DefaultParagraphFont"/>
    <w:rsid w:val="00597429"/>
  </w:style>
  <w:style w:type="character" w:customStyle="1" w:styleId="eop">
    <w:name w:val="eop"/>
    <w:basedOn w:val="DefaultParagraphFont"/>
    <w:rsid w:val="00597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9874585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650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70CFF"/>
    <w:rsid w:val="00396E21"/>
    <w:rsid w:val="004617F5"/>
    <w:rsid w:val="009328A4"/>
    <w:rsid w:val="00C93414"/>
    <w:rsid w:val="00CB6CF1"/>
    <w:rsid w:val="00D43D3B"/>
    <w:rsid w:val="00DB2F17"/>
    <w:rsid w:val="00E14D96"/>
    <w:rsid w:val="00E8598A"/>
    <w:rsid w:val="00F841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2" ma:contentTypeDescription="Create a new document." ma:contentTypeScope="" ma:versionID="88d80cc247ef6df335f2c5cd63fa5d03">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9a35e478ff789999300308320c257e22"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0BBC35-8F0E-46E4-9080-84D5B86B7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DE46CC-126F-4CE9-9E76-64D1E393DB42}">
  <ds:schemaRefs>
    <ds:schemaRef ds:uri="http://schemas.microsoft.com/office/2006/metadata/properties"/>
    <ds:schemaRef ds:uri="http://www.w3.org/XML/1998/namespace"/>
    <ds:schemaRef ds:uri="http://purl.org/dc/terms/"/>
    <ds:schemaRef ds:uri="7e17616f-250e-468b-93d3-b4efba18f513"/>
    <ds:schemaRef ds:uri="http://purl.org/dc/elements/1.1/"/>
    <ds:schemaRef ds:uri="http://schemas.openxmlformats.org/package/2006/metadata/core-properties"/>
    <ds:schemaRef ds:uri="0251b129-351f-41dd-be58-721d2cf3b002"/>
    <ds:schemaRef ds:uri="http://schemas.microsoft.com/office/2006/documentManagement/typ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6.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6</Pages>
  <Words>954</Words>
  <Characters>5442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Job Description Template</vt:lpstr>
    </vt:vector>
  </TitlesOfParts>
  <Manager>Human Resources</Manager>
  <Company>RehabWorks</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MSK Physiotherapist</dc:title>
  <dc:subject>Enter Sub-Title Of Policy</dc:subject>
  <dc:creator>Human Resources</dc:creator>
  <cp:keywords>TBC</cp:keywords>
  <dc:description>V1.1</dc:description>
  <cp:lastModifiedBy>Emma Nealgrove</cp:lastModifiedBy>
  <cp:revision>2</cp:revision>
  <cp:lastPrinted>2018-03-16T13:36:00Z</cp:lastPrinted>
  <dcterms:created xsi:type="dcterms:W3CDTF">2024-08-01T16:05:00Z</dcterms:created>
  <dcterms:modified xsi:type="dcterms:W3CDTF">2024-08-01T16:05:00Z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