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0136FECF" w14:textId="1DB610F4" w:rsidR="005E1013" w:rsidRPr="00354EBC" w:rsidRDefault="00854972" w:rsidP="005E1013">
      <w:pPr>
        <w:spacing w:line="240" w:lineRule="auto"/>
        <w:rPr>
          <w:noProof/>
          <w:sz w:val="56"/>
          <w:szCs w:val="56"/>
          <w:lang w:eastAsia="en-GB"/>
        </w:rPr>
      </w:pPr>
      <w:sdt>
        <w:sdtPr>
          <w:rPr>
            <w:rStyle w:val="TitleChar"/>
            <w:szCs w:val="5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87DA3">
            <w:rPr>
              <w:rStyle w:val="TitleChar"/>
              <w:szCs w:val="56"/>
            </w:rPr>
            <w:t xml:space="preserve">Clinic Administration </w:t>
          </w:r>
          <w:r w:rsidR="00451B41">
            <w:rPr>
              <w:rStyle w:val="TitleChar"/>
              <w:szCs w:val="56"/>
            </w:rPr>
            <w:t xml:space="preserve">Team Lead </w:t>
          </w:r>
          <w:r w:rsidR="00787DA3">
            <w:rPr>
              <w:rStyle w:val="TitleChar"/>
              <w:szCs w:val="56"/>
            </w:rPr>
            <w:t>Job Description</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6CF9961" w:rsidR="00966F66" w:rsidRPr="000027EE" w:rsidRDefault="0074752D" w:rsidP="4227B2D3">
            <w:pPr>
              <w:spacing w:before="100" w:after="100"/>
              <w:rPr>
                <w:rFonts w:eastAsia="Gill Sans MT" w:cs="Calibri"/>
                <w:szCs w:val="22"/>
              </w:rPr>
            </w:pPr>
            <w:r>
              <w:rPr>
                <w:rFonts w:eastAsia="Gill Sans MT" w:cs="Calibri"/>
                <w:szCs w:val="22"/>
              </w:rPr>
              <w:t xml:space="preserve">Clinic Administration Manager </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EF4E628" w:rsidR="00966F66" w:rsidRPr="000027EE" w:rsidRDefault="00643260" w:rsidP="4227B2D3">
            <w:pPr>
              <w:spacing w:before="100" w:after="100"/>
              <w:rPr>
                <w:rFonts w:eastAsia="Gill Sans MT" w:cs="Calibri"/>
                <w:szCs w:val="22"/>
              </w:rPr>
            </w:pPr>
            <w:r>
              <w:rPr>
                <w:rFonts w:eastAsia="Gill Sans MT" w:cs="Calibri"/>
                <w:szCs w:val="22"/>
              </w:rPr>
              <w:t>Private</w:t>
            </w:r>
            <w:r w:rsidR="005A3991">
              <w:rPr>
                <w:rFonts w:eastAsia="Gill Sans MT" w:cs="Calibri"/>
                <w:szCs w:val="22"/>
              </w:rPr>
              <w:t xml:space="preserve"> Services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CD47B4F" w:rsidR="00966F66" w:rsidRPr="000027EE" w:rsidRDefault="002D5D07" w:rsidP="4227B2D3">
            <w:pPr>
              <w:spacing w:before="100" w:after="100"/>
              <w:rPr>
                <w:rFonts w:eastAsia="Gill Sans MT" w:cs="Calibri"/>
                <w:szCs w:val="22"/>
              </w:rPr>
            </w:pPr>
            <w:r>
              <w:rPr>
                <w:rFonts w:eastAsia="Gill Sans MT" w:cs="Calibri"/>
                <w:szCs w:val="22"/>
              </w:rPr>
              <w:t xml:space="preserve">Edinburgh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73C27BB" w:rsidR="00966F66" w:rsidRPr="002837AD" w:rsidRDefault="0074752D" w:rsidP="002837AD">
            <w:pPr>
              <w:spacing w:line="276" w:lineRule="auto"/>
              <w:rPr>
                <w:rFonts w:cs="Calibri"/>
                <w:szCs w:val="22"/>
              </w:rPr>
            </w:pPr>
            <w:r>
              <w:rPr>
                <w:rFonts w:cs="Calibri"/>
                <w:szCs w:val="22"/>
              </w:rPr>
              <w:t xml:space="preserve">Regional Administration Manager </w:t>
            </w:r>
            <w:r w:rsidR="003F170E">
              <w:rPr>
                <w:rFonts w:cs="Calibri"/>
                <w:szCs w:val="22"/>
              </w:rPr>
              <w:t xml:space="preserve"> </w:t>
            </w:r>
            <w:r w:rsidR="002D5D07">
              <w:rPr>
                <w:rFonts w:cs="Calibri"/>
                <w:szCs w:val="22"/>
              </w:rPr>
              <w:t xml:space="preserve">  </w:t>
            </w:r>
            <w:r w:rsidR="002837AD" w:rsidRPr="002837AD">
              <w:rPr>
                <w:rFonts w:cs="Calibri"/>
                <w:szCs w:val="22"/>
              </w:rPr>
              <w:t xml:space="preserve">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FA08A89" w:rsidR="00966F66" w:rsidRPr="000027EE" w:rsidRDefault="00787DA3" w:rsidP="4227B2D3">
            <w:pPr>
              <w:spacing w:before="100" w:after="100"/>
              <w:rPr>
                <w:rFonts w:eastAsia="Gill Sans MT" w:cs="Calibri"/>
                <w:szCs w:val="22"/>
              </w:rPr>
            </w:pPr>
            <w:r>
              <w:rPr>
                <w:rFonts w:eastAsia="Gill Sans MT" w:cs="Calibri"/>
                <w:szCs w:val="22"/>
              </w:rPr>
              <w:t>Administrators</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B3FCF53" w:rsidR="00966F66" w:rsidRPr="000027EE" w:rsidRDefault="002D5D07" w:rsidP="00966F66">
            <w:pPr>
              <w:spacing w:before="100" w:after="100"/>
              <w:rPr>
                <w:rFonts w:cs="Calibri"/>
                <w:szCs w:val="22"/>
              </w:rPr>
            </w:pPr>
            <w:r>
              <w:rPr>
                <w:rFonts w:cs="Calibri"/>
                <w:szCs w:val="22"/>
              </w:rPr>
              <w:t>Clinic Team Lead</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786EA89" w14:textId="7CEF97E9" w:rsidR="00D46AC7" w:rsidRDefault="0074752D" w:rsidP="00643260">
            <w:pPr>
              <w:spacing w:after="150"/>
              <w:rPr>
                <w:rFonts w:eastAsia="Times New Roman" w:cs="Calibri"/>
                <w:color w:val="333333"/>
                <w:kern w:val="0"/>
                <w:szCs w:val="22"/>
                <w:lang w:eastAsia="en-GB"/>
              </w:rPr>
            </w:pPr>
            <w:r>
              <w:rPr>
                <w:rFonts w:eastAsia="Times New Roman" w:cs="Calibri"/>
                <w:color w:val="333333"/>
                <w:kern w:val="0"/>
                <w:szCs w:val="22"/>
                <w:lang w:eastAsia="en-GB"/>
              </w:rPr>
              <w:t xml:space="preserve">As the clinic reception </w:t>
            </w:r>
            <w:r w:rsidR="00787DA3">
              <w:rPr>
                <w:rFonts w:eastAsia="Times New Roman" w:cs="Calibri"/>
                <w:color w:val="333333"/>
                <w:kern w:val="0"/>
                <w:szCs w:val="22"/>
                <w:lang w:eastAsia="en-GB"/>
              </w:rPr>
              <w:t>manager,</w:t>
            </w:r>
            <w:r>
              <w:rPr>
                <w:rFonts w:eastAsia="Times New Roman" w:cs="Calibri"/>
                <w:color w:val="333333"/>
                <w:kern w:val="0"/>
                <w:szCs w:val="22"/>
                <w:lang w:eastAsia="en-GB"/>
              </w:rPr>
              <w:t xml:space="preserve"> you will be responsible for </w:t>
            </w:r>
            <w:r w:rsidR="00723787">
              <w:rPr>
                <w:rFonts w:eastAsia="Times New Roman" w:cs="Calibri"/>
                <w:color w:val="333333"/>
                <w:kern w:val="0"/>
                <w:szCs w:val="22"/>
                <w:lang w:eastAsia="en-GB"/>
              </w:rPr>
              <w:t xml:space="preserve">ensuring all administrative functions of the clinic are carried out effectively. </w:t>
            </w:r>
            <w:r w:rsidR="00145636">
              <w:rPr>
                <w:rFonts w:eastAsia="Times New Roman" w:cs="Calibri"/>
                <w:color w:val="333333"/>
                <w:kern w:val="0"/>
                <w:szCs w:val="22"/>
                <w:lang w:eastAsia="en-GB"/>
              </w:rPr>
              <w:t xml:space="preserve">You will work closely with the clinic team lead to ensure </w:t>
            </w:r>
            <w:r w:rsidR="0012267D">
              <w:rPr>
                <w:rFonts w:eastAsia="Times New Roman" w:cs="Calibri"/>
                <w:color w:val="333333"/>
                <w:kern w:val="0"/>
                <w:szCs w:val="22"/>
                <w:lang w:eastAsia="en-GB"/>
              </w:rPr>
              <w:t xml:space="preserve">service users have a seamless experience, and healthcare professionals have access to everything they need to provide market lead care. </w:t>
            </w:r>
          </w:p>
          <w:p w14:paraId="392ECE24" w14:textId="5B023044" w:rsidR="0012267D" w:rsidRDefault="0012267D" w:rsidP="00643260">
            <w:pPr>
              <w:spacing w:after="150"/>
              <w:rPr>
                <w:rFonts w:eastAsia="Times New Roman" w:cs="Calibri"/>
                <w:color w:val="333333"/>
                <w:kern w:val="0"/>
                <w:szCs w:val="22"/>
                <w:lang w:eastAsia="en-GB"/>
              </w:rPr>
            </w:pPr>
            <w:r>
              <w:rPr>
                <w:rFonts w:eastAsia="Times New Roman" w:cs="Calibri"/>
                <w:color w:val="333333"/>
                <w:kern w:val="0"/>
                <w:szCs w:val="22"/>
                <w:lang w:eastAsia="en-GB"/>
              </w:rPr>
              <w:t xml:space="preserve">Day to day tasks will include rota building to ensure there is reception cover for all opening hours, provide training to new recruits, carry out audits, staff the reception desk where required and liaise with the central team on all relevant business compliance matters. </w:t>
            </w:r>
          </w:p>
          <w:p w14:paraId="4CC4AFC3" w14:textId="1C61B142" w:rsidR="0012267D" w:rsidRDefault="00181E1A" w:rsidP="00643260">
            <w:pPr>
              <w:spacing w:after="150"/>
              <w:rPr>
                <w:rFonts w:eastAsia="Times New Roman" w:cs="Calibri"/>
                <w:color w:val="333333"/>
                <w:kern w:val="0"/>
                <w:szCs w:val="22"/>
                <w:lang w:eastAsia="en-GB"/>
              </w:rPr>
            </w:pPr>
            <w:r>
              <w:rPr>
                <w:rFonts w:eastAsia="Times New Roman" w:cs="Calibri"/>
                <w:color w:val="333333"/>
                <w:kern w:val="0"/>
                <w:szCs w:val="22"/>
                <w:lang w:eastAsia="en-GB"/>
              </w:rPr>
              <w:t xml:space="preserve">You will have access to our suite of management training tools as well as one to one support </w:t>
            </w:r>
            <w:r w:rsidR="00C52C44">
              <w:rPr>
                <w:rFonts w:eastAsia="Times New Roman" w:cs="Calibri"/>
                <w:color w:val="333333"/>
                <w:kern w:val="0"/>
                <w:szCs w:val="22"/>
                <w:lang w:eastAsia="en-GB"/>
              </w:rPr>
              <w:t xml:space="preserve">from the regional administration manager. You will benefit from the support of central business functions such as governance, IT, finance and operations management. </w:t>
            </w:r>
          </w:p>
          <w:p w14:paraId="027DF167" w14:textId="79CCECDF" w:rsidR="00966F66" w:rsidRPr="00512FBA" w:rsidRDefault="00966F66" w:rsidP="00512FBA">
            <w:pPr>
              <w:spacing w:before="100" w:after="100"/>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1C434F7" w14:textId="28915300" w:rsidR="000027EE" w:rsidRPr="00E353BB" w:rsidRDefault="000027EE" w:rsidP="1E5E83AD">
            <w:pPr>
              <w:spacing w:before="100" w:after="100" w:line="257" w:lineRule="auto"/>
              <w:rPr>
                <w:rFonts w:eastAsia="Calibri" w:cs="Calibri"/>
                <w:szCs w:val="22"/>
              </w:rPr>
            </w:pPr>
          </w:p>
          <w:p w14:paraId="4D75022B" w14:textId="77777777" w:rsidR="00E353BB" w:rsidRPr="00E353BB" w:rsidRDefault="00E353BB" w:rsidP="00E353BB">
            <w:pPr>
              <w:spacing w:after="150"/>
              <w:rPr>
                <w:rFonts w:eastAsia="Times New Roman" w:cs="Calibri"/>
                <w:color w:val="333333"/>
                <w:kern w:val="0"/>
                <w:szCs w:val="22"/>
                <w:lang w:eastAsia="en-GB"/>
              </w:rPr>
            </w:pPr>
            <w:r w:rsidRPr="00E353BB">
              <w:rPr>
                <w:rFonts w:eastAsia="Times New Roman" w:cs="Calibri"/>
                <w:b/>
                <w:bCs/>
                <w:color w:val="333333"/>
                <w:kern w:val="0"/>
                <w:szCs w:val="22"/>
                <w:lang w:eastAsia="en-GB"/>
              </w:rPr>
              <w:lastRenderedPageBreak/>
              <w:t>Key Responsibilities</w:t>
            </w:r>
          </w:p>
          <w:p w14:paraId="4959FA7B" w14:textId="77777777" w:rsidR="00C64937" w:rsidRDefault="00C64937" w:rsidP="00C64937">
            <w:pPr>
              <w:pStyle w:val="Default"/>
              <w:numPr>
                <w:ilvl w:val="0"/>
                <w:numId w:val="25"/>
              </w:numPr>
              <w:rPr>
                <w:sz w:val="22"/>
                <w:szCs w:val="22"/>
              </w:rPr>
            </w:pPr>
            <w:r>
              <w:rPr>
                <w:sz w:val="22"/>
                <w:szCs w:val="22"/>
              </w:rPr>
              <w:t xml:space="preserve">Manage your own activities and ensure that these are completed in a timely manner. </w:t>
            </w:r>
          </w:p>
          <w:p w14:paraId="31402C19" w14:textId="0EA3C673" w:rsidR="001A2B0E" w:rsidRDefault="001A2B0E" w:rsidP="00C64937">
            <w:pPr>
              <w:pStyle w:val="Default"/>
              <w:numPr>
                <w:ilvl w:val="0"/>
                <w:numId w:val="25"/>
              </w:numPr>
              <w:rPr>
                <w:sz w:val="22"/>
                <w:szCs w:val="22"/>
              </w:rPr>
            </w:pPr>
            <w:r>
              <w:rPr>
                <w:sz w:val="22"/>
                <w:szCs w:val="22"/>
              </w:rPr>
              <w:t xml:space="preserve">Line manager reception team members as well as bank staff where </w:t>
            </w:r>
            <w:r w:rsidR="00787DA3">
              <w:rPr>
                <w:sz w:val="22"/>
                <w:szCs w:val="22"/>
              </w:rPr>
              <w:t>required.</w:t>
            </w:r>
            <w:r>
              <w:rPr>
                <w:sz w:val="22"/>
                <w:szCs w:val="22"/>
              </w:rPr>
              <w:t xml:space="preserve"> </w:t>
            </w:r>
          </w:p>
          <w:p w14:paraId="2D51B777" w14:textId="3C00E68B" w:rsidR="00C64937" w:rsidRDefault="00C52C44" w:rsidP="00C64937">
            <w:pPr>
              <w:pStyle w:val="Default"/>
              <w:numPr>
                <w:ilvl w:val="0"/>
                <w:numId w:val="25"/>
              </w:numPr>
              <w:rPr>
                <w:sz w:val="22"/>
                <w:szCs w:val="22"/>
              </w:rPr>
            </w:pPr>
            <w:r>
              <w:rPr>
                <w:sz w:val="22"/>
                <w:szCs w:val="22"/>
              </w:rPr>
              <w:t xml:space="preserve">Resolve issues where able and </w:t>
            </w:r>
            <w:r w:rsidR="0091262C">
              <w:rPr>
                <w:sz w:val="22"/>
                <w:szCs w:val="22"/>
              </w:rPr>
              <w:t xml:space="preserve">escalate where </w:t>
            </w:r>
            <w:r w:rsidR="00787DA3">
              <w:rPr>
                <w:sz w:val="22"/>
                <w:szCs w:val="22"/>
              </w:rPr>
              <w:t>required.</w:t>
            </w:r>
            <w:r w:rsidR="0091262C">
              <w:rPr>
                <w:sz w:val="22"/>
                <w:szCs w:val="22"/>
              </w:rPr>
              <w:t xml:space="preserve"> </w:t>
            </w:r>
          </w:p>
          <w:p w14:paraId="69CA8473" w14:textId="77777777" w:rsidR="00C64937" w:rsidRDefault="00C64937" w:rsidP="00C64937">
            <w:pPr>
              <w:pStyle w:val="Default"/>
              <w:numPr>
                <w:ilvl w:val="0"/>
                <w:numId w:val="25"/>
              </w:numPr>
              <w:rPr>
                <w:sz w:val="22"/>
                <w:szCs w:val="22"/>
              </w:rPr>
            </w:pPr>
            <w:r>
              <w:rPr>
                <w:sz w:val="22"/>
                <w:szCs w:val="22"/>
              </w:rPr>
              <w:t xml:space="preserve">Work closely with administrative colleagues and clinicians to resolve patient queries. </w:t>
            </w:r>
          </w:p>
          <w:p w14:paraId="0C48B837" w14:textId="09994841" w:rsidR="00C64937" w:rsidRDefault="0091262C" w:rsidP="00C64937">
            <w:pPr>
              <w:pStyle w:val="Default"/>
              <w:numPr>
                <w:ilvl w:val="0"/>
                <w:numId w:val="25"/>
              </w:numPr>
              <w:rPr>
                <w:sz w:val="22"/>
                <w:szCs w:val="22"/>
              </w:rPr>
            </w:pPr>
            <w:r>
              <w:rPr>
                <w:sz w:val="22"/>
                <w:szCs w:val="22"/>
              </w:rPr>
              <w:t xml:space="preserve">Rota staff to ensure coverage for all opening </w:t>
            </w:r>
            <w:r w:rsidR="00787DA3">
              <w:rPr>
                <w:sz w:val="22"/>
                <w:szCs w:val="22"/>
              </w:rPr>
              <w:t>hours.</w:t>
            </w:r>
            <w:r>
              <w:rPr>
                <w:sz w:val="22"/>
                <w:szCs w:val="22"/>
              </w:rPr>
              <w:t xml:space="preserve"> </w:t>
            </w:r>
          </w:p>
          <w:p w14:paraId="3723D1C8" w14:textId="58758C5A" w:rsidR="0091262C" w:rsidRDefault="0091262C" w:rsidP="00C64937">
            <w:pPr>
              <w:pStyle w:val="Default"/>
              <w:numPr>
                <w:ilvl w:val="0"/>
                <w:numId w:val="25"/>
              </w:numPr>
              <w:rPr>
                <w:sz w:val="22"/>
                <w:szCs w:val="22"/>
              </w:rPr>
            </w:pPr>
            <w:r>
              <w:rPr>
                <w:sz w:val="22"/>
                <w:szCs w:val="22"/>
              </w:rPr>
              <w:t xml:space="preserve">Work closely with the clinic team lead to ensure excellent patient </w:t>
            </w:r>
            <w:r w:rsidR="00787DA3">
              <w:rPr>
                <w:sz w:val="22"/>
                <w:szCs w:val="22"/>
              </w:rPr>
              <w:t>experience.</w:t>
            </w:r>
            <w:r>
              <w:rPr>
                <w:sz w:val="22"/>
                <w:szCs w:val="22"/>
              </w:rPr>
              <w:t xml:space="preserve"> </w:t>
            </w:r>
          </w:p>
          <w:p w14:paraId="2AEAEF52" w14:textId="30962F04" w:rsidR="0091262C" w:rsidRDefault="008F410F" w:rsidP="00C64937">
            <w:pPr>
              <w:pStyle w:val="Default"/>
              <w:numPr>
                <w:ilvl w:val="0"/>
                <w:numId w:val="25"/>
              </w:numPr>
              <w:rPr>
                <w:sz w:val="22"/>
                <w:szCs w:val="22"/>
              </w:rPr>
            </w:pPr>
            <w:r>
              <w:rPr>
                <w:sz w:val="22"/>
                <w:szCs w:val="22"/>
              </w:rPr>
              <w:t>Proactive approach to</w:t>
            </w:r>
            <w:r w:rsidR="00AB3DD3">
              <w:rPr>
                <w:sz w:val="22"/>
                <w:szCs w:val="22"/>
              </w:rPr>
              <w:t xml:space="preserve"> the service </w:t>
            </w:r>
            <w:r w:rsidR="00787DA3">
              <w:rPr>
                <w:sz w:val="22"/>
                <w:szCs w:val="22"/>
              </w:rPr>
              <w:t>user’s</w:t>
            </w:r>
            <w:r w:rsidR="00AB3DD3">
              <w:rPr>
                <w:sz w:val="22"/>
                <w:szCs w:val="22"/>
              </w:rPr>
              <w:t xml:space="preserve"> clinic experience </w:t>
            </w:r>
          </w:p>
          <w:p w14:paraId="2B64AD08" w14:textId="69235A36" w:rsidR="00C64937" w:rsidRDefault="00C64937" w:rsidP="00C64937">
            <w:pPr>
              <w:pStyle w:val="Default"/>
              <w:numPr>
                <w:ilvl w:val="0"/>
                <w:numId w:val="25"/>
              </w:numPr>
              <w:rPr>
                <w:sz w:val="22"/>
                <w:szCs w:val="22"/>
              </w:rPr>
            </w:pPr>
            <w:r>
              <w:rPr>
                <w:sz w:val="22"/>
                <w:szCs w:val="22"/>
              </w:rPr>
              <w:t xml:space="preserve">Welcome all visitors to the clinic and ensure that patients are appropriately briefed and prepared for their appointment. </w:t>
            </w:r>
          </w:p>
          <w:p w14:paraId="1D94D725" w14:textId="77777777" w:rsidR="00F11B11" w:rsidRDefault="00F11B11" w:rsidP="00F11B11">
            <w:pPr>
              <w:pStyle w:val="Default"/>
              <w:rPr>
                <w:b/>
                <w:bCs/>
                <w:sz w:val="22"/>
                <w:szCs w:val="22"/>
              </w:rPr>
            </w:pPr>
          </w:p>
          <w:p w14:paraId="7E21EA6F" w14:textId="6EC9216E" w:rsidR="00F11B11" w:rsidRDefault="00F11B11" w:rsidP="00F11B11">
            <w:pPr>
              <w:pStyle w:val="Default"/>
              <w:rPr>
                <w:sz w:val="22"/>
                <w:szCs w:val="22"/>
              </w:rPr>
            </w:pPr>
            <w:r>
              <w:rPr>
                <w:b/>
                <w:bCs/>
                <w:sz w:val="22"/>
                <w:szCs w:val="22"/>
              </w:rPr>
              <w:t xml:space="preserve">Reception specific responsibilities </w:t>
            </w:r>
            <w:r>
              <w:rPr>
                <w:b/>
                <w:bCs/>
                <w:sz w:val="22"/>
                <w:szCs w:val="22"/>
              </w:rPr>
              <w:br/>
            </w:r>
          </w:p>
          <w:p w14:paraId="762BAD4A" w14:textId="0C966986" w:rsidR="00F11B11" w:rsidRDefault="00F11B11" w:rsidP="00F11B11">
            <w:pPr>
              <w:pStyle w:val="Default"/>
              <w:numPr>
                <w:ilvl w:val="0"/>
                <w:numId w:val="26"/>
              </w:numPr>
              <w:rPr>
                <w:sz w:val="22"/>
                <w:szCs w:val="22"/>
              </w:rPr>
            </w:pPr>
            <w:r>
              <w:rPr>
                <w:sz w:val="22"/>
                <w:szCs w:val="22"/>
              </w:rPr>
              <w:t xml:space="preserve">Welcome all visitors to the clinic in a polite and courteous </w:t>
            </w:r>
            <w:r w:rsidR="00787DA3">
              <w:rPr>
                <w:sz w:val="22"/>
                <w:szCs w:val="22"/>
              </w:rPr>
              <w:t>manner and</w:t>
            </w:r>
            <w:r>
              <w:rPr>
                <w:sz w:val="22"/>
                <w:szCs w:val="22"/>
              </w:rPr>
              <w:t xml:space="preserve"> ensure all patients are appropriately briefed for their appointment. </w:t>
            </w:r>
          </w:p>
          <w:p w14:paraId="04A3F196" w14:textId="4144004E" w:rsidR="00F11B11" w:rsidRDefault="00F11B11" w:rsidP="00F11B11">
            <w:pPr>
              <w:pStyle w:val="Default"/>
              <w:numPr>
                <w:ilvl w:val="0"/>
                <w:numId w:val="26"/>
              </w:numPr>
              <w:rPr>
                <w:sz w:val="22"/>
                <w:szCs w:val="22"/>
              </w:rPr>
            </w:pPr>
            <w:r>
              <w:rPr>
                <w:sz w:val="22"/>
                <w:szCs w:val="22"/>
              </w:rPr>
              <w:t xml:space="preserve">Manage and maintain our appointment diaries and ensure future appointments are booked correctly. </w:t>
            </w:r>
          </w:p>
          <w:p w14:paraId="2077CB28" w14:textId="68CC908B" w:rsidR="00F11B11" w:rsidRDefault="00F11B11" w:rsidP="00F11B11">
            <w:pPr>
              <w:pStyle w:val="Default"/>
              <w:numPr>
                <w:ilvl w:val="0"/>
                <w:numId w:val="26"/>
              </w:numPr>
              <w:rPr>
                <w:sz w:val="22"/>
                <w:szCs w:val="22"/>
              </w:rPr>
            </w:pPr>
            <w:r>
              <w:rPr>
                <w:sz w:val="22"/>
                <w:szCs w:val="22"/>
              </w:rPr>
              <w:t xml:space="preserve">Liaise with patients regarding the payment of their treatment. This involves processing cash and card payments. </w:t>
            </w:r>
          </w:p>
          <w:p w14:paraId="2EB971D5" w14:textId="0AD20708" w:rsidR="00F11B11" w:rsidRDefault="00F11B11" w:rsidP="00F11B11">
            <w:pPr>
              <w:pStyle w:val="Default"/>
              <w:numPr>
                <w:ilvl w:val="0"/>
                <w:numId w:val="26"/>
              </w:numPr>
              <w:rPr>
                <w:sz w:val="22"/>
                <w:szCs w:val="22"/>
              </w:rPr>
            </w:pPr>
            <w:r>
              <w:rPr>
                <w:sz w:val="22"/>
                <w:szCs w:val="22"/>
              </w:rPr>
              <w:t xml:space="preserve">Update patient information and ensure adequate notes are added to patients’ records as required. </w:t>
            </w:r>
          </w:p>
          <w:p w14:paraId="1B50C9FA" w14:textId="36646BEA" w:rsidR="00F11B11" w:rsidRDefault="00F11B11" w:rsidP="00F11B11">
            <w:pPr>
              <w:pStyle w:val="Default"/>
              <w:numPr>
                <w:ilvl w:val="0"/>
                <w:numId w:val="26"/>
              </w:numPr>
              <w:rPr>
                <w:sz w:val="22"/>
                <w:szCs w:val="22"/>
              </w:rPr>
            </w:pPr>
            <w:r>
              <w:rPr>
                <w:sz w:val="22"/>
                <w:szCs w:val="22"/>
              </w:rPr>
              <w:t xml:space="preserve">Ensure that the reception and waiting area is always kept tidy and presentable. </w:t>
            </w:r>
          </w:p>
          <w:p w14:paraId="05614E3F" w14:textId="458CB7B7" w:rsidR="00F11B11" w:rsidRDefault="00F11B11" w:rsidP="00F11B11">
            <w:pPr>
              <w:pStyle w:val="Default"/>
              <w:numPr>
                <w:ilvl w:val="0"/>
                <w:numId w:val="26"/>
              </w:numPr>
              <w:rPr>
                <w:sz w:val="22"/>
                <w:szCs w:val="22"/>
              </w:rPr>
            </w:pPr>
            <w:r>
              <w:rPr>
                <w:sz w:val="22"/>
                <w:szCs w:val="22"/>
              </w:rPr>
              <w:t xml:space="preserve">Complete daily reception tasks such as inputting new patient’s data, scanning and restocking rooms. </w:t>
            </w:r>
          </w:p>
          <w:p w14:paraId="010372E0" w14:textId="4270BACD" w:rsidR="00F11B11" w:rsidRDefault="00F11B11" w:rsidP="00F11B11">
            <w:pPr>
              <w:pStyle w:val="Default"/>
              <w:numPr>
                <w:ilvl w:val="0"/>
                <w:numId w:val="26"/>
              </w:numPr>
              <w:rPr>
                <w:sz w:val="22"/>
                <w:szCs w:val="22"/>
              </w:rPr>
            </w:pPr>
            <w:r>
              <w:rPr>
                <w:sz w:val="22"/>
                <w:szCs w:val="22"/>
              </w:rPr>
              <w:t xml:space="preserve">Communication with clinical staff where a patient is going to be late or needs to reschedule their appointment. </w:t>
            </w:r>
          </w:p>
          <w:p w14:paraId="7C5AA063" w14:textId="79BB23B6" w:rsidR="00F11B11" w:rsidRDefault="00F11B11" w:rsidP="00F11B11">
            <w:pPr>
              <w:pStyle w:val="Default"/>
              <w:numPr>
                <w:ilvl w:val="0"/>
                <w:numId w:val="26"/>
              </w:numPr>
              <w:rPr>
                <w:sz w:val="22"/>
                <w:szCs w:val="22"/>
              </w:rPr>
            </w:pPr>
            <w:r>
              <w:rPr>
                <w:sz w:val="22"/>
                <w:szCs w:val="22"/>
              </w:rPr>
              <w:t xml:space="preserve">Keeping patients updated when clinical staff are running late and reschedule appointments as needed. </w:t>
            </w:r>
          </w:p>
          <w:p w14:paraId="3BC7EBD4" w14:textId="1B55E3C6" w:rsidR="00F11B11" w:rsidRDefault="00F11B11" w:rsidP="00F11B11">
            <w:pPr>
              <w:pStyle w:val="Default"/>
              <w:numPr>
                <w:ilvl w:val="0"/>
                <w:numId w:val="26"/>
              </w:numPr>
              <w:rPr>
                <w:sz w:val="22"/>
                <w:szCs w:val="22"/>
              </w:rPr>
            </w:pPr>
            <w:r>
              <w:rPr>
                <w:sz w:val="22"/>
                <w:szCs w:val="22"/>
              </w:rPr>
              <w:t xml:space="preserve">Opening and closing clinics </w:t>
            </w:r>
          </w:p>
          <w:p w14:paraId="480BE478" w14:textId="77777777" w:rsidR="000F7764" w:rsidRDefault="000F7764" w:rsidP="000F7764">
            <w:pPr>
              <w:pStyle w:val="Default"/>
              <w:rPr>
                <w:b/>
                <w:bCs/>
                <w:sz w:val="22"/>
                <w:szCs w:val="22"/>
              </w:rPr>
            </w:pPr>
          </w:p>
          <w:p w14:paraId="57BE4A61" w14:textId="5605543D" w:rsidR="000F7764" w:rsidRDefault="000F7764" w:rsidP="000F7764">
            <w:pPr>
              <w:pStyle w:val="Default"/>
              <w:rPr>
                <w:sz w:val="22"/>
                <w:szCs w:val="22"/>
              </w:rPr>
            </w:pPr>
            <w:r>
              <w:rPr>
                <w:b/>
                <w:bCs/>
                <w:sz w:val="22"/>
                <w:szCs w:val="22"/>
              </w:rPr>
              <w:t xml:space="preserve">Administration specific responsibilities </w:t>
            </w:r>
            <w:r>
              <w:rPr>
                <w:b/>
                <w:bCs/>
                <w:sz w:val="22"/>
                <w:szCs w:val="22"/>
              </w:rPr>
              <w:br/>
            </w:r>
          </w:p>
          <w:p w14:paraId="07AC87A3" w14:textId="015AEE95" w:rsidR="00AB3DD3" w:rsidRDefault="00AB3DD3" w:rsidP="000F7764">
            <w:pPr>
              <w:pStyle w:val="Default"/>
              <w:numPr>
                <w:ilvl w:val="0"/>
                <w:numId w:val="28"/>
              </w:numPr>
              <w:rPr>
                <w:sz w:val="22"/>
                <w:szCs w:val="22"/>
              </w:rPr>
            </w:pPr>
            <w:r>
              <w:rPr>
                <w:sz w:val="22"/>
                <w:szCs w:val="22"/>
              </w:rPr>
              <w:t xml:space="preserve">Carry out audits as required as part of the audit </w:t>
            </w:r>
            <w:r w:rsidR="00787DA3">
              <w:rPr>
                <w:sz w:val="22"/>
                <w:szCs w:val="22"/>
              </w:rPr>
              <w:t>schedule.</w:t>
            </w:r>
            <w:r>
              <w:rPr>
                <w:sz w:val="22"/>
                <w:szCs w:val="22"/>
              </w:rPr>
              <w:t xml:space="preserve"> </w:t>
            </w:r>
          </w:p>
          <w:p w14:paraId="1F9B9941" w14:textId="187F86C0" w:rsidR="001A2B0E" w:rsidRDefault="001A2B0E" w:rsidP="000F7764">
            <w:pPr>
              <w:pStyle w:val="Default"/>
              <w:numPr>
                <w:ilvl w:val="0"/>
                <w:numId w:val="28"/>
              </w:numPr>
              <w:rPr>
                <w:sz w:val="22"/>
                <w:szCs w:val="22"/>
              </w:rPr>
            </w:pPr>
            <w:r>
              <w:rPr>
                <w:sz w:val="22"/>
                <w:szCs w:val="22"/>
              </w:rPr>
              <w:t xml:space="preserve">Work with the regional manager to develop and enact recovery plans or strategies where KPI’s fall </w:t>
            </w:r>
            <w:r w:rsidR="00787DA3">
              <w:rPr>
                <w:sz w:val="22"/>
                <w:szCs w:val="22"/>
              </w:rPr>
              <w:t>short.</w:t>
            </w:r>
            <w:r>
              <w:rPr>
                <w:sz w:val="22"/>
                <w:szCs w:val="22"/>
              </w:rPr>
              <w:t xml:space="preserve"> </w:t>
            </w:r>
          </w:p>
          <w:p w14:paraId="0DFD7CA7" w14:textId="6F612534" w:rsidR="00AB3DD3" w:rsidRDefault="00AB3DD3" w:rsidP="000F7764">
            <w:pPr>
              <w:pStyle w:val="Default"/>
              <w:numPr>
                <w:ilvl w:val="0"/>
                <w:numId w:val="28"/>
              </w:numPr>
              <w:rPr>
                <w:sz w:val="22"/>
                <w:szCs w:val="22"/>
              </w:rPr>
            </w:pPr>
            <w:r>
              <w:rPr>
                <w:sz w:val="22"/>
                <w:szCs w:val="22"/>
              </w:rPr>
              <w:t xml:space="preserve">Line manager a team of </w:t>
            </w:r>
            <w:r w:rsidR="001A2B0E">
              <w:rPr>
                <w:sz w:val="22"/>
                <w:szCs w:val="22"/>
              </w:rPr>
              <w:t xml:space="preserve">receptionists as well as bank staff </w:t>
            </w:r>
            <w:r w:rsidR="00787DA3">
              <w:rPr>
                <w:sz w:val="22"/>
                <w:szCs w:val="22"/>
              </w:rPr>
              <w:t>cover.</w:t>
            </w:r>
            <w:r w:rsidR="001A2B0E">
              <w:rPr>
                <w:sz w:val="22"/>
                <w:szCs w:val="22"/>
              </w:rPr>
              <w:t xml:space="preserve"> </w:t>
            </w:r>
          </w:p>
          <w:p w14:paraId="3A385064" w14:textId="10863504" w:rsidR="000F7764" w:rsidRDefault="000F7764" w:rsidP="000F7764">
            <w:pPr>
              <w:pStyle w:val="Default"/>
              <w:numPr>
                <w:ilvl w:val="0"/>
                <w:numId w:val="28"/>
              </w:numPr>
              <w:rPr>
                <w:sz w:val="22"/>
                <w:szCs w:val="22"/>
              </w:rPr>
            </w:pPr>
            <w:r>
              <w:rPr>
                <w:sz w:val="22"/>
                <w:szCs w:val="22"/>
              </w:rPr>
              <w:t xml:space="preserve">Answer incoming telephone calls in a professional manor. </w:t>
            </w:r>
          </w:p>
          <w:p w14:paraId="1D70EE69" w14:textId="6122DB9E" w:rsidR="000F7764" w:rsidRDefault="000F7764" w:rsidP="000F7764">
            <w:pPr>
              <w:pStyle w:val="Default"/>
              <w:numPr>
                <w:ilvl w:val="0"/>
                <w:numId w:val="28"/>
              </w:numPr>
              <w:rPr>
                <w:sz w:val="22"/>
                <w:szCs w:val="22"/>
              </w:rPr>
            </w:pPr>
            <w:r>
              <w:rPr>
                <w:sz w:val="22"/>
                <w:szCs w:val="22"/>
              </w:rPr>
              <w:t xml:space="preserve">Monitor and manage voicemails/emails, ensuring they are responded to in a timely manner. </w:t>
            </w:r>
          </w:p>
          <w:p w14:paraId="10770312" w14:textId="1150326A" w:rsidR="000F7764" w:rsidRDefault="000F7764" w:rsidP="000F7764">
            <w:pPr>
              <w:pStyle w:val="Default"/>
              <w:numPr>
                <w:ilvl w:val="0"/>
                <w:numId w:val="28"/>
              </w:numPr>
              <w:rPr>
                <w:sz w:val="22"/>
                <w:szCs w:val="22"/>
              </w:rPr>
            </w:pPr>
            <w:r>
              <w:rPr>
                <w:sz w:val="22"/>
                <w:szCs w:val="22"/>
              </w:rPr>
              <w:t xml:space="preserve">Accurately process referrals and contact patients via phone and email to book their appointments. </w:t>
            </w:r>
          </w:p>
          <w:p w14:paraId="30CBFC8A" w14:textId="5FF56380" w:rsidR="00354EBC" w:rsidRDefault="000F7764" w:rsidP="00BA509C">
            <w:pPr>
              <w:pStyle w:val="Default"/>
              <w:rPr>
                <w:b/>
                <w:bCs/>
              </w:rPr>
            </w:pPr>
            <w:r>
              <w:rPr>
                <w:sz w:val="22"/>
                <w:szCs w:val="22"/>
              </w:rPr>
              <w:t xml:space="preserve">Send clinical letters and reports by post and/or electronic means. </w:t>
            </w:r>
          </w:p>
          <w:p w14:paraId="5C5D179D" w14:textId="77777777" w:rsidR="00354EBC" w:rsidRDefault="00354EBC" w:rsidP="00BA509C">
            <w:pPr>
              <w:pStyle w:val="Default"/>
              <w:rPr>
                <w:b/>
                <w:bCs/>
              </w:rPr>
            </w:pPr>
          </w:p>
          <w:p w14:paraId="4F385F3B" w14:textId="48837BF8" w:rsidR="00BA509C" w:rsidRPr="000C3353" w:rsidRDefault="00BA509C" w:rsidP="00BA509C">
            <w:pPr>
              <w:pStyle w:val="Default"/>
              <w:rPr>
                <w:rFonts w:ascii="Symbol" w:hAnsi="Symbol"/>
                <w:b/>
                <w:bCs/>
              </w:rPr>
            </w:pPr>
            <w:r w:rsidRPr="00BA509C">
              <w:rPr>
                <w:b/>
                <w:bCs/>
              </w:rPr>
              <w:lastRenderedPageBreak/>
              <w:t>KPIs</w:t>
            </w:r>
          </w:p>
          <w:p w14:paraId="40AA33F9"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Reception Observation scores of 90% or more.</w:t>
            </w:r>
          </w:p>
          <w:p w14:paraId="5C98B39E"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Email or Call Evaluations scores of 90% or more. </w:t>
            </w:r>
          </w:p>
          <w:p w14:paraId="692F9E45"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Accurate daily banking. </w:t>
            </w:r>
          </w:p>
          <w:p w14:paraId="62D7B028"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Scanning to be completed within 24hrs of receiving. </w:t>
            </w:r>
          </w:p>
          <w:p w14:paraId="078DC860"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Activities on PPS (Letters/Actions/Emails/SMS) to be actioned within 24hrs of receiving. </w:t>
            </w:r>
          </w:p>
          <w:p w14:paraId="654CB62E" w14:textId="77777777" w:rsidR="00BA509C" w:rsidRPr="00BA509C" w:rsidRDefault="00BA509C" w:rsidP="00BA509C">
            <w:pPr>
              <w:pStyle w:val="ListParagraph"/>
              <w:numPr>
                <w:ilvl w:val="0"/>
                <w:numId w:val="30"/>
              </w:numPr>
              <w:autoSpaceDE w:val="0"/>
              <w:autoSpaceDN w:val="0"/>
              <w:adjustRightInd w:val="0"/>
              <w:rPr>
                <w:rFonts w:cs="Calibri"/>
                <w:color w:val="000000"/>
                <w:kern w:val="0"/>
              </w:rPr>
            </w:pPr>
            <w:r w:rsidRPr="00BA509C">
              <w:rPr>
                <w:rFonts w:cs="Calibri"/>
                <w:color w:val="000000"/>
                <w:kern w:val="0"/>
              </w:rPr>
              <w:t xml:space="preserve">Emails responded to within 24hrs of receiving. </w:t>
            </w:r>
          </w:p>
          <w:p w14:paraId="635AB87B" w14:textId="77777777" w:rsidR="00A86D07" w:rsidRDefault="00A86D07" w:rsidP="00A86D07">
            <w:pPr>
              <w:pStyle w:val="Default"/>
              <w:rPr>
                <w:b/>
                <w:bCs/>
                <w:sz w:val="23"/>
                <w:szCs w:val="23"/>
              </w:rPr>
            </w:pPr>
          </w:p>
          <w:p w14:paraId="6B5398E4" w14:textId="0C1A2DC6" w:rsidR="00A86D07" w:rsidRDefault="00A86D07" w:rsidP="00A86D07">
            <w:pPr>
              <w:pStyle w:val="Default"/>
              <w:rPr>
                <w:sz w:val="23"/>
                <w:szCs w:val="23"/>
              </w:rPr>
            </w:pPr>
            <w:r>
              <w:rPr>
                <w:b/>
                <w:bCs/>
                <w:sz w:val="23"/>
                <w:szCs w:val="23"/>
              </w:rPr>
              <w:t xml:space="preserve">Skills and Experience </w:t>
            </w:r>
          </w:p>
          <w:p w14:paraId="07D74C9E" w14:textId="77777777" w:rsidR="001A2B0E" w:rsidRDefault="00A86D07" w:rsidP="00A86D07">
            <w:pPr>
              <w:pStyle w:val="Default"/>
              <w:numPr>
                <w:ilvl w:val="0"/>
                <w:numId w:val="31"/>
              </w:numPr>
              <w:rPr>
                <w:sz w:val="22"/>
                <w:szCs w:val="22"/>
              </w:rPr>
            </w:pPr>
            <w:r>
              <w:rPr>
                <w:sz w:val="22"/>
                <w:szCs w:val="22"/>
              </w:rPr>
              <w:t>Ability to work within a team and put the customer’s needs first.</w:t>
            </w:r>
          </w:p>
          <w:p w14:paraId="011D4E5B" w14:textId="07757893" w:rsidR="00A86D07" w:rsidRDefault="001A2B0E" w:rsidP="00A86D07">
            <w:pPr>
              <w:pStyle w:val="Default"/>
              <w:numPr>
                <w:ilvl w:val="0"/>
                <w:numId w:val="31"/>
              </w:numPr>
              <w:rPr>
                <w:sz w:val="22"/>
                <w:szCs w:val="22"/>
              </w:rPr>
            </w:pPr>
            <w:r>
              <w:rPr>
                <w:sz w:val="22"/>
                <w:szCs w:val="22"/>
              </w:rPr>
              <w:t xml:space="preserve">Experience of managing people </w:t>
            </w:r>
            <w:r w:rsidR="00A86D07">
              <w:rPr>
                <w:sz w:val="22"/>
                <w:szCs w:val="22"/>
              </w:rPr>
              <w:t xml:space="preserve"> </w:t>
            </w:r>
          </w:p>
          <w:p w14:paraId="5C539F58" w14:textId="7B5B4DBF" w:rsidR="00A86D07" w:rsidRDefault="00A86D07" w:rsidP="00A86D07">
            <w:pPr>
              <w:pStyle w:val="Default"/>
              <w:numPr>
                <w:ilvl w:val="0"/>
                <w:numId w:val="31"/>
              </w:numPr>
              <w:rPr>
                <w:sz w:val="22"/>
                <w:szCs w:val="22"/>
              </w:rPr>
            </w:pPr>
            <w:r>
              <w:rPr>
                <w:sz w:val="22"/>
                <w:szCs w:val="22"/>
              </w:rPr>
              <w:t xml:space="preserve">Experience of processing cash and card transactions would be an advantage. </w:t>
            </w:r>
          </w:p>
          <w:p w14:paraId="0F14EC35" w14:textId="78C28CBF" w:rsidR="00A86D07" w:rsidRDefault="00A86D07" w:rsidP="00A86D07">
            <w:pPr>
              <w:pStyle w:val="Default"/>
              <w:numPr>
                <w:ilvl w:val="0"/>
                <w:numId w:val="31"/>
              </w:numPr>
              <w:rPr>
                <w:sz w:val="22"/>
                <w:szCs w:val="22"/>
              </w:rPr>
            </w:pPr>
            <w:r>
              <w:rPr>
                <w:sz w:val="22"/>
                <w:szCs w:val="22"/>
              </w:rPr>
              <w:t xml:space="preserve">Excellent written and spoken communication skills. </w:t>
            </w:r>
          </w:p>
          <w:p w14:paraId="30B66826" w14:textId="5A9E7F09" w:rsidR="00A86D07" w:rsidRDefault="00A86D07" w:rsidP="00A86D07">
            <w:pPr>
              <w:pStyle w:val="Default"/>
              <w:numPr>
                <w:ilvl w:val="0"/>
                <w:numId w:val="31"/>
              </w:numPr>
              <w:rPr>
                <w:sz w:val="22"/>
                <w:szCs w:val="22"/>
              </w:rPr>
            </w:pPr>
            <w:r>
              <w:rPr>
                <w:sz w:val="22"/>
                <w:szCs w:val="22"/>
              </w:rPr>
              <w:t xml:space="preserve">Strong administration skills with exceptional attention to detail. </w:t>
            </w:r>
          </w:p>
          <w:p w14:paraId="60C64ACD" w14:textId="0D7C5BA8" w:rsidR="00A86D07" w:rsidRDefault="00A86D07" w:rsidP="00A86D07">
            <w:pPr>
              <w:pStyle w:val="Default"/>
              <w:numPr>
                <w:ilvl w:val="0"/>
                <w:numId w:val="31"/>
              </w:numPr>
              <w:rPr>
                <w:sz w:val="22"/>
                <w:szCs w:val="22"/>
              </w:rPr>
            </w:pPr>
            <w:r>
              <w:rPr>
                <w:sz w:val="22"/>
                <w:szCs w:val="22"/>
              </w:rPr>
              <w:t xml:space="preserve">Ability to use own initiative and adapt to changing priorities. </w:t>
            </w:r>
          </w:p>
          <w:p w14:paraId="323081E0" w14:textId="76D4F845" w:rsidR="00A86D07" w:rsidRDefault="00A86D07" w:rsidP="00A86D07">
            <w:pPr>
              <w:pStyle w:val="Default"/>
              <w:numPr>
                <w:ilvl w:val="0"/>
                <w:numId w:val="31"/>
              </w:numPr>
              <w:rPr>
                <w:sz w:val="22"/>
                <w:szCs w:val="22"/>
              </w:rPr>
            </w:pPr>
            <w:r>
              <w:rPr>
                <w:sz w:val="22"/>
                <w:szCs w:val="22"/>
              </w:rPr>
              <w:t xml:space="preserve">Ability to work alone and use initiative to problem solve when lone working. </w:t>
            </w:r>
          </w:p>
          <w:p w14:paraId="09F33B54" w14:textId="634570C4" w:rsidR="00A86D07" w:rsidRDefault="00A86D07" w:rsidP="00A86D07">
            <w:pPr>
              <w:pStyle w:val="Default"/>
              <w:numPr>
                <w:ilvl w:val="0"/>
                <w:numId w:val="31"/>
              </w:numPr>
              <w:rPr>
                <w:sz w:val="22"/>
                <w:szCs w:val="22"/>
              </w:rPr>
            </w:pPr>
            <w:r>
              <w:rPr>
                <w:sz w:val="22"/>
                <w:szCs w:val="22"/>
              </w:rPr>
              <w:t xml:space="preserve">Strong I.T. Skills. </w:t>
            </w:r>
          </w:p>
          <w:p w14:paraId="5337CDE5" w14:textId="7A03F939" w:rsidR="00A86D07" w:rsidRDefault="00A86D07" w:rsidP="00A86D07">
            <w:pPr>
              <w:pStyle w:val="Default"/>
              <w:numPr>
                <w:ilvl w:val="0"/>
                <w:numId w:val="31"/>
              </w:numPr>
              <w:rPr>
                <w:sz w:val="23"/>
                <w:szCs w:val="23"/>
              </w:rPr>
            </w:pPr>
            <w:r>
              <w:rPr>
                <w:sz w:val="23"/>
                <w:szCs w:val="23"/>
              </w:rPr>
              <w:t xml:space="preserve">Experience dealing with the public face to face is preferable. </w:t>
            </w:r>
          </w:p>
          <w:p w14:paraId="1EE2B5DE" w14:textId="057D00BD" w:rsidR="00A86D07" w:rsidRDefault="00A86D07" w:rsidP="00A86D07">
            <w:pPr>
              <w:pStyle w:val="Default"/>
              <w:numPr>
                <w:ilvl w:val="0"/>
                <w:numId w:val="31"/>
              </w:numPr>
              <w:rPr>
                <w:sz w:val="23"/>
                <w:szCs w:val="23"/>
              </w:rPr>
            </w:pPr>
            <w:r>
              <w:rPr>
                <w:sz w:val="23"/>
                <w:szCs w:val="23"/>
              </w:rPr>
              <w:t xml:space="preserve">Previous reception experience is advantageous. </w:t>
            </w:r>
          </w:p>
          <w:p w14:paraId="7A67B9CC" w14:textId="2791FE0C" w:rsidR="00A86D07" w:rsidRDefault="00A86D07" w:rsidP="00A86D07">
            <w:pPr>
              <w:pStyle w:val="Default"/>
              <w:numPr>
                <w:ilvl w:val="0"/>
                <w:numId w:val="31"/>
              </w:numPr>
              <w:rPr>
                <w:sz w:val="23"/>
                <w:szCs w:val="23"/>
              </w:rPr>
            </w:pPr>
            <w:r>
              <w:rPr>
                <w:sz w:val="23"/>
                <w:szCs w:val="23"/>
              </w:rPr>
              <w:t xml:space="preserve">Adaptability and able to learn on the job. </w:t>
            </w:r>
          </w:p>
          <w:p w14:paraId="78BC743C" w14:textId="70C38E38" w:rsidR="00803C3F" w:rsidRPr="008B35A2" w:rsidRDefault="00787DA3" w:rsidP="00512FBA">
            <w:pPr>
              <w:spacing w:before="100" w:beforeAutospacing="1" w:after="100" w:afterAutospacing="1"/>
              <w:rPr>
                <w:rFonts w:eastAsia="Times New Roman" w:cs="Calibri"/>
                <w:color w:val="333333"/>
                <w:kern w:val="0"/>
                <w:szCs w:val="22"/>
                <w:lang w:eastAsia="en-GB"/>
              </w:rPr>
            </w:pPr>
            <w:r>
              <w:rPr>
                <w:rFonts w:eastAsia="Times New Roman" w:cs="Calibri"/>
                <w:color w:val="333333"/>
                <w:kern w:val="0"/>
                <w:szCs w:val="22"/>
                <w:lang w:eastAsia="en-GB"/>
              </w:rPr>
              <w:t>-----</w:t>
            </w:r>
          </w:p>
          <w:p w14:paraId="41C96420" w14:textId="77777777" w:rsidR="00512FBA" w:rsidRPr="000027EE" w:rsidRDefault="00512FBA" w:rsidP="00512FBA">
            <w:pPr>
              <w:spacing w:before="100" w:after="100" w:line="257" w:lineRule="auto"/>
              <w:rPr>
                <w:b/>
                <w:bCs/>
              </w:rPr>
            </w:pPr>
            <w:r w:rsidRPr="000027EE">
              <w:rPr>
                <w:rFonts w:eastAsia="Calibri" w:cs="Calibri"/>
                <w:b/>
                <w:bCs/>
                <w:szCs w:val="22"/>
              </w:rPr>
              <w:t>Equality Diversity &amp; Inclusion (EDI)</w:t>
            </w:r>
          </w:p>
          <w:p w14:paraId="45D410C1" w14:textId="77777777" w:rsidR="00354EBC" w:rsidRDefault="00C2130E" w:rsidP="00C2130E">
            <w:pPr>
              <w:spacing w:before="100" w:after="100"/>
              <w:ind w:left="360"/>
              <w:rPr>
                <w:rFonts w:cs="Calibri"/>
                <w:szCs w:val="22"/>
              </w:rPr>
            </w:pPr>
            <w:r w:rsidRPr="00C2130E">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0582326" w14:textId="7A5FBC9F" w:rsidR="00512FBA" w:rsidRPr="00354EBC" w:rsidRDefault="00512FBA" w:rsidP="00354EBC">
            <w:pPr>
              <w:pStyle w:val="ListParagraph"/>
              <w:numPr>
                <w:ilvl w:val="0"/>
                <w:numId w:val="33"/>
              </w:numPr>
              <w:spacing w:before="100" w:after="100"/>
              <w:rPr>
                <w:rFonts w:asciiTheme="minorHAnsi" w:eastAsiaTheme="minorEastAsia" w:hAnsiTheme="minorHAnsi" w:cstheme="minorBidi"/>
                <w:szCs w:val="22"/>
              </w:rPr>
            </w:pPr>
            <w:r w:rsidRPr="00354EBC">
              <w:t>Be aware of the impact of your behaviour on others</w:t>
            </w:r>
          </w:p>
          <w:p w14:paraId="50491C6E"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Ensure that others are treated with fairness, dignity and respect</w:t>
            </w:r>
          </w:p>
          <w:p w14:paraId="1FD487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Maintain and develop your knowledge about what EDI is and why it is important</w:t>
            </w:r>
          </w:p>
          <w:p w14:paraId="3761CB93"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Be prepared to challenge bias, discrimination and prejudice if possible to do so and raise with your manager and EDI team</w:t>
            </w:r>
          </w:p>
          <w:p w14:paraId="3DCB9095"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Encourage and support others to feel confident in speaking up if they have been subjected to or witnessed bias, discrimination or prejudice</w:t>
            </w:r>
          </w:p>
          <w:p w14:paraId="45767739" w14:textId="77777777" w:rsidR="00512FBA" w:rsidRPr="00EB100B" w:rsidRDefault="00512FBA" w:rsidP="00EB100B">
            <w:pPr>
              <w:pStyle w:val="ListParagraph"/>
              <w:numPr>
                <w:ilvl w:val="0"/>
                <w:numId w:val="18"/>
              </w:numPr>
              <w:spacing w:before="100" w:after="100"/>
              <w:rPr>
                <w:rFonts w:asciiTheme="minorHAnsi" w:eastAsiaTheme="minorEastAsia" w:hAnsiTheme="minorHAnsi" w:cstheme="minorBidi"/>
                <w:szCs w:val="22"/>
              </w:rPr>
            </w:pPr>
            <w:r w:rsidRPr="00EB100B">
              <w:t>Be prepared to speak up for others if you witness bias, discrimination or prejudice</w:t>
            </w:r>
          </w:p>
          <w:p w14:paraId="44BDB607" w14:textId="5E2E4696" w:rsidR="00966F66" w:rsidRPr="00E353BB" w:rsidRDefault="00966F66" w:rsidP="00E353BB">
            <w:pPr>
              <w:pStyle w:val="ListParagraph"/>
              <w:spacing w:before="100" w:after="100"/>
              <w:rPr>
                <w:rFonts w:eastAsia="Tw Cen MT" w:cs="Calibri"/>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lastRenderedPageBreak/>
              <w:t>(where applicable)</w:t>
            </w:r>
          </w:p>
        </w:tc>
        <w:tc>
          <w:tcPr>
            <w:tcW w:w="6706" w:type="dxa"/>
            <w:vAlign w:val="center"/>
          </w:tcPr>
          <w:p w14:paraId="3766E5BC" w14:textId="76E09D47" w:rsidR="00966F66" w:rsidRDefault="00836E6E" w:rsidP="00966F66">
            <w:pPr>
              <w:spacing w:before="100" w:after="100"/>
            </w:pPr>
            <w:r>
              <w:lastRenderedPageBreak/>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693C044" w:rsidR="00966F66" w:rsidRDefault="00836E6E"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6F579091" w14:textId="497EF055" w:rsidR="00966F66" w:rsidRPr="0086604F" w:rsidRDefault="00966F66" w:rsidP="0086604F">
      <w:pPr>
        <w:spacing w:after="200"/>
        <w:rPr>
          <w:rStyle w:val="TitleChar"/>
          <w:szCs w:val="56"/>
        </w:rPr>
      </w:pPr>
      <w:r w:rsidRPr="0086604F">
        <w:rPr>
          <w:rStyle w:val="TitleChar"/>
          <w:szCs w:val="56"/>
        </w:rP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A5E6E3C" w:rsidR="00966F66" w:rsidRPr="006050D7" w:rsidRDefault="00787DA3" w:rsidP="006050D7">
            <w:pPr>
              <w:spacing w:beforeLines="100" w:before="240" w:afterLines="100" w:after="240"/>
              <w:rPr>
                <w:rFonts w:eastAsia="Helvetica" w:cs="Calibri"/>
                <w:szCs w:val="22"/>
              </w:rPr>
            </w:pPr>
            <w:r>
              <w:rPr>
                <w:rFonts w:eastAsia="Helvetica" w:cs="Calibri"/>
                <w:szCs w:val="22"/>
              </w:rPr>
              <w:t>N/A</w:t>
            </w:r>
          </w:p>
        </w:tc>
        <w:tc>
          <w:tcPr>
            <w:tcW w:w="3728" w:type="dxa"/>
          </w:tcPr>
          <w:p w14:paraId="249563A3" w14:textId="74D31138" w:rsidR="00966F66" w:rsidRPr="006050D7" w:rsidRDefault="00787DA3" w:rsidP="006050D7">
            <w:pPr>
              <w:spacing w:beforeLines="100" w:before="240" w:afterLines="100" w:after="240"/>
              <w:ind w:left="360"/>
              <w:rPr>
                <w:rFonts w:cs="Calibri"/>
                <w:szCs w:val="22"/>
              </w:rPr>
            </w:pPr>
            <w:r>
              <w:rPr>
                <w:rFonts w:cs="Calibri"/>
                <w:szCs w:val="22"/>
              </w:rPr>
              <w:t>N/A</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C6035F8" w:rsidR="00836E6E" w:rsidRPr="00EB100B" w:rsidRDefault="00836E6E" w:rsidP="00EB100B">
            <w:pPr>
              <w:pStyle w:val="ListParagraph"/>
              <w:numPr>
                <w:ilvl w:val="0"/>
                <w:numId w:val="20"/>
              </w:numPr>
              <w:shd w:val="clear" w:color="auto" w:fill="FFFFFF"/>
              <w:spacing w:before="100" w:beforeAutospacing="1" w:after="100" w:afterAutospacing="1"/>
              <w:rPr>
                <w:rFonts w:eastAsia="Times New Roman" w:cs="Calibri"/>
                <w:color w:val="333333"/>
                <w:szCs w:val="22"/>
                <w:lang w:eastAsia="en-GB"/>
              </w:rPr>
            </w:pPr>
            <w:r w:rsidRPr="00EB100B">
              <w:rPr>
                <w:rStyle w:val="normaltextrun"/>
                <w:rFonts w:cs="Calibri"/>
                <w:color w:val="000000"/>
                <w:szCs w:val="22"/>
                <w:bdr w:val="none" w:sz="0" w:space="0" w:color="auto" w:frame="1"/>
              </w:rPr>
              <w:t>Experience dealing with the public face to face</w:t>
            </w:r>
            <w:r w:rsidR="006050D7" w:rsidRPr="00EB100B">
              <w:rPr>
                <w:rStyle w:val="normaltextrun"/>
                <w:rFonts w:cs="Calibri"/>
                <w:color w:val="000000"/>
                <w:szCs w:val="22"/>
                <w:bdr w:val="none" w:sz="0" w:space="0" w:color="auto" w:frame="1"/>
              </w:rPr>
              <w:t>.</w:t>
            </w:r>
          </w:p>
        </w:tc>
        <w:tc>
          <w:tcPr>
            <w:tcW w:w="3728" w:type="dxa"/>
          </w:tcPr>
          <w:p w14:paraId="3EFB03A5" w14:textId="77777777" w:rsidR="00836E6E" w:rsidRPr="0086604F" w:rsidRDefault="00643260" w:rsidP="0086604F">
            <w:pPr>
              <w:pStyle w:val="ListParagraph"/>
              <w:numPr>
                <w:ilvl w:val="0"/>
                <w:numId w:val="21"/>
              </w:numPr>
              <w:shd w:val="clear" w:color="auto" w:fill="FFFFFF"/>
              <w:spacing w:before="100" w:beforeAutospacing="1" w:after="100" w:afterAutospacing="1"/>
              <w:rPr>
                <w:rStyle w:val="normaltextrun"/>
                <w:rFonts w:cs="Calibri"/>
                <w:color w:val="000000"/>
                <w:szCs w:val="22"/>
                <w:shd w:val="clear" w:color="auto" w:fill="FFFFFF"/>
              </w:rPr>
            </w:pPr>
            <w:r w:rsidRPr="0086604F">
              <w:rPr>
                <w:rStyle w:val="normaltextrun"/>
                <w:rFonts w:cs="Calibri"/>
                <w:color w:val="000000"/>
                <w:szCs w:val="22"/>
                <w:shd w:val="clear" w:color="auto" w:fill="FFFFFF"/>
              </w:rPr>
              <w:t>Experience of processing card/electronic and cash transactions.</w:t>
            </w:r>
          </w:p>
          <w:p w14:paraId="7B0A0651" w14:textId="77777777" w:rsidR="00836E6E" w:rsidRPr="0086604F" w:rsidRDefault="00836E6E" w:rsidP="0086604F">
            <w:pPr>
              <w:pStyle w:val="ListParagraph"/>
              <w:numPr>
                <w:ilvl w:val="0"/>
                <w:numId w:val="21"/>
              </w:numPr>
              <w:shd w:val="clear" w:color="auto" w:fill="FFFFFF"/>
              <w:spacing w:before="100" w:beforeAutospacing="1" w:after="100" w:afterAutospacing="1"/>
              <w:rPr>
                <w:rStyle w:val="normaltextrun"/>
                <w:rFonts w:cs="Calibri"/>
                <w:color w:val="000000"/>
                <w:szCs w:val="22"/>
                <w:shd w:val="clear" w:color="auto" w:fill="FFFFFF"/>
              </w:rPr>
            </w:pPr>
            <w:r w:rsidRPr="0086604F">
              <w:rPr>
                <w:rStyle w:val="normaltextrun"/>
                <w:rFonts w:cs="Calibri"/>
                <w:color w:val="000000"/>
                <w:szCs w:val="22"/>
                <w:shd w:val="clear" w:color="auto" w:fill="FFFFFF"/>
              </w:rPr>
              <w:t>Previous administration experience.</w:t>
            </w:r>
          </w:p>
          <w:p w14:paraId="73BCA857" w14:textId="2FB8FDA1" w:rsidR="00836E6E" w:rsidRPr="00836E6E" w:rsidRDefault="00836E6E" w:rsidP="0086604F">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sidRPr="0086604F">
              <w:rPr>
                <w:rStyle w:val="normaltextrun"/>
                <w:rFonts w:cs="Calibri"/>
                <w:color w:val="000000"/>
                <w:szCs w:val="22"/>
                <w:shd w:val="clear" w:color="auto" w:fill="FFFFFF"/>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86604F" w:rsidRDefault="00643260" w:rsidP="00EB100B">
            <w:pPr>
              <w:pStyle w:val="ListParagraph"/>
              <w:numPr>
                <w:ilvl w:val="0"/>
                <w:numId w:val="21"/>
              </w:numPr>
              <w:shd w:val="clear" w:color="auto" w:fill="FFFFFF"/>
              <w:spacing w:before="100" w:beforeAutospacing="1" w:after="100" w:afterAutospacing="1"/>
              <w:rPr>
                <w:rStyle w:val="normaltextrun"/>
                <w:color w:val="000000"/>
                <w:shd w:val="clear" w:color="auto" w:fill="FFFFFF"/>
              </w:rPr>
            </w:pPr>
            <w:r w:rsidRPr="0086604F">
              <w:rPr>
                <w:rStyle w:val="normaltextrun"/>
                <w:rFonts w:cs="Calibri"/>
                <w:color w:val="000000"/>
                <w:szCs w:val="22"/>
                <w:shd w:val="clear" w:color="auto" w:fill="FFFFFF"/>
              </w:rPr>
              <w:t>Strong administration skills with exceptional attention to detail.</w:t>
            </w:r>
          </w:p>
          <w:p w14:paraId="3B9EE6F7"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work independently or lone work where necessary. </w:t>
            </w:r>
            <w:r>
              <w:rPr>
                <w:rStyle w:val="eop"/>
                <w:rFonts w:cs="Calibri"/>
                <w:color w:val="000000"/>
                <w:szCs w:val="22"/>
                <w:shd w:val="clear" w:color="auto" w:fill="FFFFFF"/>
              </w:rPr>
              <w:t> </w:t>
            </w:r>
          </w:p>
          <w:p w14:paraId="68DAEB55" w14:textId="77777777" w:rsidR="00643260" w:rsidRPr="00643260" w:rsidRDefault="00643260" w:rsidP="00EB100B">
            <w:pPr>
              <w:pStyle w:val="ListParagraph"/>
              <w:numPr>
                <w:ilvl w:val="0"/>
                <w:numId w:val="21"/>
              </w:numPr>
              <w:shd w:val="clear" w:color="auto" w:fill="FFFFFF"/>
              <w:spacing w:before="100" w:beforeAutospacing="1" w:after="100" w:afterAutospacing="1"/>
              <w:rPr>
                <w:rStyle w:val="eop"/>
                <w:rFonts w:eastAsia="Times New Roman" w:cs="Calibri"/>
                <w:color w:val="333333"/>
                <w:szCs w:val="22"/>
                <w:lang w:eastAsia="en-GB"/>
              </w:rPr>
            </w:pPr>
            <w:r>
              <w:rPr>
                <w:rStyle w:val="normaltextrun"/>
                <w:rFonts w:cs="Calibri"/>
                <w:color w:val="000000"/>
                <w:szCs w:val="22"/>
                <w:shd w:val="clear" w:color="auto" w:fill="FFFFFF"/>
              </w:rPr>
              <w:t>Ability to use own initiative and adapt to changing priorities.</w:t>
            </w:r>
            <w:r>
              <w:rPr>
                <w:rStyle w:val="eop"/>
                <w:rFonts w:cs="Calibri"/>
                <w:color w:val="000000"/>
                <w:szCs w:val="22"/>
                <w:shd w:val="clear" w:color="auto" w:fill="FFFFFF"/>
              </w:rPr>
              <w:t> </w:t>
            </w:r>
          </w:p>
          <w:p w14:paraId="2F77305B" w14:textId="150F709F" w:rsidR="00643260" w:rsidRPr="00643260" w:rsidRDefault="00643260" w:rsidP="00EB100B">
            <w:pPr>
              <w:pStyle w:val="ListParagraph"/>
              <w:numPr>
                <w:ilvl w:val="0"/>
                <w:numId w:val="21"/>
              </w:numPr>
              <w:shd w:val="clear" w:color="auto" w:fill="FFFFFF"/>
              <w:spacing w:before="100" w:beforeAutospacing="1" w:after="100" w:afterAutospacing="1"/>
              <w:rPr>
                <w:rFonts w:eastAsia="Times New Roman" w:cs="Calibri"/>
                <w:color w:val="333333"/>
                <w:szCs w:val="22"/>
                <w:lang w:eastAsia="en-GB"/>
              </w:rPr>
            </w:pPr>
            <w:r>
              <w:rPr>
                <w:rFonts w:ascii="lato_regular" w:hAnsi="lato_regular" w:cs="Helvetica"/>
                <w:color w:val="333333"/>
                <w:sz w:val="21"/>
                <w:szCs w:val="21"/>
              </w:rPr>
              <w:t>Good IT literacy</w:t>
            </w:r>
            <w:r w:rsidR="006050D7">
              <w:rPr>
                <w:rFonts w:ascii="lato_regular" w:hAnsi="lato_regular" w:cs="Helvetica"/>
                <w:color w:val="333333"/>
                <w:sz w:val="21"/>
                <w:szCs w:val="21"/>
              </w:rPr>
              <w:t>.</w:t>
            </w:r>
          </w:p>
        </w:tc>
        <w:tc>
          <w:tcPr>
            <w:tcW w:w="3728" w:type="dxa"/>
          </w:tcPr>
          <w:p w14:paraId="0A86D72C" w14:textId="0FFD3FF1" w:rsidR="00966F66" w:rsidRPr="006050D7" w:rsidRDefault="00787DA3" w:rsidP="006050D7">
            <w:pPr>
              <w:spacing w:beforeLines="100" w:before="240" w:afterLines="100" w:after="240"/>
              <w:rPr>
                <w:rFonts w:eastAsia="Calibri" w:cs="Calibri"/>
                <w:szCs w:val="22"/>
              </w:rPr>
            </w:pPr>
            <w:r>
              <w:rPr>
                <w:rFonts w:eastAsia="Calibri" w:cs="Calibri"/>
                <w:szCs w:val="22"/>
              </w:rPr>
              <w:t>N/A</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3A1E583B" w:rsidR="00966F66" w:rsidRPr="006050D7" w:rsidRDefault="00787DA3" w:rsidP="006050D7">
            <w:pPr>
              <w:spacing w:beforeLines="100" w:before="240" w:afterLines="100" w:after="240"/>
              <w:rPr>
                <w:rFonts w:cs="Calibri"/>
                <w:szCs w:val="22"/>
              </w:rPr>
            </w:pPr>
            <w:r>
              <w:rPr>
                <w:rFonts w:cs="Calibri"/>
                <w:szCs w:val="22"/>
              </w:rPr>
              <w:t>N/A</w:t>
            </w:r>
          </w:p>
        </w:tc>
        <w:tc>
          <w:tcPr>
            <w:tcW w:w="3728" w:type="dxa"/>
          </w:tcPr>
          <w:p w14:paraId="1F5B2756" w14:textId="5F4068F4" w:rsidR="00966F66" w:rsidRPr="006050D7" w:rsidRDefault="00787DA3" w:rsidP="006050D7">
            <w:pPr>
              <w:spacing w:beforeLines="100" w:before="240" w:afterLines="100" w:after="240"/>
              <w:rPr>
                <w:rFonts w:cs="Calibri"/>
                <w:szCs w:val="22"/>
              </w:rPr>
            </w:pPr>
            <w:r>
              <w:rPr>
                <w:rFonts w:cs="Calibri"/>
                <w:szCs w:val="22"/>
              </w:rPr>
              <w:t>N/A</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643260" w:rsidRDefault="00643260" w:rsidP="00EB100B">
            <w:pPr>
              <w:pStyle w:val="ListParagraph"/>
              <w:numPr>
                <w:ilvl w:val="0"/>
                <w:numId w:val="23"/>
              </w:numPr>
              <w:spacing w:beforeLines="100" w:before="240" w:afterLines="100" w:after="240"/>
              <w:rPr>
                <w:rStyle w:val="normaltextrun"/>
                <w:rFonts w:cs="Calibri"/>
              </w:rPr>
            </w:pPr>
            <w:r>
              <w:rPr>
                <w:rStyle w:val="normaltextrun"/>
                <w:rFonts w:cs="Calibri"/>
                <w:color w:val="000000"/>
                <w:szCs w:val="22"/>
                <w:shd w:val="clear" w:color="auto" w:fill="FFFFFF"/>
              </w:rPr>
              <w:t>Excellent written and spoken communication skills.</w:t>
            </w:r>
          </w:p>
          <w:p w14:paraId="751D7226" w14:textId="77777777" w:rsidR="00643260" w:rsidRPr="00643260" w:rsidRDefault="00643260" w:rsidP="00EB100B">
            <w:pPr>
              <w:pStyle w:val="ListParagraph"/>
              <w:numPr>
                <w:ilvl w:val="0"/>
                <w:numId w:val="23"/>
              </w:numPr>
              <w:spacing w:beforeLines="100" w:before="240" w:afterLines="100" w:after="240"/>
              <w:rPr>
                <w:rStyle w:val="eop"/>
                <w:rFonts w:cs="Calibri"/>
              </w:rPr>
            </w:pPr>
            <w:r>
              <w:rPr>
                <w:rStyle w:val="normaltextrun"/>
                <w:rFonts w:cs="Calibri"/>
                <w:color w:val="000000"/>
                <w:szCs w:val="22"/>
                <w:shd w:val="clear" w:color="auto" w:fill="FFFFFF"/>
              </w:rPr>
              <w:t>Professional telephone manner with excellent customer service skills.</w:t>
            </w:r>
            <w:r>
              <w:rPr>
                <w:rStyle w:val="eop"/>
                <w:rFonts w:cs="Calibri"/>
                <w:color w:val="000000"/>
                <w:szCs w:val="22"/>
                <w:shd w:val="clear" w:color="auto" w:fill="FFFFFF"/>
              </w:rPr>
              <w:t> </w:t>
            </w:r>
          </w:p>
          <w:p w14:paraId="21FB89F2" w14:textId="63581A76" w:rsidR="00643260" w:rsidRPr="00643260" w:rsidRDefault="00643260" w:rsidP="00EB100B">
            <w:pPr>
              <w:pStyle w:val="ListParagraph"/>
              <w:numPr>
                <w:ilvl w:val="0"/>
                <w:numId w:val="23"/>
              </w:numPr>
              <w:spacing w:beforeLines="100" w:before="240" w:afterLines="100" w:after="240"/>
              <w:rPr>
                <w:rFonts w:cs="Calibri"/>
                <w:szCs w:val="22"/>
              </w:rPr>
            </w:pPr>
            <w:r w:rsidRPr="00643260">
              <w:rPr>
                <w:rFonts w:cs="Calibri"/>
                <w:color w:val="333333"/>
                <w:szCs w:val="22"/>
              </w:rPr>
              <w:t>Ability to work within a team and put the customer’s needs first.</w:t>
            </w:r>
          </w:p>
        </w:tc>
        <w:tc>
          <w:tcPr>
            <w:tcW w:w="3728" w:type="dxa"/>
          </w:tcPr>
          <w:p w14:paraId="49E7C29C" w14:textId="2FB986F7" w:rsidR="00966F66" w:rsidRPr="006050D7" w:rsidRDefault="00787DA3" w:rsidP="0086604F">
            <w:pPr>
              <w:spacing w:beforeLines="100" w:before="240" w:afterLines="100" w:after="240"/>
              <w:rPr>
                <w:rFonts w:cs="Calibri"/>
                <w:szCs w:val="22"/>
              </w:rPr>
            </w:pPr>
            <w:r>
              <w:rPr>
                <w:rFonts w:cs="Calibri"/>
                <w:szCs w:val="22"/>
              </w:rPr>
              <w:t>N/A</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5497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5497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5497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A0B825E" w:rsidR="00284165" w:rsidRDefault="00787DA3" w:rsidP="00284165">
            <w:pPr>
              <w:pStyle w:val="PROPERTIESBOX"/>
            </w:pPr>
            <w:r>
              <w:t>V1.3</w:t>
            </w:r>
          </w:p>
        </w:tc>
        <w:tc>
          <w:tcPr>
            <w:tcW w:w="493" w:type="pct"/>
          </w:tcPr>
          <w:p w14:paraId="52E12275" w14:textId="0BC4835C" w:rsidR="00284165" w:rsidRDefault="00787DA3" w:rsidP="00284165">
            <w:pPr>
              <w:pStyle w:val="PROPERTIESBOX"/>
            </w:pPr>
            <w:r>
              <w:t>26/05/2026</w:t>
            </w:r>
          </w:p>
        </w:tc>
        <w:tc>
          <w:tcPr>
            <w:tcW w:w="4016" w:type="pct"/>
          </w:tcPr>
          <w:p w14:paraId="21F3CB1B" w14:textId="06A33B06" w:rsidR="00284165" w:rsidRDefault="00787DA3" w:rsidP="00284165">
            <w:pPr>
              <w:pStyle w:val="PROPERTIESBOX"/>
            </w:pPr>
            <w:r>
              <w:t>Operations/HR reviewed JD for new Edinburgh Clinic</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79F9" w14:textId="77777777" w:rsidR="00854972" w:rsidRDefault="00854972" w:rsidP="00A96CB2">
      <w:r>
        <w:separator/>
      </w:r>
    </w:p>
  </w:endnote>
  <w:endnote w:type="continuationSeparator" w:id="0">
    <w:p w14:paraId="7069AA0E" w14:textId="77777777" w:rsidR="00854972" w:rsidRDefault="0085497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90860C" w:rsidR="00073D92" w:rsidRPr="00F553DC" w:rsidRDefault="0082471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296B92D" w:rsidR="00073D92" w:rsidRPr="00511A17" w:rsidRDefault="0082471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4A37" w14:textId="77777777" w:rsidR="00854972" w:rsidRDefault="00854972" w:rsidP="00A96CB2">
      <w:r>
        <w:separator/>
      </w:r>
    </w:p>
  </w:footnote>
  <w:footnote w:type="continuationSeparator" w:id="0">
    <w:p w14:paraId="38198C36" w14:textId="77777777" w:rsidR="00854972" w:rsidRDefault="0085497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DB15373" w:rsidR="005E1013" w:rsidRPr="004A6AA8" w:rsidRDefault="0085497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1B41">
                                <w:t>Clinic Administration Team Lead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DB15373" w:rsidR="005E1013" w:rsidRPr="004A6AA8" w:rsidRDefault="0085497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1B41">
                          <w:t>Clinic Administration Team Lead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301B714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B3CF43C" w:rsidR="00AD6216" w:rsidRPr="004A6AA8" w:rsidRDefault="0085497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1B41">
                                <w:t>Clinic Administration Team Lead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B3CF43C" w:rsidR="00AD6216" w:rsidRPr="004A6AA8" w:rsidRDefault="0085497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1B41">
                          <w:t>Clinic Administration Team Lead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354EBC">
      <w:rPr>
        <w:noProof/>
        <w:lang w:eastAsia="en-GB"/>
      </w:rPr>
      <w:drawing>
        <wp:inline distT="0" distB="0" distL="0" distR="0" wp14:anchorId="27D5F927" wp14:editId="4DDF9BD8">
          <wp:extent cx="2123902" cy="914400"/>
          <wp:effectExtent l="0" t="0" r="0" b="0"/>
          <wp:docPr id="170341504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504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691B7A"/>
    <w:multiLevelType w:val="hybridMultilevel"/>
    <w:tmpl w:val="DE6C6A40"/>
    <w:lvl w:ilvl="0" w:tplc="08090001">
      <w:start w:val="1"/>
      <w:numFmt w:val="bullet"/>
      <w:lvlText w:val=""/>
      <w:lvlJc w:val="left"/>
      <w:pPr>
        <w:ind w:left="720" w:hanging="360"/>
      </w:pPr>
      <w:rPr>
        <w:rFonts w:ascii="Symbol" w:hAnsi="Symbol" w:hint="default"/>
      </w:rPr>
    </w:lvl>
    <w:lvl w:ilvl="1" w:tplc="96F0F8D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E2CB6"/>
    <w:multiLevelType w:val="hybridMultilevel"/>
    <w:tmpl w:val="019C3ED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92BC2"/>
    <w:multiLevelType w:val="hybridMultilevel"/>
    <w:tmpl w:val="59BE50B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2C55BD0"/>
    <w:multiLevelType w:val="hybridMultilevel"/>
    <w:tmpl w:val="F83EFC44"/>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442170F"/>
    <w:multiLevelType w:val="hybridMultilevel"/>
    <w:tmpl w:val="B7526EF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77720"/>
    <w:multiLevelType w:val="hybridMultilevel"/>
    <w:tmpl w:val="916AFBB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0913"/>
    <w:multiLevelType w:val="hybridMultilevel"/>
    <w:tmpl w:val="3D2E70B6"/>
    <w:lvl w:ilvl="0" w:tplc="88D838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72B77"/>
    <w:multiLevelType w:val="hybridMultilevel"/>
    <w:tmpl w:val="C82829CC"/>
    <w:lvl w:ilvl="0" w:tplc="3D7C22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113D1"/>
    <w:multiLevelType w:val="hybridMultilevel"/>
    <w:tmpl w:val="B78E504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55E7A"/>
    <w:multiLevelType w:val="hybridMultilevel"/>
    <w:tmpl w:val="814CE816"/>
    <w:lvl w:ilvl="0" w:tplc="6316D51C">
      <w:start w:val="1"/>
      <w:numFmt w:val="bullet"/>
      <w:lvlText w:val=""/>
      <w:lvlPicBulletId w:val="0"/>
      <w:lvlJc w:val="left"/>
      <w:pPr>
        <w:ind w:left="630" w:hanging="360"/>
      </w:pPr>
      <w:rPr>
        <w:rFonts w:ascii="Symbol" w:hAnsi="Symbol" w:hint="default"/>
        <w:color w:val="auto"/>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0" w15:restartNumberingAfterBreak="0">
    <w:nsid w:val="4DD36AAA"/>
    <w:multiLevelType w:val="hybridMultilevel"/>
    <w:tmpl w:val="908E2F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C28F9"/>
    <w:multiLevelType w:val="hybridMultilevel"/>
    <w:tmpl w:val="A0C88BE8"/>
    <w:lvl w:ilvl="0" w:tplc="32F8AD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E423B"/>
    <w:multiLevelType w:val="hybridMultilevel"/>
    <w:tmpl w:val="38B03D5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D0AB5"/>
    <w:multiLevelType w:val="hybridMultilevel"/>
    <w:tmpl w:val="8D58D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691F8B"/>
    <w:multiLevelType w:val="hybridMultilevel"/>
    <w:tmpl w:val="B944F4C8"/>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8E0184"/>
    <w:multiLevelType w:val="hybridMultilevel"/>
    <w:tmpl w:val="B30EA47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6E380E"/>
    <w:multiLevelType w:val="hybridMultilevel"/>
    <w:tmpl w:val="05FAA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6A0285"/>
    <w:multiLevelType w:val="hybridMultilevel"/>
    <w:tmpl w:val="9286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593512"/>
    <w:multiLevelType w:val="hybridMultilevel"/>
    <w:tmpl w:val="54802D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C3DF4"/>
    <w:multiLevelType w:val="hybridMultilevel"/>
    <w:tmpl w:val="EDBCE63E"/>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737974">
    <w:abstractNumId w:val="11"/>
  </w:num>
  <w:num w:numId="2" w16cid:durableId="1632516829">
    <w:abstractNumId w:val="12"/>
  </w:num>
  <w:num w:numId="3" w16cid:durableId="2007973528">
    <w:abstractNumId w:val="3"/>
  </w:num>
  <w:num w:numId="4" w16cid:durableId="906262905">
    <w:abstractNumId w:val="2"/>
  </w:num>
  <w:num w:numId="5" w16cid:durableId="397435702">
    <w:abstractNumId w:val="1"/>
  </w:num>
  <w:num w:numId="6" w16cid:durableId="1947077029">
    <w:abstractNumId w:val="0"/>
  </w:num>
  <w:num w:numId="7" w16cid:durableId="726149439">
    <w:abstractNumId w:val="24"/>
  </w:num>
  <w:num w:numId="8" w16cid:durableId="1279407313">
    <w:abstractNumId w:val="25"/>
  </w:num>
  <w:num w:numId="9" w16cid:durableId="1561162489">
    <w:abstractNumId w:val="32"/>
  </w:num>
  <w:num w:numId="10" w16cid:durableId="1228762172">
    <w:abstractNumId w:val="8"/>
  </w:num>
  <w:num w:numId="11" w16cid:durableId="1834029233">
    <w:abstractNumId w:val="9"/>
  </w:num>
  <w:num w:numId="12" w16cid:durableId="419372322">
    <w:abstractNumId w:val="28"/>
  </w:num>
  <w:num w:numId="13" w16cid:durableId="989672808">
    <w:abstractNumId w:val="29"/>
  </w:num>
  <w:num w:numId="14" w16cid:durableId="128591502">
    <w:abstractNumId w:val="7"/>
  </w:num>
  <w:num w:numId="15" w16cid:durableId="952133498">
    <w:abstractNumId w:val="10"/>
  </w:num>
  <w:num w:numId="16" w16cid:durableId="1500777513">
    <w:abstractNumId w:val="23"/>
  </w:num>
  <w:num w:numId="17" w16cid:durableId="182938931">
    <w:abstractNumId w:val="6"/>
  </w:num>
  <w:num w:numId="18" w16cid:durableId="827402864">
    <w:abstractNumId w:val="22"/>
  </w:num>
  <w:num w:numId="19" w16cid:durableId="545987467">
    <w:abstractNumId w:val="19"/>
  </w:num>
  <w:num w:numId="20" w16cid:durableId="1582644492">
    <w:abstractNumId w:val="27"/>
  </w:num>
  <w:num w:numId="21" w16cid:durableId="1522470321">
    <w:abstractNumId w:val="31"/>
  </w:num>
  <w:num w:numId="22" w16cid:durableId="121852396">
    <w:abstractNumId w:val="26"/>
  </w:num>
  <w:num w:numId="23" w16cid:durableId="1985815110">
    <w:abstractNumId w:val="13"/>
  </w:num>
  <w:num w:numId="24" w16cid:durableId="1534419620">
    <w:abstractNumId w:val="4"/>
  </w:num>
  <w:num w:numId="25" w16cid:durableId="1924558446">
    <w:abstractNumId w:val="18"/>
  </w:num>
  <w:num w:numId="26" w16cid:durableId="978919830">
    <w:abstractNumId w:val="15"/>
  </w:num>
  <w:num w:numId="27" w16cid:durableId="464275015">
    <w:abstractNumId w:val="16"/>
  </w:num>
  <w:num w:numId="28" w16cid:durableId="2011445269">
    <w:abstractNumId w:val="14"/>
  </w:num>
  <w:num w:numId="29" w16cid:durableId="608008427">
    <w:abstractNumId w:val="21"/>
  </w:num>
  <w:num w:numId="30" w16cid:durableId="439375240">
    <w:abstractNumId w:val="5"/>
  </w:num>
  <w:num w:numId="31" w16cid:durableId="240146399">
    <w:abstractNumId w:val="20"/>
  </w:num>
  <w:num w:numId="32" w16cid:durableId="801312979">
    <w:abstractNumId w:val="17"/>
  </w:num>
  <w:num w:numId="33" w16cid:durableId="626739791">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0F7764"/>
    <w:rsid w:val="001138E4"/>
    <w:rsid w:val="0012267D"/>
    <w:rsid w:val="00132A6E"/>
    <w:rsid w:val="00145448"/>
    <w:rsid w:val="00145636"/>
    <w:rsid w:val="001521BA"/>
    <w:rsid w:val="001613CA"/>
    <w:rsid w:val="00166DFB"/>
    <w:rsid w:val="00170FAE"/>
    <w:rsid w:val="0017233F"/>
    <w:rsid w:val="001730A7"/>
    <w:rsid w:val="00181E1A"/>
    <w:rsid w:val="00192749"/>
    <w:rsid w:val="00195D47"/>
    <w:rsid w:val="001A0C6B"/>
    <w:rsid w:val="001A1E1C"/>
    <w:rsid w:val="001A2B0E"/>
    <w:rsid w:val="001A4354"/>
    <w:rsid w:val="001A5D93"/>
    <w:rsid w:val="001B2A78"/>
    <w:rsid w:val="001B2BCB"/>
    <w:rsid w:val="001E1018"/>
    <w:rsid w:val="00203534"/>
    <w:rsid w:val="0020579B"/>
    <w:rsid w:val="00214E5E"/>
    <w:rsid w:val="00231216"/>
    <w:rsid w:val="00232ED5"/>
    <w:rsid w:val="00233201"/>
    <w:rsid w:val="0024338F"/>
    <w:rsid w:val="0026053A"/>
    <w:rsid w:val="00266A7A"/>
    <w:rsid w:val="002767D4"/>
    <w:rsid w:val="002837AD"/>
    <w:rsid w:val="00284165"/>
    <w:rsid w:val="002A0415"/>
    <w:rsid w:val="002A19D2"/>
    <w:rsid w:val="002A56DE"/>
    <w:rsid w:val="002B22C6"/>
    <w:rsid w:val="002C1886"/>
    <w:rsid w:val="002C26B0"/>
    <w:rsid w:val="002C4A8C"/>
    <w:rsid w:val="002C76CC"/>
    <w:rsid w:val="002D5D07"/>
    <w:rsid w:val="002E12D8"/>
    <w:rsid w:val="002F6E88"/>
    <w:rsid w:val="003009D3"/>
    <w:rsid w:val="00312B7B"/>
    <w:rsid w:val="003163AC"/>
    <w:rsid w:val="00317A49"/>
    <w:rsid w:val="00317DFA"/>
    <w:rsid w:val="0032018C"/>
    <w:rsid w:val="00331E01"/>
    <w:rsid w:val="0033354B"/>
    <w:rsid w:val="003355CB"/>
    <w:rsid w:val="003469E4"/>
    <w:rsid w:val="00354EBC"/>
    <w:rsid w:val="0035799C"/>
    <w:rsid w:val="003650D1"/>
    <w:rsid w:val="0038772C"/>
    <w:rsid w:val="0038785C"/>
    <w:rsid w:val="003A576E"/>
    <w:rsid w:val="003A591F"/>
    <w:rsid w:val="003B3ED7"/>
    <w:rsid w:val="003E2915"/>
    <w:rsid w:val="003E6AC1"/>
    <w:rsid w:val="003F170E"/>
    <w:rsid w:val="003F47B2"/>
    <w:rsid w:val="0040035C"/>
    <w:rsid w:val="00400F4B"/>
    <w:rsid w:val="00407D0E"/>
    <w:rsid w:val="004130E5"/>
    <w:rsid w:val="004131C8"/>
    <w:rsid w:val="00414E62"/>
    <w:rsid w:val="00420840"/>
    <w:rsid w:val="004304F8"/>
    <w:rsid w:val="00443145"/>
    <w:rsid w:val="00443196"/>
    <w:rsid w:val="00446BA1"/>
    <w:rsid w:val="004513F5"/>
    <w:rsid w:val="00451B41"/>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12FBA"/>
    <w:rsid w:val="00522685"/>
    <w:rsid w:val="005263EA"/>
    <w:rsid w:val="00531ED7"/>
    <w:rsid w:val="00536D88"/>
    <w:rsid w:val="005378DD"/>
    <w:rsid w:val="00542031"/>
    <w:rsid w:val="0055685A"/>
    <w:rsid w:val="00556A5E"/>
    <w:rsid w:val="00557C5F"/>
    <w:rsid w:val="0056153D"/>
    <w:rsid w:val="0056422B"/>
    <w:rsid w:val="005750BA"/>
    <w:rsid w:val="005775F8"/>
    <w:rsid w:val="00583E2F"/>
    <w:rsid w:val="00586007"/>
    <w:rsid w:val="005A0A53"/>
    <w:rsid w:val="005A2909"/>
    <w:rsid w:val="005A3991"/>
    <w:rsid w:val="005B5863"/>
    <w:rsid w:val="005E1013"/>
    <w:rsid w:val="005E337E"/>
    <w:rsid w:val="005F4391"/>
    <w:rsid w:val="005F7120"/>
    <w:rsid w:val="006050D7"/>
    <w:rsid w:val="00612BE0"/>
    <w:rsid w:val="00615CDB"/>
    <w:rsid w:val="006242DF"/>
    <w:rsid w:val="00633851"/>
    <w:rsid w:val="00634E75"/>
    <w:rsid w:val="00640978"/>
    <w:rsid w:val="00640F57"/>
    <w:rsid w:val="00641071"/>
    <w:rsid w:val="0064279A"/>
    <w:rsid w:val="0064305C"/>
    <w:rsid w:val="00643260"/>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1860"/>
    <w:rsid w:val="00722C6C"/>
    <w:rsid w:val="00723787"/>
    <w:rsid w:val="00723AA9"/>
    <w:rsid w:val="00735584"/>
    <w:rsid w:val="0074752D"/>
    <w:rsid w:val="00750F11"/>
    <w:rsid w:val="00757D37"/>
    <w:rsid w:val="00777004"/>
    <w:rsid w:val="00785B9C"/>
    <w:rsid w:val="00787DA3"/>
    <w:rsid w:val="007A1AC7"/>
    <w:rsid w:val="007B1F7A"/>
    <w:rsid w:val="007B7162"/>
    <w:rsid w:val="007C3C30"/>
    <w:rsid w:val="007E2E8C"/>
    <w:rsid w:val="007E2ED2"/>
    <w:rsid w:val="007F2A61"/>
    <w:rsid w:val="007F2D27"/>
    <w:rsid w:val="007F473F"/>
    <w:rsid w:val="00803C3F"/>
    <w:rsid w:val="00815820"/>
    <w:rsid w:val="00817458"/>
    <w:rsid w:val="00824712"/>
    <w:rsid w:val="00836694"/>
    <w:rsid w:val="00836E6E"/>
    <w:rsid w:val="008421E2"/>
    <w:rsid w:val="0084383C"/>
    <w:rsid w:val="00850BD3"/>
    <w:rsid w:val="00854972"/>
    <w:rsid w:val="0086604F"/>
    <w:rsid w:val="00870118"/>
    <w:rsid w:val="00897D49"/>
    <w:rsid w:val="008A0F87"/>
    <w:rsid w:val="008B35A2"/>
    <w:rsid w:val="008B46BC"/>
    <w:rsid w:val="008C2BF8"/>
    <w:rsid w:val="008D26D9"/>
    <w:rsid w:val="008D63A7"/>
    <w:rsid w:val="008E6C1F"/>
    <w:rsid w:val="008F410F"/>
    <w:rsid w:val="008F4ECD"/>
    <w:rsid w:val="009006AB"/>
    <w:rsid w:val="009057A6"/>
    <w:rsid w:val="0091262C"/>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0675D"/>
    <w:rsid w:val="00A15939"/>
    <w:rsid w:val="00A215C5"/>
    <w:rsid w:val="00A34AC6"/>
    <w:rsid w:val="00A51DA9"/>
    <w:rsid w:val="00A562C0"/>
    <w:rsid w:val="00A62D61"/>
    <w:rsid w:val="00A66B4F"/>
    <w:rsid w:val="00A820BE"/>
    <w:rsid w:val="00A86D07"/>
    <w:rsid w:val="00A87CA6"/>
    <w:rsid w:val="00A909EF"/>
    <w:rsid w:val="00A95664"/>
    <w:rsid w:val="00A96CB2"/>
    <w:rsid w:val="00AA197E"/>
    <w:rsid w:val="00AB3DD3"/>
    <w:rsid w:val="00AC21A4"/>
    <w:rsid w:val="00AC5FDD"/>
    <w:rsid w:val="00AC76FA"/>
    <w:rsid w:val="00AD1C29"/>
    <w:rsid w:val="00AD6216"/>
    <w:rsid w:val="00AF5C72"/>
    <w:rsid w:val="00AF6D0E"/>
    <w:rsid w:val="00B2053D"/>
    <w:rsid w:val="00B21FAC"/>
    <w:rsid w:val="00B4728A"/>
    <w:rsid w:val="00B507D2"/>
    <w:rsid w:val="00B73492"/>
    <w:rsid w:val="00B83328"/>
    <w:rsid w:val="00BA509C"/>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130E"/>
    <w:rsid w:val="00C26FAA"/>
    <w:rsid w:val="00C470DD"/>
    <w:rsid w:val="00C50A66"/>
    <w:rsid w:val="00C52C44"/>
    <w:rsid w:val="00C57856"/>
    <w:rsid w:val="00C600C2"/>
    <w:rsid w:val="00C64937"/>
    <w:rsid w:val="00C653AC"/>
    <w:rsid w:val="00C7219D"/>
    <w:rsid w:val="00C83042"/>
    <w:rsid w:val="00CA1BA6"/>
    <w:rsid w:val="00CA4700"/>
    <w:rsid w:val="00CA7205"/>
    <w:rsid w:val="00CB45D6"/>
    <w:rsid w:val="00CC5C14"/>
    <w:rsid w:val="00CE6F74"/>
    <w:rsid w:val="00CF228E"/>
    <w:rsid w:val="00CF320A"/>
    <w:rsid w:val="00CF326B"/>
    <w:rsid w:val="00D0016A"/>
    <w:rsid w:val="00D00FDB"/>
    <w:rsid w:val="00D01434"/>
    <w:rsid w:val="00D070A1"/>
    <w:rsid w:val="00D13D94"/>
    <w:rsid w:val="00D15202"/>
    <w:rsid w:val="00D22FF7"/>
    <w:rsid w:val="00D331FB"/>
    <w:rsid w:val="00D352BC"/>
    <w:rsid w:val="00D4532F"/>
    <w:rsid w:val="00D46AC7"/>
    <w:rsid w:val="00D610B8"/>
    <w:rsid w:val="00D66587"/>
    <w:rsid w:val="00D76E89"/>
    <w:rsid w:val="00D801E2"/>
    <w:rsid w:val="00D84D7D"/>
    <w:rsid w:val="00D962FC"/>
    <w:rsid w:val="00DA12CF"/>
    <w:rsid w:val="00DB2F17"/>
    <w:rsid w:val="00DD3296"/>
    <w:rsid w:val="00DD4E04"/>
    <w:rsid w:val="00DE205B"/>
    <w:rsid w:val="00DF02BD"/>
    <w:rsid w:val="00DF288D"/>
    <w:rsid w:val="00E027ED"/>
    <w:rsid w:val="00E10AA4"/>
    <w:rsid w:val="00E12C2D"/>
    <w:rsid w:val="00E32957"/>
    <w:rsid w:val="00E353BB"/>
    <w:rsid w:val="00E4225D"/>
    <w:rsid w:val="00E4379F"/>
    <w:rsid w:val="00E653E9"/>
    <w:rsid w:val="00E8547A"/>
    <w:rsid w:val="00EA27A9"/>
    <w:rsid w:val="00EA753A"/>
    <w:rsid w:val="00EB100B"/>
    <w:rsid w:val="00EB76F5"/>
    <w:rsid w:val="00EC1512"/>
    <w:rsid w:val="00EC4FA3"/>
    <w:rsid w:val="00ED2F2C"/>
    <w:rsid w:val="00ED6078"/>
    <w:rsid w:val="00EE6476"/>
    <w:rsid w:val="00F0798E"/>
    <w:rsid w:val="00F11B11"/>
    <w:rsid w:val="00F12B81"/>
    <w:rsid w:val="00F553DC"/>
    <w:rsid w:val="00F62430"/>
    <w:rsid w:val="00F63E60"/>
    <w:rsid w:val="00F668A3"/>
    <w:rsid w:val="00F66FA7"/>
    <w:rsid w:val="00F67D50"/>
    <w:rsid w:val="00F76639"/>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Default">
    <w:name w:val="Default"/>
    <w:rsid w:val="00D46AC7"/>
    <w:pPr>
      <w:autoSpaceDE w:val="0"/>
      <w:autoSpaceDN w:val="0"/>
      <w:adjustRightInd w:val="0"/>
      <w:spacing w:after="0" w:line="240" w:lineRule="auto"/>
    </w:pPr>
    <w:rPr>
      <w:rFonts w:ascii="Calibri" w:hAnsi="Calibri" w:cs="Calibri"/>
      <w:color w:val="000000"/>
      <w:kern w:val="0"/>
      <w:sz w:val="24"/>
      <w:szCs w:val="24"/>
      <w:lang w:val="en-GB"/>
    </w:rPr>
  </w:style>
  <w:style w:type="paragraph" w:styleId="Revision">
    <w:name w:val="Revision"/>
    <w:hidden/>
    <w:uiPriority w:val="99"/>
    <w:semiHidden/>
    <w:rsid w:val="00787DA3"/>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4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lato_regular">
    <w:altName w:val="Segoe U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70FAE"/>
    <w:rsid w:val="001B5B66"/>
    <w:rsid w:val="001C6F64"/>
    <w:rsid w:val="00312B7B"/>
    <w:rsid w:val="00422169"/>
    <w:rsid w:val="00445B99"/>
    <w:rsid w:val="00776F7E"/>
    <w:rsid w:val="007D7610"/>
    <w:rsid w:val="00897D49"/>
    <w:rsid w:val="00CB6CF1"/>
    <w:rsid w:val="00CF228E"/>
    <w:rsid w:val="00D43D3B"/>
    <w:rsid w:val="00DB2F17"/>
    <w:rsid w:val="00E35D64"/>
    <w:rsid w:val="00E8598A"/>
    <w:rsid w:val="00F1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c7480-7d10-49fc-a1bf-227b1045c7d3">
      <Terms xmlns="http://schemas.microsoft.com/office/infopath/2007/PartnerControls"/>
    </lcf76f155ced4ddcb4097134ff3c332f>
    <TaxCatchAll xmlns="8e1eff2c-1e84-4635-bedc-5bab7da2724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F42FE498-0FB7-47C9-9232-FBE47114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088c7480-7d10-49fc-a1bf-227b1045c7d3"/>
    <ds:schemaRef ds:uri="8e1eff2c-1e84-4635-bedc-5bab7da2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88c7480-7d10-49fc-a1bf-227b1045c7d3"/>
    <ds:schemaRef ds:uri="8e1eff2c-1e84-4635-bedc-5bab7da27247"/>
    <ds:schemaRef ds:uri="http://schemas.microsoft.com/sharepoint/v3"/>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b4dc3506-d2de-4fd8-b068-77e0f450a3a6}"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999</Words>
  <Characters>5839</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Administration Team Lead Job Description</dc:title>
  <dc:subject>Enter Sub-Title Of Policy</dc:subject>
  <dc:creator>Human Resources</dc:creator>
  <cp:keywords>TBC</cp:keywords>
  <dc:description>V1.1</dc:description>
  <cp:lastModifiedBy>Olivia Redfearn</cp:lastModifiedBy>
  <cp:revision>4</cp:revision>
  <cp:lastPrinted>2018-03-16T13:36:00Z</cp:lastPrinted>
  <dcterms:created xsi:type="dcterms:W3CDTF">2026-05-29T14:07:00Z</dcterms:created>
  <dcterms:modified xsi:type="dcterms:W3CDTF">2026-05-29T14:18:00Z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Order">
    <vt:r8>908200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