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455E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3F37B9A3" w:rsidR="00966F66" w:rsidRPr="004A13D0" w:rsidRDefault="001D7508" w:rsidP="00966F66">
            <w:pPr>
              <w:spacing w:before="100" w:after="100"/>
              <w:rPr>
                <w:rFonts w:cs="Calibri"/>
                <w:szCs w:val="22"/>
              </w:rPr>
            </w:pPr>
            <w:r w:rsidRPr="004A13D0">
              <w:rPr>
                <w:rFonts w:cs="Calibri"/>
                <w:szCs w:val="22"/>
              </w:rPr>
              <w:t>Remote Physiotherapist/Case Manager</w:t>
            </w:r>
            <w:r w:rsidR="00686778" w:rsidRPr="004A13D0">
              <w:rPr>
                <w:rFonts w:cs="Calibri"/>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4F422FCF"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 and treatment for </w:t>
            </w:r>
            <w:r w:rsidR="00E21FF9" w:rsidRPr="004A13D0">
              <w:rPr>
                <w:rFonts w:cs="Calibri"/>
                <w:szCs w:val="22"/>
              </w:rPr>
              <w:t xml:space="preserve">a blend of </w:t>
            </w:r>
            <w:r w:rsidRPr="004A13D0">
              <w:rPr>
                <w:rFonts w:cs="Calibri"/>
                <w:szCs w:val="22"/>
              </w:rPr>
              <w:t xml:space="preserve">patients,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under the direct supervision of the C</w:t>
            </w:r>
            <w:r w:rsidR="00E21FF9" w:rsidRPr="004A13D0">
              <w:rPr>
                <w:rFonts w:cs="Calibri"/>
                <w:szCs w:val="22"/>
              </w:rPr>
              <w:t>orporate MSK Team Manager.</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Ensure appropriate consent to treat and to report is obtained</w:t>
            </w:r>
          </w:p>
          <w:p w14:paraId="2AF8C228" w14:textId="149AEFE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practice </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 work</w:t>
            </w:r>
          </w:p>
          <w:p w14:paraId="3A514C2F" w14:textId="3383852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5BE4688F" w14:textId="2610C09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Communicate with GPs and clients in line with Vita Health procedures</w:t>
            </w:r>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case</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46096B0A"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Liaise with referrers, employers and occupational health &amp; safety professionals regarding return to work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5DCF14EA" w14:textId="53B46610"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Log data and audit outcomes of programmes</w:t>
            </w:r>
          </w:p>
          <w:p w14:paraId="6C6236C9" w14:textId="7D780F47"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01EF1593" w14:textId="0ED8194B" w:rsidR="00E21FF9"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 xml:space="preserve">Involvement in Specialist Triage Services </w:t>
            </w:r>
          </w:p>
          <w:p w14:paraId="22FB2A52" w14:textId="77777777" w:rsidR="00966F66" w:rsidRPr="00455EF0" w:rsidRDefault="00686778" w:rsidP="004A13D0">
            <w:pPr>
              <w:pStyle w:val="ListParagraph"/>
              <w:numPr>
                <w:ilvl w:val="0"/>
                <w:numId w:val="9"/>
              </w:numPr>
              <w:spacing w:beforeLines="100" w:before="240" w:afterLines="100" w:after="240"/>
              <w:rPr>
                <w:sz w:val="20"/>
                <w:szCs w:val="22"/>
              </w:rPr>
            </w:pPr>
            <w:r w:rsidRPr="004A13D0">
              <w:rPr>
                <w:rFonts w:cs="Calibri"/>
                <w:szCs w:val="22"/>
              </w:rPr>
              <w:t>Other duties as may be required from time to time</w:t>
            </w:r>
          </w:p>
          <w:p w14:paraId="2C36EA4A" w14:textId="77777777" w:rsidR="00455EF0" w:rsidRDefault="00455EF0" w:rsidP="00455EF0">
            <w:pPr>
              <w:rPr>
                <w:rFonts w:asciiTheme="minorHAnsi" w:hAnsiTheme="minorHAnsi"/>
                <w:b/>
                <w:bCs/>
              </w:rPr>
            </w:pPr>
            <w:r>
              <w:rPr>
                <w:b/>
                <w:bCs/>
              </w:rPr>
              <w:t>Equality Diversity &amp; Inclusion (EDI)</w:t>
            </w:r>
          </w:p>
          <w:p w14:paraId="51C6D4C1" w14:textId="77777777" w:rsidR="00455EF0" w:rsidRDefault="00455EF0" w:rsidP="00455EF0">
            <w:r>
              <w:t>We are proud to be an equal opportunities employer and are fully committed to EDI best practice in all we do.  We believe it is the responsibility of everyone to ensure their actions support this with all internal and external stakeholders.</w:t>
            </w:r>
          </w:p>
          <w:p w14:paraId="53DCBF9C" w14:textId="77777777" w:rsidR="00455EF0" w:rsidRDefault="00455EF0" w:rsidP="00455EF0">
            <w:pPr>
              <w:pStyle w:val="ListParagraph"/>
              <w:numPr>
                <w:ilvl w:val="0"/>
                <w:numId w:val="16"/>
              </w:numPr>
              <w:spacing w:before="100" w:after="100" w:line="276" w:lineRule="auto"/>
              <w:rPr>
                <w:rFonts w:cs="Calibri"/>
              </w:rPr>
            </w:pPr>
            <w:r>
              <w:t>Be aware of the impact of your behaviour on others</w:t>
            </w:r>
          </w:p>
          <w:p w14:paraId="56AFB929" w14:textId="77777777" w:rsidR="00455EF0" w:rsidRDefault="00455EF0" w:rsidP="00455EF0">
            <w:pPr>
              <w:pStyle w:val="ListParagraph"/>
              <w:numPr>
                <w:ilvl w:val="0"/>
                <w:numId w:val="16"/>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E5F2C8B" w14:textId="77777777" w:rsidR="00455EF0" w:rsidRDefault="00455EF0" w:rsidP="00455EF0">
            <w:pPr>
              <w:pStyle w:val="ListParagraph"/>
              <w:numPr>
                <w:ilvl w:val="0"/>
                <w:numId w:val="16"/>
              </w:numPr>
              <w:spacing w:before="100" w:after="100" w:line="276" w:lineRule="auto"/>
              <w:rPr>
                <w:rFonts w:cs="Calibri"/>
              </w:rPr>
            </w:pPr>
            <w:r>
              <w:t>Maintain and develop your knowledge about what EDI is and why it is important</w:t>
            </w:r>
          </w:p>
          <w:p w14:paraId="143C9163" w14:textId="77777777" w:rsidR="00455EF0" w:rsidRDefault="00455EF0" w:rsidP="00455EF0">
            <w:pPr>
              <w:pStyle w:val="ListParagraph"/>
              <w:numPr>
                <w:ilvl w:val="0"/>
                <w:numId w:val="16"/>
              </w:numPr>
              <w:spacing w:before="100" w:after="100" w:line="276" w:lineRule="auto"/>
              <w:rPr>
                <w:rFonts w:cs="Calibri"/>
              </w:rPr>
            </w:pPr>
            <w:r>
              <w:lastRenderedPageBreak/>
              <w:t xml:space="preserve">Be prepared to challenge bias, discrimination and prejudice if </w:t>
            </w:r>
            <w:proofErr w:type="gramStart"/>
            <w:r>
              <w:t>possible</w:t>
            </w:r>
            <w:proofErr w:type="gramEnd"/>
            <w:r>
              <w:t xml:space="preserve"> to do so and raise with your manager and EDI team</w:t>
            </w:r>
          </w:p>
          <w:p w14:paraId="72A241FA" w14:textId="77777777" w:rsidR="00455EF0" w:rsidRDefault="00455EF0" w:rsidP="00455EF0">
            <w:pPr>
              <w:pStyle w:val="ListParagraph"/>
              <w:numPr>
                <w:ilvl w:val="0"/>
                <w:numId w:val="16"/>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55CA0ACE" w14:textId="77777777" w:rsidR="00455EF0" w:rsidRDefault="00455EF0" w:rsidP="00455EF0">
            <w:pPr>
              <w:pStyle w:val="ListParagraph"/>
              <w:numPr>
                <w:ilvl w:val="0"/>
                <w:numId w:val="16"/>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7131EA6C" w:rsidR="00455EF0" w:rsidRPr="00455EF0" w:rsidRDefault="00455EF0" w:rsidP="00455EF0">
            <w:pPr>
              <w:spacing w:beforeLines="100" w:before="240" w:afterLines="100" w:after="240"/>
              <w:rPr>
                <w:sz w:val="20"/>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Regular In-house training</w:t>
            </w:r>
          </w:p>
          <w:p w14:paraId="201DC6D6" w14:textId="1E88C7F2" w:rsidR="00E21FF9"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Assigned buddy for peer supervision</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006B4983" w:rsidR="00966F66" w:rsidRPr="004A13D0" w:rsidRDefault="00966F66" w:rsidP="004A13D0">
            <w:pPr>
              <w:pStyle w:val="ListParagraph"/>
              <w:numPr>
                <w:ilvl w:val="0"/>
                <w:numId w:val="9"/>
              </w:numPr>
              <w:spacing w:beforeLines="100" w:before="240" w:afterLines="100" w:after="240"/>
              <w:rPr>
                <w:rFonts w:cs="Calibri"/>
                <w:szCs w:val="22"/>
              </w:rPr>
            </w:pPr>
            <w:r w:rsidRPr="004A13D0">
              <w:rPr>
                <w:rFonts w:cs="Calibri"/>
                <w:szCs w:val="22"/>
              </w:rPr>
              <w:t>Some travel including occasional overnight stays may be required, so a full clean driving licence is desired.</w:t>
            </w:r>
          </w:p>
          <w:p w14:paraId="4A51D27D" w14:textId="7C923CC7" w:rsidR="00E21FF9"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 xml:space="preserve">Occasional on-site contract </w:t>
            </w:r>
            <w:proofErr w:type="gramStart"/>
            <w:r w:rsidRPr="004A13D0">
              <w:rPr>
                <w:rFonts w:cs="Calibri"/>
                <w:szCs w:val="22"/>
              </w:rPr>
              <w:t>cover</w:t>
            </w:r>
            <w:proofErr w:type="gramEnd"/>
            <w:r w:rsidRPr="004A13D0">
              <w:rPr>
                <w:rFonts w:cs="Calibri"/>
                <w:szCs w:val="22"/>
              </w:rPr>
              <w:t xml:space="preserve"> dependent on location (as required</w:t>
            </w:r>
            <w:r w:rsidRPr="009069B7">
              <w:rPr>
                <w:sz w:val="20"/>
                <w:szCs w:val="22"/>
              </w:rPr>
              <w:t>)</w:t>
            </w: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47EAA286"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2 years previous experience within an MSK service</w:t>
            </w:r>
          </w:p>
        </w:tc>
        <w:tc>
          <w:tcPr>
            <w:tcW w:w="3161" w:type="dxa"/>
          </w:tcPr>
          <w:p w14:paraId="73BCA857" w14:textId="65FD55AE" w:rsidR="00966F66" w:rsidRPr="007133DA" w:rsidRDefault="007133DA" w:rsidP="007133DA">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86394E">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2326E5">
            <w:pPr>
              <w:pStyle w:val="BulletListDense"/>
              <w:rPr>
                <w:rFonts w:cs="Times New Roman"/>
                <w:szCs w:val="23"/>
              </w:rPr>
            </w:pPr>
            <w:r>
              <w:t xml:space="preserve">Occupational Health experience </w:t>
            </w:r>
          </w:p>
          <w:p w14:paraId="4ECC1C9A" w14:textId="77777777" w:rsidR="002326E5" w:rsidRDefault="002326E5" w:rsidP="002326E5">
            <w:pPr>
              <w:pStyle w:val="BulletListDense"/>
            </w:pPr>
            <w:r>
              <w:t>ACPOHE Membership or completion of ACPOHE Courses</w:t>
            </w:r>
          </w:p>
          <w:p w14:paraId="1F5B2756" w14:textId="05C363FF" w:rsidR="00E21FF9" w:rsidRPr="00966F66" w:rsidRDefault="002326E5" w:rsidP="00E21FF9">
            <w:pPr>
              <w:pStyle w:val="BulletListDense"/>
            </w:pPr>
            <w:r>
              <w:t>IRMER Trained</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lastRenderedPageBreak/>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455EF0"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455EF0"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455EF0"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77777777" w:rsidR="004A13D0" w:rsidRDefault="004A13D0" w:rsidP="0062135E">
            <w:pPr>
              <w:pStyle w:val="PROPERTIESBOX"/>
            </w:pPr>
          </w:p>
        </w:tc>
        <w:tc>
          <w:tcPr>
            <w:tcW w:w="493" w:type="pct"/>
          </w:tcPr>
          <w:p w14:paraId="77A89569" w14:textId="77777777" w:rsidR="004A13D0" w:rsidRDefault="004A13D0" w:rsidP="0062135E">
            <w:pPr>
              <w:pStyle w:val="PROPERTIESBOX"/>
            </w:pPr>
          </w:p>
        </w:tc>
        <w:tc>
          <w:tcPr>
            <w:tcW w:w="4016" w:type="pct"/>
          </w:tcPr>
          <w:p w14:paraId="1978E046" w14:textId="77777777" w:rsidR="004A13D0" w:rsidRDefault="004A13D0" w:rsidP="0062135E">
            <w:pPr>
              <w:pStyle w:val="PROPERTIESBOX"/>
            </w:pPr>
          </w:p>
        </w:tc>
      </w:tr>
    </w:tbl>
    <w:p w14:paraId="39AB8161" w14:textId="77777777" w:rsidR="009069B7" w:rsidRDefault="009069B7" w:rsidP="00522685">
      <w:pPr>
        <w:pStyle w:val="Heading10"/>
      </w:pPr>
    </w:p>
    <w:bookmarkEnd w:id="0"/>
    <w:sectPr w:rsidR="009069B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455E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455E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455E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455E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48.6pt;height:278.4pt" o:bullet="t">
        <v:imagedata r:id="rId1" o:title="VHG_petals_only_colour"/>
      </v:shape>
    </w:pict>
  </w:numPicBullet>
  <w:numPicBullet w:numPicBulletId="1">
    <w:pict>
      <v:shape id="_x0000_i1092" type="#_x0000_t75" style="width:466.8pt;height:368.4pt" o:bullet="t">
        <v:imagedata r:id="rId2" o:title="VITA plain"/>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num>
  <w:num w:numId="8">
    <w:abstractNumId w:val="11"/>
  </w:num>
  <w:num w:numId="9">
    <w:abstractNumId w:val="8"/>
  </w:num>
  <w:num w:numId="10">
    <w:abstractNumId w:val="12"/>
  </w:num>
  <w:num w:numId="11">
    <w:abstractNumId w:val="7"/>
  </w:num>
  <w:num w:numId="12">
    <w:abstractNumId w:val="9"/>
  </w:num>
  <w:num w:numId="13">
    <w:abstractNumId w:val="10"/>
  </w:num>
  <w:num w:numId="14">
    <w:abstractNumId w:val="10"/>
  </w:num>
  <w:num w:numId="15">
    <w:abstractNumId w:val="10"/>
  </w:num>
  <w:num w:numId="16">
    <w:abstractNumId w:val="6"/>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7508"/>
    <w:rsid w:val="001E1018"/>
    <w:rsid w:val="00203534"/>
    <w:rsid w:val="0020579B"/>
    <w:rsid w:val="00214E5E"/>
    <w:rsid w:val="002326E5"/>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2EC1"/>
    <w:rsid w:val="003B3ED7"/>
    <w:rsid w:val="003B4E8E"/>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5EF0"/>
    <w:rsid w:val="00457906"/>
    <w:rsid w:val="004624E2"/>
    <w:rsid w:val="00463B4C"/>
    <w:rsid w:val="00464C15"/>
    <w:rsid w:val="00465718"/>
    <w:rsid w:val="00481D33"/>
    <w:rsid w:val="00484AE6"/>
    <w:rsid w:val="004A13D0"/>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2D04"/>
    <w:rsid w:val="0064305C"/>
    <w:rsid w:val="006478FD"/>
    <w:rsid w:val="006513C6"/>
    <w:rsid w:val="006552F0"/>
    <w:rsid w:val="006630B8"/>
    <w:rsid w:val="006644DE"/>
    <w:rsid w:val="00671ADC"/>
    <w:rsid w:val="00681597"/>
    <w:rsid w:val="00682BD5"/>
    <w:rsid w:val="00686778"/>
    <w:rsid w:val="00693619"/>
    <w:rsid w:val="00693A0A"/>
    <w:rsid w:val="006A1513"/>
    <w:rsid w:val="006A615A"/>
    <w:rsid w:val="006A7FC8"/>
    <w:rsid w:val="006B647C"/>
    <w:rsid w:val="006D5A73"/>
    <w:rsid w:val="006D6121"/>
    <w:rsid w:val="006D6F7B"/>
    <w:rsid w:val="006E187D"/>
    <w:rsid w:val="006F280C"/>
    <w:rsid w:val="007133DA"/>
    <w:rsid w:val="00721860"/>
    <w:rsid w:val="00722C6C"/>
    <w:rsid w:val="00723AA9"/>
    <w:rsid w:val="00735584"/>
    <w:rsid w:val="00750F11"/>
    <w:rsid w:val="00757D37"/>
    <w:rsid w:val="00777004"/>
    <w:rsid w:val="00785B9C"/>
    <w:rsid w:val="0078642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6A56"/>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5D6"/>
    <w:rsid w:val="00CC5C14"/>
    <w:rsid w:val="00CE6F74"/>
    <w:rsid w:val="00CF320A"/>
    <w:rsid w:val="00CF326B"/>
    <w:rsid w:val="00D00FDB"/>
    <w:rsid w:val="00D01434"/>
    <w:rsid w:val="00D070A1"/>
    <w:rsid w:val="00D13D94"/>
    <w:rsid w:val="00D15202"/>
    <w:rsid w:val="00D2460B"/>
    <w:rsid w:val="00D331FB"/>
    <w:rsid w:val="00D352BC"/>
    <w:rsid w:val="00D4532F"/>
    <w:rsid w:val="00D610B8"/>
    <w:rsid w:val="00D66587"/>
    <w:rsid w:val="00D76E89"/>
    <w:rsid w:val="00D801E2"/>
    <w:rsid w:val="00D84D7D"/>
    <w:rsid w:val="00D962FC"/>
    <w:rsid w:val="00DA12CF"/>
    <w:rsid w:val="00DD3296"/>
    <w:rsid w:val="00DE205B"/>
    <w:rsid w:val="00E027ED"/>
    <w:rsid w:val="00E10AA4"/>
    <w:rsid w:val="00E12C2D"/>
    <w:rsid w:val="00E21FF9"/>
    <w:rsid w:val="00E4225D"/>
    <w:rsid w:val="00E4379F"/>
    <w:rsid w:val="00E653E9"/>
    <w:rsid w:val="00E8547A"/>
    <w:rsid w:val="00EA1358"/>
    <w:rsid w:val="00EA753A"/>
    <w:rsid w:val="00EB76F5"/>
    <w:rsid w:val="00EC4FA3"/>
    <w:rsid w:val="00ED2F2C"/>
    <w:rsid w:val="00ED6078"/>
    <w:rsid w:val="00EE6476"/>
    <w:rsid w:val="00F0798E"/>
    <w:rsid w:val="00F553DC"/>
    <w:rsid w:val="00F62430"/>
    <w:rsid w:val="00F63E60"/>
    <w:rsid w:val="00F66FA7"/>
    <w:rsid w:val="00F67D50"/>
    <w:rsid w:val="00F76E1D"/>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44546A"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507"/>
    <w:rsid w:val="0058451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www.w3.org/XML/1998/namespace"/>
    <ds:schemaRef ds:uri="http://schemas.microsoft.com/office/2006/documentManagement/types"/>
    <ds:schemaRef ds:uri="http://purl.org/dc/dcmitype/"/>
    <ds:schemaRef ds:uri="c6f43b3f-441d-4f81-a6dd-daba556f2c17"/>
    <ds:schemaRef ds:uri="http://purl.org/dc/elements/1.1/"/>
    <ds:schemaRef ds:uri="b31be8ad-cd50-43be-9fdd-33b5fac027bf"/>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2021-12-17T12:01:00Z</dcterms:created>
  <dcterms:modified xsi:type="dcterms:W3CDTF">2021-12-17T12:01:00Z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