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AA87350" w:rsidR="005E1013" w:rsidRDefault="00353B4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0875F7">
            <w:rPr>
              <w:rStyle w:val="TitleChar"/>
            </w:rPr>
            <w:t>Advanced Practice</w:t>
          </w:r>
          <w:r w:rsidR="00CE0C9C">
            <w:rPr>
              <w:rStyle w:val="TitleChar"/>
            </w:rPr>
            <w:t xml:space="preserve"> Physiotherapist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BAC02ED" w:rsidR="00966F66" w:rsidRDefault="000875F7" w:rsidP="00966F66">
      <w:pPr>
        <w:pStyle w:val="Heading2"/>
      </w:pPr>
      <w:r>
        <w:t>Advanced Practitioner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06A61EBB" w:rsidR="00966F66" w:rsidRDefault="000875F7" w:rsidP="00966F66">
            <w:pPr>
              <w:spacing w:before="100" w:after="100"/>
            </w:pPr>
            <w:r>
              <w:t>Advanced Practice</w:t>
            </w:r>
            <w:r w:rsidR="00686778">
              <w:t xml:space="preserve"> Physiotherapist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EF703D3" w:rsidR="00966F66" w:rsidRDefault="000875F7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4C66D142" w:rsidR="00966F66" w:rsidRDefault="00615480" w:rsidP="00966F66">
            <w:pPr>
              <w:spacing w:before="100" w:after="100"/>
            </w:pPr>
            <w:r>
              <w:t xml:space="preserve">Opportunities across East Kent including Ashford, </w:t>
            </w:r>
            <w:proofErr w:type="gramStart"/>
            <w:r>
              <w:t>Canterbury</w:t>
            </w:r>
            <w:proofErr w:type="gramEnd"/>
            <w:r>
              <w:t xml:space="preserve"> and Folkestone</w:t>
            </w:r>
            <w:r w:rsidR="004C5353">
              <w:t xml:space="preserve"> </w:t>
            </w:r>
            <w:r w:rsidR="00C24B6E">
              <w:t xml:space="preserve">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663E929" w:rsidR="00966F66" w:rsidRDefault="00E00038" w:rsidP="00966F66">
            <w:pPr>
              <w:spacing w:before="100" w:after="100"/>
            </w:pPr>
            <w:r>
              <w:t xml:space="preserve">NHS MSK </w:t>
            </w:r>
            <w:r w:rsidR="00C24B6E">
              <w:t xml:space="preserve">Clinical Lead/Senior Team Lead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7EE0AC66" w:rsidR="00966F66" w:rsidRDefault="00C24B6E" w:rsidP="00966F66">
            <w:pPr>
              <w:spacing w:before="100" w:after="100"/>
            </w:pPr>
            <w:r>
              <w:t xml:space="preserve">n/a 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5F25272B" w:rsidR="00966F66" w:rsidRDefault="00E00038" w:rsidP="00966F66">
            <w:pPr>
              <w:spacing w:before="100" w:after="100"/>
            </w:pPr>
            <w:r>
              <w:t xml:space="preserve">NHS MSK Service Lead </w:t>
            </w: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66F66" w:rsidRDefault="00966F66" w:rsidP="00966F66">
            <w:pPr>
              <w:spacing w:before="100" w:after="100"/>
            </w:pP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7C43E564" w:rsidR="00966F66" w:rsidRPr="00686778" w:rsidRDefault="00686778" w:rsidP="00686778">
            <w:pPr>
              <w:spacing w:before="100" w:after="100" w:line="276" w:lineRule="auto"/>
              <w:rPr>
                <w:rFonts w:cs="Calibri"/>
              </w:rPr>
            </w:pPr>
            <w:r w:rsidRPr="00686778">
              <w:rPr>
                <w:rFonts w:cs="Calibri"/>
                <w:lang w:val="en-US"/>
              </w:rPr>
              <w:t xml:space="preserve">To carry out </w:t>
            </w:r>
            <w:r w:rsidR="000875F7">
              <w:rPr>
                <w:rFonts w:cs="Calibri"/>
                <w:lang w:val="en-US"/>
              </w:rPr>
              <w:t>MCATs clinics across Vita Health Groups</w:t>
            </w:r>
            <w:r w:rsidR="00986C26">
              <w:rPr>
                <w:rFonts w:cs="Calibri"/>
                <w:lang w:val="en-US"/>
              </w:rPr>
              <w:t xml:space="preserve"> East Kent AQP Contract</w:t>
            </w:r>
            <w:r w:rsidR="000875F7">
              <w:rPr>
                <w:rFonts w:cs="Calibri"/>
                <w:lang w:val="en-US"/>
              </w:rPr>
              <w:t>. Clinical responsibilities will include paper and virtual triage, MDT working, Health Coaching for shared decision making and making every contact count</w:t>
            </w:r>
            <w:r w:rsidR="009948A7">
              <w:rPr>
                <w:rFonts w:cs="Calibri"/>
                <w:lang w:val="en-US"/>
              </w:rPr>
              <w:t xml:space="preserve"> and requesting diagnostics</w:t>
            </w:r>
            <w:r w:rsidR="000875F7">
              <w:rPr>
                <w:rFonts w:cs="Calibri"/>
                <w:lang w:val="en-US"/>
              </w:rPr>
              <w:t>.</w:t>
            </w:r>
            <w:r w:rsidRPr="00686778">
              <w:rPr>
                <w:rFonts w:cs="Calibri"/>
                <w:lang w:val="en-US"/>
              </w:rPr>
              <w:t xml:space="preserve"> The </w:t>
            </w:r>
            <w:r w:rsidR="000875F7">
              <w:rPr>
                <w:rFonts w:cs="Calibri"/>
                <w:lang w:val="en-US"/>
              </w:rPr>
              <w:t xml:space="preserve">Advanced Practice </w:t>
            </w:r>
            <w:r w:rsidRPr="00686778">
              <w:rPr>
                <w:rFonts w:cs="Calibri"/>
                <w:lang w:val="en-US"/>
              </w:rPr>
              <w:t xml:space="preserve">Physiotherapist would work under the direct supervision of the </w:t>
            </w:r>
            <w:r w:rsidR="000875F7">
              <w:rPr>
                <w:rFonts w:cs="Calibri"/>
                <w:lang w:val="en-US"/>
              </w:rPr>
              <w:t xml:space="preserve">NHS MSK Clinical </w:t>
            </w:r>
            <w:r w:rsidRPr="00686778">
              <w:rPr>
                <w:rFonts w:cs="Calibri"/>
              </w:rPr>
              <w:t>Lead.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3CDD889" w14:textId="77777777" w:rsidR="00686778" w:rsidRPr="00686778" w:rsidRDefault="00686778" w:rsidP="00686778">
            <w:pPr>
              <w:spacing w:before="100" w:after="100"/>
            </w:pPr>
            <w:r w:rsidRPr="00686778">
              <w:rPr>
                <w:lang w:val="en-US"/>
              </w:rPr>
              <w:t>Ensure appropriate consents to treat and to report are obtained</w:t>
            </w:r>
          </w:p>
          <w:p w14:paraId="2AF8C228" w14:textId="3D022942" w:rsidR="00686778" w:rsidRPr="005262EE" w:rsidRDefault="00686778" w:rsidP="005262EE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5262EE">
              <w:rPr>
                <w:lang w:val="en-US"/>
              </w:rPr>
              <w:t xml:space="preserve">Carry out </w:t>
            </w:r>
            <w:r w:rsidR="000875F7" w:rsidRPr="005262EE">
              <w:rPr>
                <w:lang w:val="en-US"/>
              </w:rPr>
              <w:t>paper and virtual</w:t>
            </w:r>
            <w:r w:rsidRPr="005262EE">
              <w:rPr>
                <w:lang w:val="en-US"/>
              </w:rPr>
              <w:t xml:space="preserve"> triage assessments of patients in line with </w:t>
            </w:r>
            <w:r w:rsidR="000875F7" w:rsidRPr="005262EE">
              <w:rPr>
                <w:lang w:val="en-US"/>
              </w:rPr>
              <w:t xml:space="preserve">NICE guidance and local practice </w:t>
            </w:r>
          </w:p>
          <w:p w14:paraId="243D4FD3" w14:textId="72A313DB" w:rsidR="00686778" w:rsidRPr="005262EE" w:rsidRDefault="00686778" w:rsidP="005262EE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5262EE">
              <w:rPr>
                <w:lang w:val="en-US"/>
              </w:rPr>
              <w:t>Use outcome measures to demonstrate treatment effect</w:t>
            </w:r>
          </w:p>
          <w:p w14:paraId="5F2C1C94" w14:textId="030533F1" w:rsidR="00686778" w:rsidRPr="005262EE" w:rsidRDefault="00686778" w:rsidP="005262EE">
            <w:pPr>
              <w:pStyle w:val="ListParagraph"/>
              <w:numPr>
                <w:ilvl w:val="0"/>
                <w:numId w:val="13"/>
              </w:numPr>
              <w:spacing w:before="100" w:after="100"/>
            </w:pPr>
            <w:r w:rsidRPr="005262EE">
              <w:rPr>
                <w:lang w:val="en-US"/>
              </w:rPr>
              <w:t xml:space="preserve">Provide evidence-based </w:t>
            </w:r>
            <w:r w:rsidR="000875F7" w:rsidRPr="005262EE">
              <w:rPr>
                <w:lang w:val="en-US"/>
              </w:rPr>
              <w:t xml:space="preserve">assessment, </w:t>
            </w:r>
            <w:proofErr w:type="gramStart"/>
            <w:r w:rsidRPr="005262EE">
              <w:rPr>
                <w:lang w:val="en-US"/>
              </w:rPr>
              <w:t>treatment</w:t>
            </w:r>
            <w:proofErr w:type="gramEnd"/>
            <w:r w:rsidRPr="005262EE">
              <w:rPr>
                <w:lang w:val="en-US"/>
              </w:rPr>
              <w:t xml:space="preserve"> and management of patients to </w:t>
            </w:r>
            <w:r w:rsidR="000875F7" w:rsidRPr="005262EE">
              <w:rPr>
                <w:lang w:val="en-US"/>
              </w:rPr>
              <w:t xml:space="preserve">optimize care aiming for </w:t>
            </w:r>
            <w:r w:rsidRPr="005262EE">
              <w:rPr>
                <w:lang w:val="en-US"/>
              </w:rPr>
              <w:t>achiev</w:t>
            </w:r>
            <w:r w:rsidR="000875F7" w:rsidRPr="005262EE">
              <w:rPr>
                <w:lang w:val="en-US"/>
              </w:rPr>
              <w:t xml:space="preserve">ing </w:t>
            </w:r>
            <w:r w:rsidRPr="005262EE">
              <w:rPr>
                <w:lang w:val="en-US"/>
              </w:rPr>
              <w:t xml:space="preserve">rapid return to </w:t>
            </w:r>
            <w:r w:rsidRPr="005262EE">
              <w:t>function and work</w:t>
            </w:r>
          </w:p>
          <w:p w14:paraId="3A514C2F" w14:textId="3513E57B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>Maintain records in line with CSP core standards and Vita Health standards</w:t>
            </w:r>
          </w:p>
          <w:p w14:paraId="5BE4688F" w14:textId="1D42971A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lastRenderedPageBreak/>
              <w:t>Communicate with GPs and clients in line with Vita Health procedures</w:t>
            </w:r>
          </w:p>
          <w:p w14:paraId="648C2CB5" w14:textId="0B88B60E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 xml:space="preserve">Follow procedures and ensure data is logged on </w:t>
            </w:r>
            <w:r w:rsidR="000875F7" w:rsidRPr="005262EE">
              <w:rPr>
                <w:lang w:val="en-US"/>
              </w:rPr>
              <w:t>the clinical systems to VHG expected standards</w:t>
            </w:r>
          </w:p>
          <w:p w14:paraId="709C1822" w14:textId="35EB44B7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 xml:space="preserve">Actively participate in </w:t>
            </w:r>
            <w:r w:rsidR="000875F7" w:rsidRPr="005262EE">
              <w:rPr>
                <w:lang w:val="en-US"/>
              </w:rPr>
              <w:t>in-service training and group supervision</w:t>
            </w:r>
          </w:p>
          <w:p w14:paraId="2F56BE46" w14:textId="65DFF3A8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 xml:space="preserve">Liaise with </w:t>
            </w:r>
            <w:r w:rsidR="000875F7" w:rsidRPr="005262EE">
              <w:rPr>
                <w:lang w:val="en-US"/>
              </w:rPr>
              <w:t xml:space="preserve">colleagues including Sport and Exercise Medicine consultants, </w:t>
            </w:r>
            <w:proofErr w:type="gramStart"/>
            <w:r w:rsidR="000875F7" w:rsidRPr="005262EE">
              <w:rPr>
                <w:lang w:val="en-US"/>
              </w:rPr>
              <w:t>physiotherapists</w:t>
            </w:r>
            <w:proofErr w:type="gramEnd"/>
            <w:r w:rsidR="000875F7" w:rsidRPr="005262EE">
              <w:rPr>
                <w:lang w:val="en-US"/>
              </w:rPr>
              <w:t xml:space="preserve"> and the admin team as well as external stakeholder in local trusts, community services and GP practices. </w:t>
            </w:r>
          </w:p>
          <w:p w14:paraId="2DCE48E4" w14:textId="3B3FA1B8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>Keep up to date with evidence-based practice/guidelines</w:t>
            </w:r>
          </w:p>
          <w:p w14:paraId="5DCF14EA" w14:textId="130D906D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 xml:space="preserve">Log data and audit outcomes of </w:t>
            </w:r>
            <w:proofErr w:type="spellStart"/>
            <w:r w:rsidRPr="005262EE">
              <w:rPr>
                <w:lang w:val="en-US"/>
              </w:rPr>
              <w:t>programmes</w:t>
            </w:r>
            <w:proofErr w:type="spellEnd"/>
          </w:p>
          <w:p w14:paraId="6C6236C9" w14:textId="20F53BC9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</w:pPr>
            <w:r w:rsidRPr="005262EE">
              <w:rPr>
                <w:lang w:val="en-US"/>
              </w:rPr>
              <w:t>Maintain evidence of continual professional development</w:t>
            </w:r>
          </w:p>
          <w:p w14:paraId="0EDCBECC" w14:textId="175FEBF9" w:rsidR="00686778" w:rsidRPr="005262EE" w:rsidRDefault="00686778" w:rsidP="005262EE">
            <w:pPr>
              <w:pStyle w:val="ListParagraph"/>
              <w:numPr>
                <w:ilvl w:val="0"/>
                <w:numId w:val="12"/>
              </w:numPr>
              <w:spacing w:before="100" w:after="100"/>
              <w:rPr>
                <w:lang w:val="en-US"/>
              </w:rPr>
            </w:pPr>
            <w:r w:rsidRPr="005262EE">
              <w:rPr>
                <w:lang w:val="en-US"/>
              </w:rPr>
              <w:t>Other duties as may be required from time to time</w:t>
            </w:r>
          </w:p>
          <w:p w14:paraId="4382795D" w14:textId="7F76B87A" w:rsidR="005262EE" w:rsidRDefault="005262EE" w:rsidP="00686778">
            <w:pPr>
              <w:spacing w:before="100" w:after="100"/>
            </w:pPr>
          </w:p>
          <w:p w14:paraId="1B1B931A" w14:textId="77777777" w:rsidR="005262EE" w:rsidRDefault="005262EE" w:rsidP="005262EE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0BE71701" w14:textId="77777777" w:rsidR="005262EE" w:rsidRDefault="005262EE" w:rsidP="005262EE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3B6A2A93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72F01F7E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00F519AA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55E65005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7F98B1AC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1FE50155" w14:textId="77777777" w:rsidR="005262EE" w:rsidRDefault="005262EE" w:rsidP="005262EE">
            <w:pPr>
              <w:pStyle w:val="ListParagraph"/>
              <w:numPr>
                <w:ilvl w:val="0"/>
                <w:numId w:val="1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8901C68" w14:textId="77777777" w:rsidR="005262EE" w:rsidRPr="00686778" w:rsidRDefault="005262EE" w:rsidP="00686778">
            <w:pPr>
              <w:spacing w:before="100" w:after="100"/>
            </w:pPr>
          </w:p>
          <w:p w14:paraId="44BDB607" w14:textId="07996BEB" w:rsidR="00966F66" w:rsidRDefault="00966F66" w:rsidP="00966F66">
            <w:pPr>
              <w:spacing w:before="100" w:after="100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66F66" w:rsidRDefault="00966F66" w:rsidP="00966F66">
            <w:pPr>
              <w:spacing w:before="100" w:after="100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9A92F3B" w:rsidR="00966F66" w:rsidRDefault="00966F66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EB7F2C1" w:rsidR="00966F66" w:rsidRPr="00966F66" w:rsidRDefault="009948A7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Remote work is available as part of this role.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E6C2F78" w:rsidR="00966F66" w:rsidRPr="00686778" w:rsidRDefault="00686778" w:rsidP="005262EE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728" w:type="dxa"/>
          </w:tcPr>
          <w:p w14:paraId="249563A3" w14:textId="2017A4BB" w:rsidR="00966F66" w:rsidRPr="00966F66" w:rsidRDefault="000875F7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MSc Physiotherapy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E82F829" w14:textId="31D494C5" w:rsidR="00966F66" w:rsidRPr="00351536" w:rsidRDefault="000875F7" w:rsidP="005262EE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>P</w:t>
            </w:r>
            <w:r w:rsidR="00686778" w:rsidRPr="00686778">
              <w:rPr>
                <w:rFonts w:cs="Calibri"/>
                <w:lang w:val="en-US" w:eastAsia="en-GB"/>
              </w:rPr>
              <w:t xml:space="preserve">revious experience within an </w:t>
            </w:r>
            <w:r>
              <w:rPr>
                <w:rFonts w:cs="Calibri"/>
                <w:lang w:val="en-US" w:eastAsia="en-GB"/>
              </w:rPr>
              <w:t>MCATs</w:t>
            </w:r>
            <w:r w:rsidR="00686778" w:rsidRPr="00686778">
              <w:rPr>
                <w:rFonts w:cs="Calibri"/>
                <w:lang w:val="en-US" w:eastAsia="en-GB"/>
              </w:rPr>
              <w:t xml:space="preserve"> service</w:t>
            </w:r>
            <w:r w:rsidR="00C24B6E">
              <w:rPr>
                <w:rFonts w:cs="Calibri"/>
                <w:lang w:val="en-US" w:eastAsia="en-GB"/>
              </w:rPr>
              <w:t xml:space="preserve"> delivering </w:t>
            </w:r>
            <w:r w:rsidR="006F122C">
              <w:rPr>
                <w:rFonts w:cs="Calibri"/>
                <w:lang w:val="en-US" w:eastAsia="en-GB"/>
              </w:rPr>
              <w:t xml:space="preserve">MSK </w:t>
            </w:r>
            <w:r w:rsidR="00C24B6E">
              <w:rPr>
                <w:rFonts w:cs="Calibri"/>
                <w:lang w:val="en-US" w:eastAsia="en-GB"/>
              </w:rPr>
              <w:t xml:space="preserve">FCP/APP clinics </w:t>
            </w:r>
          </w:p>
          <w:p w14:paraId="6006E3C2" w14:textId="43AA371B" w:rsidR="00E77685" w:rsidRDefault="00E77685" w:rsidP="005262EE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A</w:t>
            </w:r>
            <w:r w:rsidRPr="00F754AC">
              <w:rPr>
                <w:shd w:val="clear" w:color="auto" w:fill="FFFFFF"/>
                <w:lang w:eastAsia="en-GB"/>
              </w:rPr>
              <w:t>ble to demonstrate experience of working in a triage clinic, delivering excellent assessment and manageme</w:t>
            </w:r>
            <w:r>
              <w:rPr>
                <w:shd w:val="clear" w:color="auto" w:fill="FFFFFF"/>
                <w:lang w:eastAsia="en-GB"/>
              </w:rPr>
              <w:t>nt plans for a diverse and complex MSK caseload</w:t>
            </w:r>
          </w:p>
          <w:p w14:paraId="7410DB66" w14:textId="3E38F90A" w:rsidR="00F71845" w:rsidRDefault="008270F7" w:rsidP="005262EE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E</w:t>
            </w:r>
            <w:r w:rsidR="001C1A75">
              <w:rPr>
                <w:shd w:val="clear" w:color="auto" w:fill="FFFFFF"/>
                <w:lang w:eastAsia="en-GB"/>
              </w:rPr>
              <w:t>xperience</w:t>
            </w:r>
            <w:r w:rsidR="00F71845">
              <w:rPr>
                <w:shd w:val="clear" w:color="auto" w:fill="FFFFFF"/>
                <w:lang w:eastAsia="en-GB"/>
              </w:rPr>
              <w:t xml:space="preserve"> with</w:t>
            </w:r>
            <w:r>
              <w:rPr>
                <w:shd w:val="clear" w:color="auto" w:fill="FFFFFF"/>
                <w:lang w:eastAsia="en-GB"/>
              </w:rPr>
              <w:t xml:space="preserve"> MDT working and making</w:t>
            </w:r>
            <w:r w:rsidR="00F71845">
              <w:rPr>
                <w:shd w:val="clear" w:color="auto" w:fill="FFFFFF"/>
                <w:lang w:eastAsia="en-GB"/>
              </w:rPr>
              <w:t xml:space="preserve"> </w:t>
            </w:r>
            <w:r w:rsidR="00196C7B">
              <w:rPr>
                <w:shd w:val="clear" w:color="auto" w:fill="FFFFFF"/>
                <w:lang w:eastAsia="en-GB"/>
              </w:rPr>
              <w:t>direct referrals to secondary care services including Trauma &amp; Orthopaedics, Rheumatology</w:t>
            </w:r>
            <w:r w:rsidR="00C97D98">
              <w:rPr>
                <w:shd w:val="clear" w:color="auto" w:fill="FFFFFF"/>
                <w:lang w:eastAsia="en-GB"/>
              </w:rPr>
              <w:t xml:space="preserve">. </w:t>
            </w:r>
          </w:p>
          <w:p w14:paraId="65D8E5C4" w14:textId="266002D8" w:rsidR="00C97D98" w:rsidRDefault="00C97D98" w:rsidP="005262EE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P</w:t>
            </w:r>
            <w:r w:rsidRPr="00F754AC">
              <w:rPr>
                <w:shd w:val="clear" w:color="auto" w:fill="FFFFFF"/>
                <w:lang w:eastAsia="en-GB"/>
              </w:rPr>
              <w:t xml:space="preserve">ossess a </w:t>
            </w:r>
            <w:r w:rsidR="00EF7B6E">
              <w:rPr>
                <w:shd w:val="clear" w:color="auto" w:fill="FFFFFF"/>
                <w:lang w:eastAsia="en-GB"/>
              </w:rPr>
              <w:t>sound</w:t>
            </w:r>
            <w:r w:rsidRPr="00F754AC">
              <w:rPr>
                <w:shd w:val="clear" w:color="auto" w:fill="FFFFFF"/>
                <w:lang w:eastAsia="en-GB"/>
              </w:rPr>
              <w:t xml:space="preserve"> working knowledge of imaging</w:t>
            </w:r>
            <w:r>
              <w:rPr>
                <w:shd w:val="clear" w:color="auto" w:fill="FFFFFF"/>
                <w:lang w:eastAsia="en-GB"/>
              </w:rPr>
              <w:t>,</w:t>
            </w:r>
            <w:r w:rsidRPr="00F754AC">
              <w:rPr>
                <w:shd w:val="clear" w:color="auto" w:fill="FFFFFF"/>
                <w:lang w:eastAsia="en-GB"/>
              </w:rPr>
              <w:t xml:space="preserve"> investigations, and blood tests </w:t>
            </w:r>
          </w:p>
          <w:p w14:paraId="3B562B01" w14:textId="7669ADF3" w:rsidR="00351536" w:rsidRPr="00C97D98" w:rsidRDefault="00351536" w:rsidP="00C97D98">
            <w:pPr>
              <w:pStyle w:val="BulletListDense"/>
              <w:numPr>
                <w:ilvl w:val="0"/>
                <w:numId w:val="0"/>
              </w:numPr>
              <w:ind w:left="360"/>
              <w:rPr>
                <w:shd w:val="clear" w:color="auto" w:fill="FFFFFF"/>
                <w:lang w:eastAsia="en-GB"/>
              </w:rPr>
            </w:pPr>
          </w:p>
        </w:tc>
        <w:tc>
          <w:tcPr>
            <w:tcW w:w="3728" w:type="dxa"/>
          </w:tcPr>
          <w:p w14:paraId="73BCA857" w14:textId="7B79BDC5" w:rsidR="00966F66" w:rsidRPr="00966F66" w:rsidRDefault="001C1A75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Injection therapy, Ultrasonography (PG cert or equivalent), Independent prescribing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26781A93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51B3E6E4" w:rsidR="00966F66" w:rsidRPr="00966F66" w:rsidRDefault="000875F7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Injection therapy, Ultrasonography (PG cert or equivalent), Independent prescribing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415C256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  <w:r w:rsidR="001F2DBA">
              <w:rPr>
                <w:rFonts w:cs="Calibri"/>
                <w:szCs w:val="22"/>
              </w:rPr>
              <w:t xml:space="preserve"> including shared decision making </w:t>
            </w:r>
          </w:p>
          <w:p w14:paraId="265C57A5" w14:textId="080F20EB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76E842E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171BA496" w14:textId="75D1A403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lastRenderedPageBreak/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53B4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53B4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53B4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9DAB" w14:textId="77777777" w:rsidR="00290948" w:rsidRDefault="00290948" w:rsidP="00A96CB2">
      <w:r>
        <w:separator/>
      </w:r>
    </w:p>
  </w:endnote>
  <w:endnote w:type="continuationSeparator" w:id="0">
    <w:p w14:paraId="702A1CC4" w14:textId="77777777" w:rsidR="00290948" w:rsidRDefault="00290948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92A2" w14:textId="77777777" w:rsidR="00290948" w:rsidRDefault="00290948" w:rsidP="00A96CB2">
      <w:r>
        <w:separator/>
      </w:r>
    </w:p>
  </w:footnote>
  <w:footnote w:type="continuationSeparator" w:id="0">
    <w:p w14:paraId="4F6196DE" w14:textId="77777777" w:rsidR="00290948" w:rsidRDefault="00290948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C2AECB1" w:rsidR="005E1013" w:rsidRPr="004A6AA8" w:rsidRDefault="00353B4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875F7">
                                <w:t>Advanced Practice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C2AECB1" w:rsidR="005E1013" w:rsidRPr="004A6AA8" w:rsidRDefault="005262E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875F7">
                          <w:t>Advanced Practice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32A9BD8" w:rsidR="00AD6216" w:rsidRPr="004A6AA8" w:rsidRDefault="00353B4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875F7">
                                <w:t>Advanced Practice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32A9BD8" w:rsidR="00AD6216" w:rsidRPr="004A6AA8" w:rsidRDefault="005262E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875F7">
                          <w:t>Advanced Practice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CF37368"/>
    <w:multiLevelType w:val="hybridMultilevel"/>
    <w:tmpl w:val="55481E4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2104F"/>
    <w:multiLevelType w:val="hybridMultilevel"/>
    <w:tmpl w:val="C6427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1D77D3"/>
    <w:multiLevelType w:val="hybridMultilevel"/>
    <w:tmpl w:val="6374CCB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F57FE"/>
    <w:multiLevelType w:val="hybridMultilevel"/>
    <w:tmpl w:val="DD9E7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22E06"/>
    <w:rsid w:val="0003359B"/>
    <w:rsid w:val="000361B6"/>
    <w:rsid w:val="000451AC"/>
    <w:rsid w:val="00060F4B"/>
    <w:rsid w:val="00073D92"/>
    <w:rsid w:val="0007487D"/>
    <w:rsid w:val="000778C3"/>
    <w:rsid w:val="0008067D"/>
    <w:rsid w:val="000875F7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96C7B"/>
    <w:rsid w:val="001A1E1C"/>
    <w:rsid w:val="001A4354"/>
    <w:rsid w:val="001A5D93"/>
    <w:rsid w:val="001B2A78"/>
    <w:rsid w:val="001C1A75"/>
    <w:rsid w:val="001E1018"/>
    <w:rsid w:val="001F2DBA"/>
    <w:rsid w:val="00203534"/>
    <w:rsid w:val="0020579B"/>
    <w:rsid w:val="00214E5E"/>
    <w:rsid w:val="00232ED5"/>
    <w:rsid w:val="0024338F"/>
    <w:rsid w:val="0026053A"/>
    <w:rsid w:val="00266A7A"/>
    <w:rsid w:val="002767D4"/>
    <w:rsid w:val="00285F8A"/>
    <w:rsid w:val="00290948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1536"/>
    <w:rsid w:val="00353B47"/>
    <w:rsid w:val="003650D1"/>
    <w:rsid w:val="0038772C"/>
    <w:rsid w:val="0038785C"/>
    <w:rsid w:val="003A576E"/>
    <w:rsid w:val="003A591F"/>
    <w:rsid w:val="003B3ED7"/>
    <w:rsid w:val="003D1BD6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5353"/>
    <w:rsid w:val="004D7F07"/>
    <w:rsid w:val="004E07B2"/>
    <w:rsid w:val="004E1C18"/>
    <w:rsid w:val="004F04E2"/>
    <w:rsid w:val="004F05E6"/>
    <w:rsid w:val="0051296C"/>
    <w:rsid w:val="00522685"/>
    <w:rsid w:val="005262EE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48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82BD5"/>
    <w:rsid w:val="00686778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122C"/>
    <w:rsid w:val="006F280C"/>
    <w:rsid w:val="00721860"/>
    <w:rsid w:val="00722C6C"/>
    <w:rsid w:val="00723AA9"/>
    <w:rsid w:val="00735584"/>
    <w:rsid w:val="00750F11"/>
    <w:rsid w:val="00752ACD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270F7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D735D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47943"/>
    <w:rsid w:val="00952D23"/>
    <w:rsid w:val="00962BC8"/>
    <w:rsid w:val="00965CE0"/>
    <w:rsid w:val="00966F66"/>
    <w:rsid w:val="00973D5C"/>
    <w:rsid w:val="00975A1A"/>
    <w:rsid w:val="00986C26"/>
    <w:rsid w:val="00992211"/>
    <w:rsid w:val="009948A7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4B6E"/>
    <w:rsid w:val="00C26FAA"/>
    <w:rsid w:val="00C470DD"/>
    <w:rsid w:val="00C50A66"/>
    <w:rsid w:val="00C57856"/>
    <w:rsid w:val="00C600C2"/>
    <w:rsid w:val="00C653AC"/>
    <w:rsid w:val="00C7219D"/>
    <w:rsid w:val="00C83042"/>
    <w:rsid w:val="00C97D98"/>
    <w:rsid w:val="00CA4700"/>
    <w:rsid w:val="00CA7205"/>
    <w:rsid w:val="00CB45D6"/>
    <w:rsid w:val="00CC5C14"/>
    <w:rsid w:val="00CE0C9C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0038"/>
    <w:rsid w:val="00E027ED"/>
    <w:rsid w:val="00E10AA4"/>
    <w:rsid w:val="00E12C2D"/>
    <w:rsid w:val="00E4225D"/>
    <w:rsid w:val="00E4379F"/>
    <w:rsid w:val="00E653E9"/>
    <w:rsid w:val="00E77685"/>
    <w:rsid w:val="00E8547A"/>
    <w:rsid w:val="00EA753A"/>
    <w:rsid w:val="00EB76F5"/>
    <w:rsid w:val="00EC4FA3"/>
    <w:rsid w:val="00ED2F2C"/>
    <w:rsid w:val="00ED6078"/>
    <w:rsid w:val="00EE6476"/>
    <w:rsid w:val="00EF7B6E"/>
    <w:rsid w:val="00F0798E"/>
    <w:rsid w:val="00F553DC"/>
    <w:rsid w:val="00F62430"/>
    <w:rsid w:val="00F63E60"/>
    <w:rsid w:val="00F66FA7"/>
    <w:rsid w:val="00F67D50"/>
    <w:rsid w:val="00F71845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759C8"/>
    <w:rsid w:val="00C239C4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900F1571AE44ACEAB69B92722FB6" ma:contentTypeVersion="14" ma:contentTypeDescription="Create a new document." ma:contentTypeScope="" ma:versionID="e4a216878909c6fe00692506af34c313">
  <xsd:schema xmlns:xsd="http://www.w3.org/2001/XMLSchema" xmlns:xs="http://www.w3.org/2001/XMLSchema" xmlns:p="http://schemas.microsoft.com/office/2006/metadata/properties" xmlns:ns3="5f0e89d4-84da-486d-8488-b9f551632ca6" xmlns:ns4="a5f6f726-3bb3-45ad-898c-1387c9359ed7" targetNamespace="http://schemas.microsoft.com/office/2006/metadata/properties" ma:root="true" ma:fieldsID="dae130051cfa672fdd170a19d54a3a5c" ns3:_="" ns4:_="">
    <xsd:import namespace="5f0e89d4-84da-486d-8488-b9f551632ca6"/>
    <xsd:import namespace="a5f6f726-3bb3-45ad-898c-1387c9359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89d4-84da-486d-8488-b9f55163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f726-3bb3-45ad-898c-1387c9359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CD162D3-C2A5-4EE5-BC6D-437F81719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B08CD-0B5F-4985-9977-AE8004DE5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0E22569-C2E5-44E1-9E47-4275EA02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e89d4-84da-486d-8488-b9f551632ca6"/>
    <ds:schemaRef ds:uri="a5f6f726-3bb3-45ad-898c-1387c9359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D6E4F9-2CB7-4983-823D-505DDAF6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Practice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2021-12-06T10:11:00Z</dcterms:created>
  <dcterms:modified xsi:type="dcterms:W3CDTF">2021-12-06T10:11:00Z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0x010100DEA4900F1571AE44ACEAB69B92722FB6</vt:lpwstr>
  </property>
</Properties>
</file>