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96826FB" w:rsidR="00F63E60" w:rsidRPr="00B6502D" w:rsidRDefault="00334F86" w:rsidP="00B6502D">
      <w:pPr>
        <w:spacing w:line="240" w:lineRule="auto"/>
        <w:rPr>
          <w:noProof/>
          <w:lang w:eastAsia="en-GB"/>
        </w:rPr>
      </w:pPr>
      <w:sdt>
        <w:sdtPr>
          <w:rPr>
            <w:rStyle w:val="Heading2Char"/>
            <w:kern w:val="0"/>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r w:rsidR="00BC43B7" w:rsidRPr="00BC43B7">
            <w:rPr>
              <w:rStyle w:val="Heading2Char"/>
              <w:kern w:val="0"/>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4C0ACC6" w:rsidR="00966F66" w:rsidRDefault="00800453" w:rsidP="00966F66">
            <w:pPr>
              <w:spacing w:before="100" w:after="100"/>
            </w:pPr>
            <w:r>
              <w:t xml:space="preserve">NHS MH </w:t>
            </w:r>
            <w:r w:rsidR="00334F86">
              <w:t>Derby</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2349D53" w:rsidR="00966F66" w:rsidRDefault="009C40A9" w:rsidP="00966F66">
            <w:pPr>
              <w:spacing w:before="100" w:after="100"/>
            </w:pPr>
            <w:r>
              <w:t>Remote</w:t>
            </w:r>
            <w:r w:rsidR="6B2C981F">
              <w:t>/Home-based</w:t>
            </w:r>
            <w:r w:rsidR="00B14D76">
              <w:t>/Office/Clinic</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34A5146" w:rsidR="00966F66" w:rsidRDefault="00D12764" w:rsidP="00966F66">
            <w:pPr>
              <w:spacing w:before="100" w:after="100"/>
            </w:pPr>
            <w:r>
              <w:t>Operational team manager</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2CE9387" w:rsidR="00966F66" w:rsidRDefault="00D12764" w:rsidP="00966F66">
            <w:pPr>
              <w:spacing w:before="100" w:after="100"/>
            </w:pPr>
            <w:r>
              <w:t>Operations lead, clinical lead, supervisor</w:t>
            </w:r>
            <w:r w:rsidR="00F6638D">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7B1CA812"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w:t>
            </w:r>
            <w:proofErr w:type="gramStart"/>
            <w:r w:rsidR="00627DDC">
              <w:rPr>
                <w:rFonts w:cs="Calibri"/>
                <w:color w:val="000000"/>
                <w:szCs w:val="22"/>
                <w:shd w:val="clear" w:color="auto" w:fill="FFFFFF"/>
              </w:rPr>
              <w:t>sessions</w:t>
            </w:r>
            <w:proofErr w:type="gramEnd"/>
            <w:r w:rsidR="00627DDC">
              <w:rPr>
                <w:rFonts w:cs="Calibri"/>
                <w:color w:val="000000"/>
                <w:szCs w:val="22"/>
                <w:shd w:val="clear" w:color="auto" w:fill="FFFFFF"/>
              </w:rPr>
              <w:t xml:space="preserve"> via phone</w:t>
            </w:r>
            <w:r w:rsidR="006D6AFD">
              <w:rPr>
                <w:rFonts w:cs="Calibri"/>
                <w:color w:val="000000"/>
                <w:szCs w:val="22"/>
                <w:shd w:val="clear" w:color="auto" w:fill="FFFFFF"/>
              </w:rPr>
              <w:t>, video call</w:t>
            </w:r>
            <w:r w:rsidR="00627DDC">
              <w:rPr>
                <w:rFonts w:cs="Calibri"/>
                <w:color w:val="000000"/>
                <w:szCs w:val="22"/>
                <w:shd w:val="clear" w:color="auto" w:fill="FFFFFF"/>
              </w:rPr>
              <w:t xml:space="preserve"> and face to face, groups and use of computerised CBT (CCBT). </w:t>
            </w:r>
          </w:p>
          <w:p w14:paraId="55698CFA" w14:textId="4D5179C1"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w:t>
            </w:r>
            <w:r w:rsidR="006D6AFD">
              <w:rPr>
                <w:rFonts w:cs="Calibri"/>
                <w:bCs/>
                <w:color w:val="000000"/>
                <w:shd w:val="clear" w:color="auto" w:fill="FFFFFF"/>
                <w:lang w:eastAsia="en-GB"/>
              </w:rPr>
              <w:t>20 hours of attended</w:t>
            </w:r>
            <w:r w:rsidRPr="00C205A9">
              <w:rPr>
                <w:bCs/>
                <w:color w:val="000000"/>
                <w:shd w:val="clear" w:color="auto" w:fill="FFFFFF"/>
                <w:lang w:eastAsia="en-GB"/>
              </w:rPr>
              <w:t xml:space="preserve"> clinical time</w:t>
            </w:r>
            <w:r w:rsidR="006D6AFD">
              <w:rPr>
                <w:bCs/>
                <w:color w:val="000000"/>
                <w:shd w:val="clear" w:color="auto" w:fill="FFFFFF"/>
                <w:lang w:eastAsia="en-GB"/>
              </w:rPr>
              <w:t xml:space="preserve"> (pro-rata for part-time)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54EBC46" w14:textId="77777777" w:rsidR="00BC43B7" w:rsidRPr="00563FE1" w:rsidRDefault="00BC43B7" w:rsidP="0080055F">
            <w:pPr>
              <w:pStyle w:val="BulletListDense"/>
            </w:pPr>
            <w:r w:rsidRPr="00272BED">
              <w:rPr>
                <w:shd w:val="clear" w:color="auto" w:fill="FFFFFF"/>
              </w:rPr>
              <w:t xml:space="preserve">Conduct telephone triage assessments, one to one </w:t>
            </w:r>
            <w:proofErr w:type="gramStart"/>
            <w:r w:rsidRPr="00272BED">
              <w:rPr>
                <w:shd w:val="clear" w:color="auto" w:fill="FFFFFF"/>
              </w:rPr>
              <w:t>sessions</w:t>
            </w:r>
            <w:proofErr w:type="gramEnd"/>
            <w:r w:rsidRPr="00272BED">
              <w:rPr>
                <w:shd w:val="clear" w:color="auto" w:fill="FFFFFF"/>
              </w:rPr>
              <w:t xml:space="preserve"> via phone and face to face, groups and use of computerised CBT (CCBT).</w:t>
            </w:r>
          </w:p>
          <w:p w14:paraId="1BC7EFAD" w14:textId="6289BAAA" w:rsidR="0080055F" w:rsidRPr="00FD2748" w:rsidRDefault="0080055F" w:rsidP="0080055F">
            <w:pPr>
              <w:pStyle w:val="BulletListDense"/>
              <w:rPr>
                <w:rFonts w:cs="Calibri"/>
                <w:bCs/>
                <w:szCs w:val="22"/>
                <w:lang w:eastAsia="en-GB"/>
              </w:rPr>
            </w:pPr>
            <w:r w:rsidRPr="00FD2748">
              <w:rPr>
                <w:rFonts w:cs="Calibri"/>
                <w:bCs/>
                <w:szCs w:val="22"/>
                <w:lang w:eastAsia="en-GB"/>
              </w:rPr>
              <w:t xml:space="preserve">Adhere </w:t>
            </w:r>
            <w:r>
              <w:t xml:space="preserve">to the national guidelines outlined in the NHS Talking Therapies Manual to meet </w:t>
            </w:r>
            <w:r w:rsidR="00970543">
              <w:t xml:space="preserve">a </w:t>
            </w:r>
            <w:r>
              <w:t>weekly target for attended client sessions.</w:t>
            </w:r>
          </w:p>
          <w:p w14:paraId="2899A345" w14:textId="77777777" w:rsidR="00BC43B7" w:rsidRPr="00272BED" w:rsidRDefault="00BC43B7" w:rsidP="0080055F">
            <w:pPr>
              <w:pStyle w:val="BulletListDense"/>
            </w:pPr>
            <w:r w:rsidRPr="00272BED">
              <w:t>Assess the suitability of new referrals, adhering to the service’ referral protocols.</w:t>
            </w:r>
          </w:p>
          <w:p w14:paraId="29195FBD" w14:textId="77777777" w:rsidR="00BC43B7" w:rsidRPr="00272BED" w:rsidRDefault="00BC43B7" w:rsidP="0080055F">
            <w:pPr>
              <w:pStyle w:val="BulletListDense"/>
            </w:pPr>
            <w:r w:rsidRPr="00272BED">
              <w:lastRenderedPageBreak/>
              <w:t>Process onward referrals and/or step ups for unsuitable clients as required.</w:t>
            </w:r>
          </w:p>
          <w:p w14:paraId="4D7AAF0D" w14:textId="77777777" w:rsidR="00BC43B7" w:rsidRPr="00272BED" w:rsidRDefault="00BC43B7" w:rsidP="0080055F">
            <w:pPr>
              <w:pStyle w:val="BulletListDense"/>
            </w:pPr>
            <w:r w:rsidRPr="00272BED">
              <w:t>Work closely with other members of the team, with a stepped care approach.</w:t>
            </w:r>
          </w:p>
          <w:p w14:paraId="769A53F2" w14:textId="77777777" w:rsidR="00BC43B7" w:rsidRPr="00272BED" w:rsidRDefault="00BC43B7" w:rsidP="0080055F">
            <w:pPr>
              <w:pStyle w:val="BulletListDense"/>
            </w:pPr>
            <w:r w:rsidRPr="00272BED">
              <w:t>Undertake patient centred interviews to identify areas where the client wishes to see change and/or recovery and makes an accurate assessment of risk to self and others.</w:t>
            </w:r>
          </w:p>
          <w:p w14:paraId="19935D08" w14:textId="77777777" w:rsidR="00BC43B7" w:rsidRPr="00272BED" w:rsidRDefault="00BC43B7" w:rsidP="0080055F">
            <w:pPr>
              <w:pStyle w:val="BulletListDense"/>
            </w:pPr>
            <w:r w:rsidRPr="00272BED">
              <w:t>Support the implementation of a socially inclusive model of mental health care.</w:t>
            </w:r>
          </w:p>
          <w:p w14:paraId="4564C7F5" w14:textId="77777777" w:rsidR="00BC43B7" w:rsidRPr="00272BED" w:rsidRDefault="00BC43B7" w:rsidP="0080055F">
            <w:pPr>
              <w:pStyle w:val="BulletListDense"/>
            </w:pPr>
            <w:r w:rsidRPr="00272BED">
              <w:t>Assess and integrate issues surrounding work and employment into the overall therapy process.</w:t>
            </w:r>
          </w:p>
          <w:p w14:paraId="35B346F5" w14:textId="77777777" w:rsidR="00BC43B7" w:rsidRPr="00272BED" w:rsidRDefault="00BC43B7" w:rsidP="0080055F">
            <w:pPr>
              <w:pStyle w:val="BulletListDense"/>
            </w:pPr>
            <w:r w:rsidRPr="00272BED">
              <w:t>Participate in individual performance reviews and respond to agreed objectives.</w:t>
            </w:r>
          </w:p>
          <w:p w14:paraId="39B5FB06" w14:textId="77777777" w:rsidR="00BC43B7" w:rsidRPr="00272BED" w:rsidRDefault="00BC43B7" w:rsidP="0080055F">
            <w:pPr>
              <w:pStyle w:val="BulletListDense"/>
            </w:pPr>
            <w:r w:rsidRPr="00272BED">
              <w:t>Maintain standards of practice according to VHG and any regulating bodies.</w:t>
            </w:r>
          </w:p>
          <w:p w14:paraId="156BDCBD" w14:textId="77777777" w:rsidR="00BC43B7" w:rsidRPr="00272BED" w:rsidRDefault="00BC43B7" w:rsidP="0080055F">
            <w:pPr>
              <w:pStyle w:val="BulletListDense"/>
            </w:pPr>
            <w:r w:rsidRPr="00272BED">
              <w:t>Keep up to date on new recommendations/guidelines set by the Department of Health (e.g., NHS Plan, National Service Framework, NICE, etc.)</w:t>
            </w:r>
          </w:p>
          <w:p w14:paraId="6600040B" w14:textId="77777777" w:rsidR="00BC43B7" w:rsidRPr="00272BED" w:rsidRDefault="00BC43B7" w:rsidP="0080055F">
            <w:pPr>
              <w:pStyle w:val="BulletListDense"/>
            </w:pPr>
            <w:r w:rsidRPr="00272BED">
              <w:t>Maintain up-to-date knowledge of legislation, national and local policies and procedures in relation to Mental Health and Primary Care Services.</w:t>
            </w:r>
          </w:p>
          <w:p w14:paraId="29A7FB7B" w14:textId="77777777" w:rsidR="00BC43B7" w:rsidRPr="00272BED" w:rsidRDefault="00BC43B7" w:rsidP="0080055F">
            <w:pPr>
              <w:pStyle w:val="BulletListDense"/>
            </w:pPr>
            <w:r w:rsidRPr="00272BED">
              <w:t xml:space="preserve">Ensure that client confidentiality is </w:t>
            </w:r>
            <w:proofErr w:type="gramStart"/>
            <w:r w:rsidRPr="00272BED">
              <w:t>protected at all times</w:t>
            </w:r>
            <w:proofErr w:type="gramEnd"/>
            <w:r w:rsidRPr="00272BED">
              <w:t>.</w:t>
            </w:r>
          </w:p>
          <w:p w14:paraId="2C675D39" w14:textId="77777777" w:rsidR="00BC43B7" w:rsidRPr="00272BED" w:rsidRDefault="00BC43B7" w:rsidP="0080055F">
            <w:pPr>
              <w:pStyle w:val="BulletListDense"/>
            </w:pPr>
            <w:r w:rsidRPr="00272BED">
              <w:t>Keep up to date and concise electronic records of all clinical activity, in line with service protocols.</w:t>
            </w:r>
          </w:p>
          <w:p w14:paraId="14702EBF" w14:textId="77777777" w:rsidR="00BC43B7" w:rsidRPr="00BC43B7" w:rsidRDefault="00BC43B7" w:rsidP="0080055F">
            <w:pPr>
              <w:pStyle w:val="BulletListDense"/>
            </w:pPr>
            <w:r w:rsidRPr="00272BED">
              <w:t xml:space="preserve">Attend clinical/managerial supervision on a regular basis, as agreed with line manager and in line </w:t>
            </w:r>
            <w:r w:rsidRPr="00BC43B7">
              <w:t>with NHS Talking Therapies requirements.</w:t>
            </w:r>
          </w:p>
          <w:p w14:paraId="2EBE2377" w14:textId="77777777" w:rsidR="00BC43B7" w:rsidRPr="00272BED" w:rsidRDefault="00BC43B7" w:rsidP="0080055F">
            <w:pPr>
              <w:pStyle w:val="BulletListDense"/>
            </w:pPr>
            <w:r w:rsidRPr="00272BED">
              <w:t>Receive supervision from an appropriate clinician in relation to low intensity interventions, to meet the required standards.</w:t>
            </w:r>
          </w:p>
          <w:p w14:paraId="4F634A0C" w14:textId="77777777" w:rsidR="00BC43B7" w:rsidRPr="00272BED" w:rsidRDefault="00BC43B7" w:rsidP="0080055F">
            <w:pPr>
              <w:pStyle w:val="BulletListDense"/>
            </w:pPr>
            <w:r w:rsidRPr="00272BED">
              <w:t>Actively participate in regular group clinical skills supervision.</w:t>
            </w:r>
          </w:p>
          <w:p w14:paraId="2F1C8295" w14:textId="77777777" w:rsidR="00BC43B7" w:rsidRPr="00272BED" w:rsidRDefault="00BC43B7" w:rsidP="0080055F">
            <w:pPr>
              <w:pStyle w:val="BulletListDense"/>
            </w:pPr>
            <w:r w:rsidRPr="00272BED">
              <w:t>Attend all team meetings and external events as required.</w:t>
            </w:r>
          </w:p>
          <w:p w14:paraId="73CA47E5" w14:textId="77777777" w:rsidR="00BC43B7" w:rsidRPr="00272BED" w:rsidRDefault="00BC43B7" w:rsidP="0080055F">
            <w:pPr>
              <w:pStyle w:val="BulletListDense"/>
            </w:pPr>
            <w:r w:rsidRPr="00272BED">
              <w:t>Contribute to the development of best practice within the service.</w:t>
            </w:r>
          </w:p>
          <w:p w14:paraId="35EC665D" w14:textId="237043E4" w:rsidR="00966F66" w:rsidRDefault="00966F66" w:rsidP="00966F66">
            <w:pPr>
              <w:spacing w:before="100" w:after="100"/>
            </w:pPr>
            <w:r w:rsidRPr="00031329">
              <w:t xml:space="preserve">Any other reasonable request </w:t>
            </w:r>
            <w:r>
              <w:t>as required</w:t>
            </w:r>
          </w:p>
          <w:p w14:paraId="6297C9B7" w14:textId="77777777" w:rsidR="007A7184" w:rsidRDefault="007A7184" w:rsidP="00966F66">
            <w:pPr>
              <w:spacing w:before="100" w:after="100"/>
            </w:pPr>
          </w:p>
          <w:p w14:paraId="74224B04" w14:textId="44C1F008" w:rsidR="007A7184" w:rsidRDefault="007A7184" w:rsidP="007A7184">
            <w:pPr>
              <w:rPr>
                <w:b/>
                <w:bCs/>
              </w:rPr>
            </w:pPr>
            <w:r w:rsidRPr="0033722F">
              <w:rPr>
                <w:b/>
                <w:bCs/>
              </w:rPr>
              <w:t>Equality Diversity &amp; Inclusion (EDI)</w:t>
            </w:r>
          </w:p>
          <w:p w14:paraId="5F222B5C" w14:textId="77777777" w:rsidR="007A7184" w:rsidRDefault="007A7184" w:rsidP="007A7184">
            <w:pPr>
              <w:rPr>
                <w:b/>
                <w:bCs/>
              </w:rPr>
            </w:pPr>
          </w:p>
          <w:p w14:paraId="6F559206" w14:textId="5972C86B" w:rsidR="007A7184" w:rsidRDefault="00DD67B1" w:rsidP="007A7184">
            <w:pPr>
              <w:rPr>
                <w:rFonts w:cs="Calibri"/>
                <w:szCs w:val="22"/>
              </w:rPr>
            </w:pPr>
            <w:r>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EAF7692" w14:textId="77777777" w:rsidR="00DD67B1" w:rsidRDefault="00DD67B1" w:rsidP="007A7184"/>
          <w:p w14:paraId="697192D7" w14:textId="77777777" w:rsidR="007A7184" w:rsidRDefault="007A7184" w:rsidP="0080055F">
            <w:pPr>
              <w:pStyle w:val="BulletListDense"/>
            </w:pPr>
            <w:r>
              <w:t>Be aware of the impact of your behaviour on others</w:t>
            </w:r>
          </w:p>
          <w:p w14:paraId="451B4322" w14:textId="77777777" w:rsidR="007A7184" w:rsidRDefault="007A7184" w:rsidP="0080055F">
            <w:pPr>
              <w:pStyle w:val="BulletListDense"/>
            </w:pPr>
            <w:r>
              <w:lastRenderedPageBreak/>
              <w:t>Ensure that others are treated with fairness, dignity and respect</w:t>
            </w:r>
          </w:p>
          <w:p w14:paraId="41EB40F3" w14:textId="77777777" w:rsidR="007A7184" w:rsidRDefault="007A7184" w:rsidP="0080055F">
            <w:pPr>
              <w:pStyle w:val="BulletListDense"/>
            </w:pPr>
            <w:r>
              <w:t>Maintain and develop your knowledge about what EDI is and why it is important</w:t>
            </w:r>
          </w:p>
          <w:p w14:paraId="79277CB2" w14:textId="77777777" w:rsidR="007A7184" w:rsidRDefault="007A7184" w:rsidP="0080055F">
            <w:pPr>
              <w:pStyle w:val="BulletListDense"/>
            </w:pPr>
            <w:r>
              <w:t xml:space="preserve">Be prepared to challenge bias, discrimination and prejudice if </w:t>
            </w:r>
            <w:proofErr w:type="gramStart"/>
            <w:r>
              <w:t>possible</w:t>
            </w:r>
            <w:proofErr w:type="gramEnd"/>
            <w:r>
              <w:t xml:space="preserve"> to do so and raise with your manager and EDI team</w:t>
            </w:r>
          </w:p>
          <w:p w14:paraId="7AE7B15F" w14:textId="77777777" w:rsidR="007A7184" w:rsidRDefault="007A7184" w:rsidP="0080055F">
            <w:pPr>
              <w:pStyle w:val="BulletListDense"/>
            </w:pPr>
            <w:r>
              <w:t>Encourage and support others to feel confident in speaking up if they have been subjected to or witnessed bias, discrimination or prejudice</w:t>
            </w:r>
          </w:p>
          <w:p w14:paraId="258C7B54" w14:textId="77777777" w:rsidR="007A7184" w:rsidRDefault="007A7184" w:rsidP="0080055F">
            <w:pPr>
              <w:pStyle w:val="BulletListDense"/>
            </w:pPr>
            <w:r>
              <w:t>Be prepared to speak up for others if you witness bias, discrimination or prejudice</w:t>
            </w:r>
          </w:p>
          <w:p w14:paraId="44BDB607" w14:textId="491FC365" w:rsidR="007A7184" w:rsidRDefault="007A7184" w:rsidP="00966F66">
            <w:pPr>
              <w:spacing w:before="100" w:after="100"/>
            </w:pP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6F54B75A" w:rsidR="00966F66" w:rsidRPr="00966F66" w:rsidRDefault="006D6AFD" w:rsidP="00966F66">
            <w:pPr>
              <w:spacing w:before="100" w:after="100"/>
              <w:rPr>
                <w:color w:val="000000"/>
              </w:rPr>
            </w:pPr>
            <w:r>
              <w:rPr>
                <w:color w:val="000000"/>
              </w:rPr>
              <w:t>Flexible working hours can be available.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081D11D" w14:textId="6BD5ED27" w:rsidR="00966F66" w:rsidRDefault="00BC43B7" w:rsidP="004F6342">
            <w:pPr>
              <w:pStyle w:val="BulletListDense"/>
            </w:pPr>
            <w:r w:rsidRPr="00BC43B7">
              <w:t>Graduate/Postgraduate Certificate</w:t>
            </w:r>
            <w:r w:rsidR="00F6638D" w:rsidRPr="00F6638D">
              <w:t xml:space="preserve"> in </w:t>
            </w:r>
            <w:r w:rsidR="006D6AFD">
              <w:t xml:space="preserve">Adult </w:t>
            </w:r>
            <w:r w:rsidR="00F6638D" w:rsidRPr="00F6638D">
              <w:t>Low Intensity Intervention</w:t>
            </w:r>
          </w:p>
          <w:p w14:paraId="16680EF5" w14:textId="77777777" w:rsidR="00675DAB" w:rsidRPr="006547EE" w:rsidRDefault="006547EE" w:rsidP="004F6342">
            <w:pPr>
              <w:pStyle w:val="BulletListDense"/>
            </w:pPr>
            <w:r>
              <w:t>BABCP or BPS registration</w:t>
            </w:r>
          </w:p>
          <w:p w14:paraId="4315561D" w14:textId="0C6ABE6C" w:rsidR="006547EE" w:rsidRPr="00F6638D" w:rsidRDefault="006547EE" w:rsidP="004F6342">
            <w:pPr>
              <w:pStyle w:val="BulletListDense"/>
              <w:numPr>
                <w:ilvl w:val="0"/>
                <w:numId w:val="0"/>
              </w:numPr>
              <w:ind w:left="853" w:hanging="360"/>
            </w:pPr>
          </w:p>
        </w:tc>
        <w:tc>
          <w:tcPr>
            <w:tcW w:w="3728" w:type="dxa"/>
          </w:tcPr>
          <w:p w14:paraId="1E34C874" w14:textId="097FE196" w:rsidR="00F6638D" w:rsidRPr="004F6342" w:rsidRDefault="00F6638D" w:rsidP="004F6342">
            <w:pPr>
              <w:pStyle w:val="BulletListDense"/>
            </w:pPr>
            <w:r w:rsidRPr="00F6638D">
              <w:t>Psychology or other health related undergraduate degree</w:t>
            </w:r>
          </w:p>
          <w:p w14:paraId="249563A3" w14:textId="3A4E17B7" w:rsidR="00966F66" w:rsidRPr="00F6638D" w:rsidRDefault="00F6638D" w:rsidP="004F6342">
            <w:pPr>
              <w:pStyle w:val="BulletListDense"/>
            </w:pPr>
            <w:r w:rsidRPr="00F6638D">
              <w:t>Psychology or other health related postgraduate degree</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95BFB1" w14:textId="1C869E23" w:rsidR="00F6638D" w:rsidRPr="004F6342" w:rsidRDefault="00F6638D" w:rsidP="004F6342">
            <w:pPr>
              <w:pStyle w:val="BulletListDense"/>
            </w:pPr>
            <w:r w:rsidRPr="00F6638D">
              <w:t xml:space="preserve">Evidence of working with people who have experienced a mental health problem and experience within </w:t>
            </w:r>
            <w:r w:rsidR="00BC43B7">
              <w:t>NHS Talking Therapies</w:t>
            </w:r>
          </w:p>
          <w:p w14:paraId="1CC51ECB" w14:textId="4E962721" w:rsidR="00F6638D" w:rsidRPr="004F6342" w:rsidRDefault="00F6638D" w:rsidP="004F6342">
            <w:pPr>
              <w:pStyle w:val="BulletListDense"/>
            </w:pPr>
            <w:r>
              <w:t>Demonstrates robust risk management processes</w:t>
            </w:r>
          </w:p>
          <w:p w14:paraId="1C8000C4" w14:textId="60DDC210" w:rsidR="00F6638D" w:rsidRPr="004F6342" w:rsidRDefault="00F6638D" w:rsidP="004F6342">
            <w:pPr>
              <w:pStyle w:val="BulletListDense"/>
            </w:pPr>
            <w:r w:rsidRPr="00F6638D">
              <w:t>Demonstrates high standards in written communication</w:t>
            </w:r>
          </w:p>
          <w:p w14:paraId="1AB6C85B" w14:textId="5F9DA7BC" w:rsidR="00F6638D" w:rsidRPr="004F6342" w:rsidRDefault="00F6638D" w:rsidP="004F6342">
            <w:pPr>
              <w:pStyle w:val="BulletListDense"/>
            </w:pPr>
            <w:r w:rsidRPr="00F6638D">
              <w:rPr>
                <w:rFonts w:cs="Arial"/>
              </w:rPr>
              <w:t xml:space="preserve">Worked in a service where agreed targets in place demonstrating clinical outcomes </w:t>
            </w:r>
          </w:p>
          <w:p w14:paraId="3B562B01" w14:textId="0D62AA0F" w:rsidR="00F6638D" w:rsidRPr="00F6638D" w:rsidRDefault="00F6638D" w:rsidP="004F6342">
            <w:pPr>
              <w:pStyle w:val="BulletListDense"/>
            </w:pPr>
            <w:r w:rsidRPr="00F6638D">
              <w:rPr>
                <w:rFonts w:cs="Arial"/>
              </w:rPr>
              <w:t>Ability to manage own caseload and time</w:t>
            </w:r>
          </w:p>
        </w:tc>
        <w:tc>
          <w:tcPr>
            <w:tcW w:w="3728" w:type="dxa"/>
          </w:tcPr>
          <w:p w14:paraId="2A447D3B" w14:textId="77777777" w:rsidR="00F6638D" w:rsidRDefault="00F6638D" w:rsidP="004F6342">
            <w:pPr>
              <w:pStyle w:val="BulletListDense"/>
              <w:rPr>
                <w:rFonts w:cs="Arial"/>
              </w:rPr>
            </w:pPr>
          </w:p>
          <w:p w14:paraId="20851AF3" w14:textId="77777777" w:rsidR="00F6638D" w:rsidRPr="00F6638D" w:rsidRDefault="00F6638D" w:rsidP="004F6342">
            <w:pPr>
              <w:pStyle w:val="BulletListDense"/>
              <w:rPr>
                <w:rFonts w:cs="Arial"/>
              </w:rPr>
            </w:pPr>
            <w:r w:rsidRPr="00F6638D">
              <w:rPr>
                <w:rFonts w:cs="Arial"/>
              </w:rPr>
              <w:t>Evidence of working in the local community</w:t>
            </w:r>
          </w:p>
          <w:p w14:paraId="6F353C41" w14:textId="6AB4676E" w:rsidR="00966F66" w:rsidRDefault="00F6638D" w:rsidP="004F6342">
            <w:pPr>
              <w:pStyle w:val="BulletListDense"/>
            </w:pPr>
            <w:r>
              <w:t>Experience of facilitating Groups</w:t>
            </w:r>
          </w:p>
          <w:p w14:paraId="56E3A52E" w14:textId="5712CFAE" w:rsidR="00F6638D" w:rsidRDefault="00F6638D" w:rsidP="004F6342">
            <w:pPr>
              <w:pStyle w:val="BulletListDense"/>
            </w:pPr>
            <w:r>
              <w:t>Experience of using Computerised CBT (CCBT)</w:t>
            </w:r>
            <w:r w:rsidR="00C60571">
              <w:t xml:space="preserve"> (Silvercloud)</w:t>
            </w:r>
          </w:p>
          <w:p w14:paraId="73BCA857" w14:textId="045EEA2D" w:rsidR="00F6638D" w:rsidRPr="00F6638D" w:rsidRDefault="00F6638D" w:rsidP="004F6342">
            <w:pPr>
              <w:pStyle w:val="BulletListDense"/>
            </w:pPr>
            <w:r>
              <w:t>Experience of using patient record systems</w:t>
            </w:r>
            <w:r w:rsidR="00C60571">
              <w:t xml:space="preserve"> (IAPTUS)</w:t>
            </w: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B2FBB9" w14:textId="17B30601" w:rsidR="00CA2629" w:rsidRPr="004F6342" w:rsidRDefault="00CA2629" w:rsidP="004F6342">
            <w:pPr>
              <w:pStyle w:val="BulletListDense"/>
            </w:pPr>
            <w:r w:rsidRPr="00CA2629">
              <w:t>IT literate – intermediate level minimum</w:t>
            </w:r>
          </w:p>
          <w:p w14:paraId="3E3F52EC" w14:textId="572A0F91" w:rsidR="00CA2629" w:rsidRPr="004F6342" w:rsidRDefault="00CA2629" w:rsidP="004F6342">
            <w:pPr>
              <w:pStyle w:val="BulletListDense"/>
            </w:pPr>
            <w:r w:rsidRPr="00CA2629">
              <w:t>Able to demonstrate clinical outcomes and meeting agreed performance targets</w:t>
            </w:r>
          </w:p>
          <w:p w14:paraId="24BEE3C6" w14:textId="49518238" w:rsidR="00CA2629" w:rsidRPr="004F6342" w:rsidRDefault="00CA2629" w:rsidP="004F6342">
            <w:pPr>
              <w:pStyle w:val="BulletListDense"/>
            </w:pPr>
            <w:r w:rsidRPr="00CA2629">
              <w:t>Demonstrates high standards in written communication.</w:t>
            </w:r>
          </w:p>
          <w:p w14:paraId="7D36F249" w14:textId="388B656C" w:rsidR="00CA2629" w:rsidRPr="004F6342" w:rsidRDefault="00CA2629" w:rsidP="004F6342">
            <w:pPr>
              <w:pStyle w:val="BulletListDense"/>
            </w:pPr>
            <w:r w:rsidRPr="00CA2629">
              <w:t>Ability to manage own caseload and time.</w:t>
            </w:r>
          </w:p>
          <w:p w14:paraId="2F77305B" w14:textId="62BA2FC7" w:rsidR="00CA2629" w:rsidRPr="00D860CD" w:rsidRDefault="00CA2629" w:rsidP="004F6342">
            <w:pPr>
              <w:pStyle w:val="BulletListDense"/>
            </w:pPr>
            <w:r w:rsidRPr="00CA2629">
              <w:t>Able to write clear reports and letters</w:t>
            </w:r>
          </w:p>
        </w:tc>
        <w:tc>
          <w:tcPr>
            <w:tcW w:w="3728" w:type="dxa"/>
          </w:tcPr>
          <w:p w14:paraId="16798326" w14:textId="4F1080BC" w:rsidR="00CA2629" w:rsidRPr="0093290A" w:rsidRDefault="004F6342" w:rsidP="004F6342">
            <w:pPr>
              <w:pStyle w:val="BulletListDense"/>
            </w:pPr>
            <w:r>
              <w:t>Speaks another language</w:t>
            </w:r>
          </w:p>
          <w:p w14:paraId="44EE7BCD" w14:textId="77777777" w:rsidR="00CA2629" w:rsidRPr="0093290A" w:rsidRDefault="00CA2629" w:rsidP="004F6342">
            <w:pPr>
              <w:pStyle w:val="BulletListDense"/>
              <w:numPr>
                <w:ilvl w:val="0"/>
                <w:numId w:val="0"/>
              </w:numPr>
              <w:ind w:left="853"/>
            </w:pPr>
          </w:p>
          <w:p w14:paraId="66A38BDD" w14:textId="77777777" w:rsidR="00CA2629" w:rsidRPr="0093290A" w:rsidRDefault="00CA2629" w:rsidP="004F6342">
            <w:pPr>
              <w:pStyle w:val="BulletListDense"/>
              <w:numPr>
                <w:ilvl w:val="0"/>
                <w:numId w:val="0"/>
              </w:numPr>
              <w:ind w:left="853"/>
            </w:pPr>
          </w:p>
          <w:p w14:paraId="0A86D72C" w14:textId="4BED4D93" w:rsidR="00CA2629" w:rsidRPr="00966F66" w:rsidRDefault="00CA2629" w:rsidP="004F6342">
            <w:pPr>
              <w:pStyle w:val="BulletListDense"/>
              <w:numPr>
                <w:ilvl w:val="0"/>
                <w:numId w:val="0"/>
              </w:numPr>
              <w:ind w:left="853"/>
            </w:pP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C0C79FA" w14:textId="7DF4F976"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23D039F" w14:textId="56C44ECD"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F46CACD" w14:textId="0FD2037C"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04D4BD97" w14:textId="64DFE5B4"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4072924D" w14:textId="77777777" w:rsidR="00765C68" w:rsidRPr="00765C68" w:rsidRDefault="00765C68" w:rsidP="00765C68">
            <w:pPr>
              <w:pStyle w:val="ListParagraph"/>
              <w:rPr>
                <w:rFonts w:cs="Calibri"/>
                <w:szCs w:val="22"/>
              </w:rPr>
            </w:pP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21FB89F2" w14:textId="3B9593B3" w:rsidR="00765C68" w:rsidRPr="007A7184" w:rsidRDefault="00765C68" w:rsidP="007A7184">
            <w:pPr>
              <w:spacing w:beforeLines="100" w:before="240" w:afterLines="100" w:after="240"/>
              <w:rPr>
                <w:rFonts w:cs="Calibri"/>
                <w:szCs w:val="22"/>
              </w:rPr>
            </w:pPr>
          </w:p>
        </w:tc>
        <w:tc>
          <w:tcPr>
            <w:tcW w:w="3728" w:type="dxa"/>
          </w:tcPr>
          <w:p w14:paraId="0559170A" w14:textId="77777777" w:rsidR="00CA2629" w:rsidRPr="004F6342" w:rsidRDefault="00CA2629" w:rsidP="004F6342">
            <w:pPr>
              <w:spacing w:beforeLines="100" w:before="240" w:afterLines="100" w:after="240"/>
              <w:rPr>
                <w:rFonts w:cs="Calibri"/>
                <w:szCs w:val="22"/>
              </w:rPr>
            </w:pPr>
          </w:p>
          <w:p w14:paraId="49E7C29C" w14:textId="342DBECB" w:rsidR="00CA2629" w:rsidRPr="00CA2629" w:rsidRDefault="00CA2629" w:rsidP="004F6342">
            <w:pPr>
              <w:pStyle w:val="BulletListDense"/>
            </w:pPr>
            <w:r w:rsidRPr="6A498ADD">
              <w:t>Car driver and/or ability and willingness to travel to locations throughout the organisation</w:t>
            </w:r>
            <w:r w:rsidR="712178B2" w:rsidRPr="6A498ADD">
              <w:t xml:space="preserve"> as required</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34F8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34F8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34F8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C068EAA" w:rsidR="00F63E60" w:rsidRPr="009D715E" w:rsidRDefault="00BC43B7" w:rsidP="002A6CAF">
            <w:pPr>
              <w:pStyle w:val="PROPERTIESBOX"/>
            </w:pPr>
            <w:r>
              <w:t>01.03.23</w:t>
            </w:r>
          </w:p>
        </w:tc>
        <w:tc>
          <w:tcPr>
            <w:tcW w:w="4016" w:type="pct"/>
          </w:tcPr>
          <w:p w14:paraId="4D89FDDB" w14:textId="1A4DB3D1" w:rsidR="00F63E60" w:rsidRPr="009D715E" w:rsidRDefault="00BC43B7" w:rsidP="002A6CAF">
            <w:pPr>
              <w:pStyle w:val="PROPERTIESBOX"/>
            </w:pPr>
            <w:r>
              <w:t>Update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226BC" w14:textId="77777777" w:rsidR="00E7334D" w:rsidRDefault="00E7334D" w:rsidP="00A96CB2">
      <w:r>
        <w:separator/>
      </w:r>
    </w:p>
  </w:endnote>
  <w:endnote w:type="continuationSeparator" w:id="0">
    <w:p w14:paraId="23917C05" w14:textId="77777777" w:rsidR="00E7334D" w:rsidRDefault="00E7334D" w:rsidP="00A96CB2">
      <w:r>
        <w:continuationSeparator/>
      </w:r>
    </w:p>
  </w:endnote>
  <w:endnote w:type="continuationNotice" w:id="1">
    <w:p w14:paraId="7E50BE86" w14:textId="77777777" w:rsidR="00E56EA9" w:rsidRDefault="00E56E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62283AE" w:rsidR="00073D92" w:rsidRPr="00F553DC" w:rsidRDefault="00073D92" w:rsidP="00073D92">
          <w:pPr>
            <w:pStyle w:val="Footer1"/>
            <w:ind w:left="459"/>
          </w:pPr>
          <w:r>
            <w:t>Head Office</w:t>
          </w:r>
          <w:r w:rsidRPr="00F553DC">
            <w:t xml:space="preserve">: </w:t>
          </w:r>
          <w:r w:rsidR="00396063">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98E053A" w:rsidR="00073D92" w:rsidRPr="00511A17" w:rsidRDefault="00073D92" w:rsidP="00073D92">
                <w:pPr>
                  <w:pStyle w:val="Footer1"/>
                </w:pPr>
                <w:r>
                  <w:t>Head O</w:t>
                </w:r>
                <w:r w:rsidRPr="00511A17">
                  <w:t xml:space="preserve">ffice: </w:t>
                </w:r>
                <w:r w:rsidR="00396063">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03B4" w14:textId="77777777" w:rsidR="00E7334D" w:rsidRDefault="00E7334D" w:rsidP="00A96CB2">
      <w:r>
        <w:separator/>
      </w:r>
    </w:p>
  </w:footnote>
  <w:footnote w:type="continuationSeparator" w:id="0">
    <w:p w14:paraId="03B19554" w14:textId="77777777" w:rsidR="00E7334D" w:rsidRDefault="00E7334D" w:rsidP="00A96CB2">
      <w:r>
        <w:continuationSeparator/>
      </w:r>
    </w:p>
  </w:footnote>
  <w:footnote w:type="continuationNotice" w:id="1">
    <w:p w14:paraId="0EEF5768" w14:textId="77777777" w:rsidR="00E56EA9" w:rsidRDefault="00E56E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609E098" w:rsidR="005E1013" w:rsidRPr="004A6AA8" w:rsidRDefault="00334F8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609E098" w:rsidR="005E1013" w:rsidRPr="004A6AA8" w:rsidRDefault="009A363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4A9C7D7" w:rsidR="001613CA" w:rsidRDefault="004F6342" w:rsidP="006E187D">
    <w:pPr>
      <w:tabs>
        <w:tab w:val="left" w:pos="1539"/>
      </w:tabs>
      <w:spacing w:line="240" w:lineRule="auto"/>
      <w:ind w:right="-518"/>
      <w:rPr>
        <w:noProof/>
        <w:lang w:eastAsia="en-GB"/>
      </w:rPr>
    </w:pPr>
    <w:r>
      <w:rPr>
        <w:noProof/>
        <w:lang w:eastAsia="en-GB"/>
      </w:rPr>
      <w:drawing>
        <wp:anchor distT="0" distB="0" distL="114300" distR="114300" simplePos="0" relativeHeight="251659267" behindDoc="0" locked="0" layoutInCell="1" allowOverlap="1" wp14:anchorId="206456CD" wp14:editId="6BBE2ED5">
          <wp:simplePos x="0" y="0"/>
          <wp:positionH relativeFrom="column">
            <wp:posOffset>-247650</wp:posOffset>
          </wp:positionH>
          <wp:positionV relativeFrom="paragraph">
            <wp:posOffset>-229235</wp:posOffset>
          </wp:positionV>
          <wp:extent cx="2123902" cy="914400"/>
          <wp:effectExtent l="0" t="0" r="0" b="0"/>
          <wp:wrapNone/>
          <wp:docPr id="121937767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7767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4F11D31" w:rsidR="00AD6216" w:rsidRPr="004A6AA8" w:rsidRDefault="00334F8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4F11D31" w:rsidR="00AD6216" w:rsidRPr="004A6AA8" w:rsidRDefault="009A363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06602">
    <w:abstractNumId w:val="7"/>
  </w:num>
  <w:num w:numId="2" w16cid:durableId="1922249119">
    <w:abstractNumId w:val="8"/>
  </w:num>
  <w:num w:numId="3" w16cid:durableId="1004747342">
    <w:abstractNumId w:val="3"/>
  </w:num>
  <w:num w:numId="4" w16cid:durableId="1905872410">
    <w:abstractNumId w:val="2"/>
  </w:num>
  <w:num w:numId="5" w16cid:durableId="1040936463">
    <w:abstractNumId w:val="1"/>
  </w:num>
  <w:num w:numId="6" w16cid:durableId="256599935">
    <w:abstractNumId w:val="0"/>
  </w:num>
  <w:num w:numId="7" w16cid:durableId="1560752298">
    <w:abstractNumId w:val="13"/>
  </w:num>
  <w:num w:numId="8" w16cid:durableId="1282878770">
    <w:abstractNumId w:val="15"/>
  </w:num>
  <w:num w:numId="9" w16cid:durableId="232738522">
    <w:abstractNumId w:val="5"/>
  </w:num>
  <w:num w:numId="10" w16cid:durableId="2103068509">
    <w:abstractNumId w:val="4"/>
  </w:num>
  <w:num w:numId="11" w16cid:durableId="1983579809">
    <w:abstractNumId w:val="6"/>
  </w:num>
  <w:num w:numId="12" w16cid:durableId="512502507">
    <w:abstractNumId w:val="10"/>
  </w:num>
  <w:num w:numId="13" w16cid:durableId="1665816237">
    <w:abstractNumId w:val="11"/>
  </w:num>
  <w:num w:numId="14" w16cid:durableId="243413921">
    <w:abstractNumId w:val="14"/>
  </w:num>
  <w:num w:numId="15" w16cid:durableId="1175195482">
    <w:abstractNumId w:val="16"/>
  </w:num>
  <w:num w:numId="16" w16cid:durableId="315229609">
    <w:abstractNumId w:val="12"/>
  </w:num>
  <w:num w:numId="17" w16cid:durableId="188949141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7DB5"/>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E1156"/>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02F6"/>
    <w:rsid w:val="002E12D8"/>
    <w:rsid w:val="002F6E88"/>
    <w:rsid w:val="003009D3"/>
    <w:rsid w:val="003163AC"/>
    <w:rsid w:val="00317A49"/>
    <w:rsid w:val="00317DFA"/>
    <w:rsid w:val="0032018C"/>
    <w:rsid w:val="00331E01"/>
    <w:rsid w:val="0033354B"/>
    <w:rsid w:val="003343A3"/>
    <w:rsid w:val="00334F86"/>
    <w:rsid w:val="003355CB"/>
    <w:rsid w:val="00340916"/>
    <w:rsid w:val="003469E4"/>
    <w:rsid w:val="00363A2F"/>
    <w:rsid w:val="003650D1"/>
    <w:rsid w:val="0038772C"/>
    <w:rsid w:val="0038785C"/>
    <w:rsid w:val="00396063"/>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4F6342"/>
    <w:rsid w:val="0051296C"/>
    <w:rsid w:val="00522685"/>
    <w:rsid w:val="005263EA"/>
    <w:rsid w:val="00536D88"/>
    <w:rsid w:val="005378DD"/>
    <w:rsid w:val="0055685A"/>
    <w:rsid w:val="00556A5E"/>
    <w:rsid w:val="00557C5F"/>
    <w:rsid w:val="00561826"/>
    <w:rsid w:val="00563FE1"/>
    <w:rsid w:val="005750BA"/>
    <w:rsid w:val="005775F8"/>
    <w:rsid w:val="00583E2F"/>
    <w:rsid w:val="00586007"/>
    <w:rsid w:val="005A0A53"/>
    <w:rsid w:val="005A2909"/>
    <w:rsid w:val="005A4D2F"/>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3154"/>
    <w:rsid w:val="006478FD"/>
    <w:rsid w:val="006513C6"/>
    <w:rsid w:val="006547EE"/>
    <w:rsid w:val="006552F0"/>
    <w:rsid w:val="006630B8"/>
    <w:rsid w:val="006644DE"/>
    <w:rsid w:val="00671ADC"/>
    <w:rsid w:val="00675DAB"/>
    <w:rsid w:val="00681597"/>
    <w:rsid w:val="00693619"/>
    <w:rsid w:val="00693A0A"/>
    <w:rsid w:val="006A1513"/>
    <w:rsid w:val="006A615A"/>
    <w:rsid w:val="006A7FC8"/>
    <w:rsid w:val="006B647C"/>
    <w:rsid w:val="006D5A73"/>
    <w:rsid w:val="006D6121"/>
    <w:rsid w:val="006D6AFD"/>
    <w:rsid w:val="006D6F7B"/>
    <w:rsid w:val="006E187D"/>
    <w:rsid w:val="006F280C"/>
    <w:rsid w:val="00721860"/>
    <w:rsid w:val="00722C6C"/>
    <w:rsid w:val="00723AA9"/>
    <w:rsid w:val="00735584"/>
    <w:rsid w:val="00745B66"/>
    <w:rsid w:val="00750F11"/>
    <w:rsid w:val="00757D37"/>
    <w:rsid w:val="00765C68"/>
    <w:rsid w:val="00777004"/>
    <w:rsid w:val="00785B9C"/>
    <w:rsid w:val="007A1AC7"/>
    <w:rsid w:val="007A7184"/>
    <w:rsid w:val="007B1F7A"/>
    <w:rsid w:val="007B7162"/>
    <w:rsid w:val="007C3C30"/>
    <w:rsid w:val="007E2E8C"/>
    <w:rsid w:val="007E2ED2"/>
    <w:rsid w:val="007F2A61"/>
    <w:rsid w:val="007F2D27"/>
    <w:rsid w:val="007F473F"/>
    <w:rsid w:val="00800453"/>
    <w:rsid w:val="0080055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0543"/>
    <w:rsid w:val="00973D5C"/>
    <w:rsid w:val="00975A1A"/>
    <w:rsid w:val="00992211"/>
    <w:rsid w:val="0099455C"/>
    <w:rsid w:val="009A706F"/>
    <w:rsid w:val="009B2062"/>
    <w:rsid w:val="009B41B8"/>
    <w:rsid w:val="009C40A9"/>
    <w:rsid w:val="009D591E"/>
    <w:rsid w:val="009D715E"/>
    <w:rsid w:val="009E32A2"/>
    <w:rsid w:val="009E4D3C"/>
    <w:rsid w:val="009F6907"/>
    <w:rsid w:val="00A00821"/>
    <w:rsid w:val="00A215C5"/>
    <w:rsid w:val="00A34AC6"/>
    <w:rsid w:val="00A51DA9"/>
    <w:rsid w:val="00A562C0"/>
    <w:rsid w:val="00A62D61"/>
    <w:rsid w:val="00A66B4F"/>
    <w:rsid w:val="00A71EDA"/>
    <w:rsid w:val="00A820BE"/>
    <w:rsid w:val="00A87CA6"/>
    <w:rsid w:val="00A909EF"/>
    <w:rsid w:val="00A95664"/>
    <w:rsid w:val="00A96CB2"/>
    <w:rsid w:val="00AA0EEC"/>
    <w:rsid w:val="00AA197E"/>
    <w:rsid w:val="00AC21A4"/>
    <w:rsid w:val="00AC76FA"/>
    <w:rsid w:val="00AD1C29"/>
    <w:rsid w:val="00AD41FF"/>
    <w:rsid w:val="00AD6216"/>
    <w:rsid w:val="00AF5C72"/>
    <w:rsid w:val="00AF6D0E"/>
    <w:rsid w:val="00B14D76"/>
    <w:rsid w:val="00B2053D"/>
    <w:rsid w:val="00B21FAC"/>
    <w:rsid w:val="00B4728A"/>
    <w:rsid w:val="00B507D2"/>
    <w:rsid w:val="00B6502D"/>
    <w:rsid w:val="00B73492"/>
    <w:rsid w:val="00B83328"/>
    <w:rsid w:val="00B84A4B"/>
    <w:rsid w:val="00B86382"/>
    <w:rsid w:val="00BB0231"/>
    <w:rsid w:val="00BB1657"/>
    <w:rsid w:val="00BB327E"/>
    <w:rsid w:val="00BB3F7F"/>
    <w:rsid w:val="00BC09DF"/>
    <w:rsid w:val="00BC296B"/>
    <w:rsid w:val="00BC43B7"/>
    <w:rsid w:val="00BC7E72"/>
    <w:rsid w:val="00BD35D8"/>
    <w:rsid w:val="00BE4EA4"/>
    <w:rsid w:val="00BE5187"/>
    <w:rsid w:val="00BF6F51"/>
    <w:rsid w:val="00BF7514"/>
    <w:rsid w:val="00C07454"/>
    <w:rsid w:val="00C07A4A"/>
    <w:rsid w:val="00C205A9"/>
    <w:rsid w:val="00C26FAA"/>
    <w:rsid w:val="00C35172"/>
    <w:rsid w:val="00C470DD"/>
    <w:rsid w:val="00C50A66"/>
    <w:rsid w:val="00C57856"/>
    <w:rsid w:val="00C600C2"/>
    <w:rsid w:val="00C60571"/>
    <w:rsid w:val="00C653AC"/>
    <w:rsid w:val="00C7219D"/>
    <w:rsid w:val="00C83042"/>
    <w:rsid w:val="00CA2629"/>
    <w:rsid w:val="00CA4700"/>
    <w:rsid w:val="00CA7205"/>
    <w:rsid w:val="00CB45D6"/>
    <w:rsid w:val="00CC42A9"/>
    <w:rsid w:val="00CC5C14"/>
    <w:rsid w:val="00CE6F74"/>
    <w:rsid w:val="00CE75AA"/>
    <w:rsid w:val="00CF320A"/>
    <w:rsid w:val="00CF326B"/>
    <w:rsid w:val="00D00FDB"/>
    <w:rsid w:val="00D01434"/>
    <w:rsid w:val="00D070A1"/>
    <w:rsid w:val="00D12764"/>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C53E7"/>
    <w:rsid w:val="00DD3296"/>
    <w:rsid w:val="00DD67B1"/>
    <w:rsid w:val="00DE205B"/>
    <w:rsid w:val="00E027ED"/>
    <w:rsid w:val="00E10AA4"/>
    <w:rsid w:val="00E12C2D"/>
    <w:rsid w:val="00E4225D"/>
    <w:rsid w:val="00E4379F"/>
    <w:rsid w:val="00E56EA9"/>
    <w:rsid w:val="00E653E9"/>
    <w:rsid w:val="00E7334D"/>
    <w:rsid w:val="00E8547A"/>
    <w:rsid w:val="00EA08E4"/>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E1156"/>
    <w:rsid w:val="00166DFB"/>
    <w:rsid w:val="002E02F6"/>
    <w:rsid w:val="003343A3"/>
    <w:rsid w:val="004A6A72"/>
    <w:rsid w:val="009119C4"/>
    <w:rsid w:val="009F6907"/>
    <w:rsid w:val="00B27C1C"/>
    <w:rsid w:val="00B86382"/>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545FA43A2C3143A45CF7A7D833EA6A" ma:contentTypeVersion="4" ma:contentTypeDescription="Create a new document." ma:contentTypeScope="" ma:versionID="96b450260236d896bbe3a6b9e0254f90">
  <xsd:schema xmlns:xsd="http://www.w3.org/2001/XMLSchema" xmlns:xs="http://www.w3.org/2001/XMLSchema" xmlns:p="http://schemas.microsoft.com/office/2006/metadata/properties" xmlns:ns2="35b0b080-91fd-451c-85b0-3cd92d53d92f" targetNamespace="http://schemas.microsoft.com/office/2006/metadata/properties" ma:root="true" ma:fieldsID="6c9ab41073f77e3fbecd205e1975033c" ns2:_="">
    <xsd:import namespace="35b0b080-91fd-451c-85b0-3cd92d53d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0b080-91fd-451c-85b0-3cd92d53d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3.xml><?xml version="1.0" encoding="utf-8"?>
<ds:datastoreItem xmlns:ds="http://schemas.openxmlformats.org/officeDocument/2006/customXml" ds:itemID="{5593EC74-04A5-4B5F-A4D9-631FD1F06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0b080-91fd-451c-85b0-3cd92d53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E539F-4EF4-4AB5-A88B-032EDEF0F8F5}">
  <ds:schemaRefs>
    <ds:schemaRef ds:uri="http://schemas.microsoft.com/office/infopath/2007/PartnerControls"/>
    <ds:schemaRef ds:uri="http://schemas.microsoft.com/office/2006/metadata/properties"/>
    <ds:schemaRef ds:uri="35b0b080-91fd-451c-85b0-3cd92d53d92f"/>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3380EC4A-3D33-4A0D-B3DF-07DDC1E1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2025-02-17T16:55:00Z</dcterms:created>
  <dcterms:modified xsi:type="dcterms:W3CDTF">2025-02-17T16:55:00Z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0x010100D2545FA43A2C3143A45CF7A7D833EA6A</vt:lpwstr>
  </property>
</Properties>
</file>