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66BCA503" w:rsidR="005E1013" w:rsidRDefault="00972957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89773E">
            <w:rPr>
              <w:rStyle w:val="TitleChar"/>
            </w:rPr>
            <w:t xml:space="preserve">NHS </w:t>
          </w:r>
          <w:r w:rsidR="00A3645B">
            <w:rPr>
              <w:rStyle w:val="TitleChar"/>
            </w:rPr>
            <w:t xml:space="preserve">MSK </w:t>
          </w:r>
          <w:r w:rsidR="0044108A">
            <w:rPr>
              <w:rStyle w:val="TitleChar"/>
            </w:rPr>
            <w:t>Physiotherapist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00966F66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1FCF061C" w:rsidR="00966F66" w:rsidRDefault="0089773E" w:rsidP="00966F66">
            <w:pPr>
              <w:spacing w:before="100" w:after="100"/>
            </w:pPr>
            <w:r>
              <w:t>NHS</w:t>
            </w:r>
            <w:r w:rsidR="00A3645B">
              <w:t xml:space="preserve"> MSK</w:t>
            </w:r>
            <w:r>
              <w:t xml:space="preserve"> </w:t>
            </w:r>
            <w:r w:rsidR="00960F26">
              <w:t xml:space="preserve">Physiotherapist </w:t>
            </w:r>
          </w:p>
        </w:tc>
      </w:tr>
      <w:tr w:rsidR="00966F66" w14:paraId="19AB6488" w14:textId="77777777" w:rsidTr="00966F66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5A884277" w:rsidR="00966F66" w:rsidRDefault="00A3645B" w:rsidP="00966F66">
            <w:pPr>
              <w:spacing w:before="100" w:after="100"/>
            </w:pPr>
            <w:r>
              <w:t>NHS MSK</w:t>
            </w:r>
          </w:p>
        </w:tc>
      </w:tr>
      <w:tr w:rsidR="00966F66" w14:paraId="5BA82C71" w14:textId="77777777" w:rsidTr="00966F66">
        <w:tc>
          <w:tcPr>
            <w:tcW w:w="3256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61851D66" w:rsidR="0044108A" w:rsidRDefault="003B5B8D" w:rsidP="00966F66">
            <w:pPr>
              <w:spacing w:before="100" w:after="100"/>
            </w:pPr>
            <w:r>
              <w:t xml:space="preserve">Opportunities across </w:t>
            </w:r>
            <w:r w:rsidR="00AB13DB">
              <w:t xml:space="preserve">East Kent including Ashford, </w:t>
            </w:r>
            <w:proofErr w:type="gramStart"/>
            <w:r w:rsidR="00AB13DB">
              <w:t>Canterbury</w:t>
            </w:r>
            <w:proofErr w:type="gramEnd"/>
            <w:r w:rsidR="00AB13DB">
              <w:t xml:space="preserve"> and Folkestone</w:t>
            </w:r>
          </w:p>
        </w:tc>
      </w:tr>
      <w:tr w:rsidR="00966F66" w14:paraId="61E91F65" w14:textId="77777777" w:rsidTr="00966F66">
        <w:tc>
          <w:tcPr>
            <w:tcW w:w="3256" w:type="dxa"/>
            <w:vAlign w:val="center"/>
          </w:tcPr>
          <w:p w14:paraId="60094B3E" w14:textId="5F98780B" w:rsidR="00966F66" w:rsidRDefault="00966F66" w:rsidP="00966F6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66F66" w:rsidRDefault="00966F66" w:rsidP="00966F66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vAlign w:val="center"/>
          </w:tcPr>
          <w:p w14:paraId="56BB1388" w14:textId="1AF15975" w:rsidR="00966F66" w:rsidRDefault="00A3645B" w:rsidP="00966F66">
            <w:pPr>
              <w:spacing w:before="100" w:after="100"/>
            </w:pPr>
            <w:r>
              <w:t xml:space="preserve">NHS MSK </w:t>
            </w:r>
            <w:r w:rsidR="0044108A">
              <w:t>Team Leader</w:t>
            </w:r>
            <w:r>
              <w:t xml:space="preserve"> </w:t>
            </w:r>
          </w:p>
        </w:tc>
      </w:tr>
      <w:tr w:rsidR="00966F66" w14:paraId="13153721" w14:textId="77777777" w:rsidTr="00966F66">
        <w:tc>
          <w:tcPr>
            <w:tcW w:w="3256" w:type="dxa"/>
            <w:vAlign w:val="center"/>
          </w:tcPr>
          <w:p w14:paraId="6993CC7D" w14:textId="7342EA56" w:rsidR="00966F66" w:rsidRDefault="00966F66" w:rsidP="00966F66">
            <w:pPr>
              <w:spacing w:before="100" w:after="100"/>
            </w:pPr>
            <w:r>
              <w:t>Direct reports:</w:t>
            </w:r>
          </w:p>
          <w:p w14:paraId="47666179" w14:textId="0971B0AF" w:rsidR="00966F66" w:rsidRDefault="00966F66" w:rsidP="00966F66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vAlign w:val="center"/>
          </w:tcPr>
          <w:p w14:paraId="3DB63B7E" w14:textId="17BB1AC6" w:rsidR="00A3645B" w:rsidRDefault="0044108A" w:rsidP="00966F66">
            <w:pPr>
              <w:spacing w:before="100" w:after="100"/>
            </w:pPr>
            <w:r>
              <w:t>N/A</w:t>
            </w:r>
          </w:p>
        </w:tc>
      </w:tr>
      <w:tr w:rsidR="00966F66" w14:paraId="61110A87" w14:textId="77777777" w:rsidTr="00966F66">
        <w:tc>
          <w:tcPr>
            <w:tcW w:w="3256" w:type="dxa"/>
            <w:vAlign w:val="center"/>
          </w:tcPr>
          <w:p w14:paraId="5996CE35" w14:textId="6924CA2B" w:rsidR="00966F66" w:rsidRDefault="00966F66" w:rsidP="00966F66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66F66" w:rsidRDefault="00966F66" w:rsidP="00966F66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3DFAFEE2" w14:textId="4EF6C10A" w:rsidR="00966F66" w:rsidRDefault="00960F26" w:rsidP="00966F66">
            <w:pPr>
              <w:spacing w:before="100" w:after="100"/>
            </w:pPr>
            <w:r>
              <w:t>N/A</w:t>
            </w:r>
          </w:p>
        </w:tc>
      </w:tr>
      <w:tr w:rsidR="00966F66" w14:paraId="459E1B5F" w14:textId="77777777" w:rsidTr="00966F66">
        <w:tc>
          <w:tcPr>
            <w:tcW w:w="3256" w:type="dxa"/>
            <w:vAlign w:val="center"/>
          </w:tcPr>
          <w:p w14:paraId="3F242D0D" w14:textId="7D9E94A7" w:rsidR="00966F66" w:rsidRDefault="00966F66" w:rsidP="00966F66">
            <w:pPr>
              <w:spacing w:before="100" w:after="100"/>
            </w:pPr>
            <w:r>
              <w:t>Responsible to:</w:t>
            </w:r>
          </w:p>
          <w:p w14:paraId="65CDC27E" w14:textId="436CC73C" w:rsidR="00966F66" w:rsidRDefault="00966F66" w:rsidP="00966F66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21AB59BB" w14:textId="72876222" w:rsidR="00966F66" w:rsidRDefault="00960F26" w:rsidP="00966F66">
            <w:pPr>
              <w:spacing w:before="100" w:after="100"/>
            </w:pPr>
            <w:r>
              <w:t>N/A</w:t>
            </w:r>
          </w:p>
        </w:tc>
      </w:tr>
      <w:tr w:rsidR="00966F66" w14:paraId="34A2BEBB" w14:textId="77777777" w:rsidTr="00966F66">
        <w:tc>
          <w:tcPr>
            <w:tcW w:w="3256" w:type="dxa"/>
            <w:vAlign w:val="center"/>
          </w:tcPr>
          <w:p w14:paraId="5D8CED71" w14:textId="47B9CCF8" w:rsidR="00966F66" w:rsidRDefault="00966F66" w:rsidP="00966F66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027DF167" w14:textId="7B4EBD9B" w:rsidR="00966F66" w:rsidRDefault="0044108A" w:rsidP="005D0B2C">
            <w:pPr>
              <w:spacing w:before="100" w:after="100" w:line="276" w:lineRule="auto"/>
            </w:pPr>
            <w:r>
              <w:rPr>
                <w:rFonts w:cs="Arial"/>
              </w:rPr>
              <w:t xml:space="preserve">To deliver excellent remote and face to face assessments and evidence-based treatment. Capable to practice autonomously and maintain clinical records in line with HCPC and CSP standards. </w:t>
            </w:r>
            <w:r w:rsidR="00446C47">
              <w:rPr>
                <w:rFonts w:cs="Arial"/>
              </w:rPr>
              <w:t>Able to meet clinical and service based KPI’s whilst maintaining excellent customer service</w:t>
            </w:r>
            <w:proofErr w:type="gramStart"/>
            <w:r w:rsidR="00446C47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 </w:t>
            </w:r>
            <w:proofErr w:type="gramEnd"/>
          </w:p>
        </w:tc>
      </w:tr>
      <w:tr w:rsidR="00966F66" w14:paraId="3CFD1385" w14:textId="77777777" w:rsidTr="00966F66">
        <w:tc>
          <w:tcPr>
            <w:tcW w:w="3256" w:type="dxa"/>
            <w:vAlign w:val="center"/>
          </w:tcPr>
          <w:p w14:paraId="627BDC42" w14:textId="3DF91B23" w:rsidR="00966F66" w:rsidRDefault="00966F66" w:rsidP="00966F66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3D2B353B" w14:textId="77777777" w:rsidR="00A3645B" w:rsidRPr="00972957" w:rsidRDefault="00A3645B" w:rsidP="00972957">
            <w:pPr>
              <w:pStyle w:val="ListParagraph"/>
              <w:numPr>
                <w:ilvl w:val="0"/>
                <w:numId w:val="10"/>
              </w:numPr>
              <w:spacing w:before="100" w:after="100"/>
            </w:pPr>
          </w:p>
          <w:p w14:paraId="4F0777C3" w14:textId="629496AC" w:rsidR="00A3645B" w:rsidRDefault="0044108A" w:rsidP="00972957">
            <w:pPr>
              <w:pStyle w:val="ListParagraph"/>
              <w:numPr>
                <w:ilvl w:val="0"/>
                <w:numId w:val="10"/>
              </w:numPr>
            </w:pPr>
            <w:r>
              <w:t xml:space="preserve">Carrying out remote and face to face assessments and treatments </w:t>
            </w:r>
          </w:p>
          <w:p w14:paraId="79652942" w14:textId="2795B31B" w:rsidR="0044108A" w:rsidRDefault="0044108A" w:rsidP="00972957">
            <w:pPr>
              <w:pStyle w:val="ListParagraph"/>
              <w:numPr>
                <w:ilvl w:val="0"/>
                <w:numId w:val="10"/>
              </w:numPr>
            </w:pPr>
            <w:r>
              <w:t>Deliver high quality, evidence-based Physiotherapy that takes wider determinants of health and well-being into account</w:t>
            </w:r>
          </w:p>
          <w:p w14:paraId="6809DA1F" w14:textId="4F920571" w:rsidR="0044108A" w:rsidRDefault="0044108A" w:rsidP="00972957">
            <w:pPr>
              <w:pStyle w:val="ListParagraph"/>
              <w:numPr>
                <w:ilvl w:val="0"/>
                <w:numId w:val="10"/>
              </w:numPr>
            </w:pPr>
            <w:r>
              <w:t xml:space="preserve">Meet clinical and service based KPI’s </w:t>
            </w:r>
          </w:p>
          <w:p w14:paraId="2FE796E5" w14:textId="2744CFE2" w:rsidR="0044108A" w:rsidRDefault="0044108A" w:rsidP="00972957">
            <w:pPr>
              <w:pStyle w:val="ListParagraph"/>
              <w:numPr>
                <w:ilvl w:val="0"/>
                <w:numId w:val="10"/>
              </w:numPr>
            </w:pPr>
            <w:r>
              <w:t xml:space="preserve">Ability to manage complex cases and escalate </w:t>
            </w:r>
            <w:r w:rsidR="00790238">
              <w:t>appropriately</w:t>
            </w:r>
            <w:r>
              <w:t xml:space="preserve"> </w:t>
            </w:r>
          </w:p>
          <w:p w14:paraId="75F0F30C" w14:textId="0A4A8673" w:rsidR="0044108A" w:rsidRDefault="0044108A" w:rsidP="00972957">
            <w:pPr>
              <w:pStyle w:val="ListParagraph"/>
              <w:numPr>
                <w:ilvl w:val="0"/>
                <w:numId w:val="10"/>
              </w:numPr>
            </w:pPr>
            <w:r>
              <w:t>Notes keeping in line with HCPC and CSP guidance</w:t>
            </w:r>
          </w:p>
          <w:p w14:paraId="7BD1019D" w14:textId="43811E3C" w:rsidR="0044108A" w:rsidRDefault="0044108A" w:rsidP="00972957">
            <w:pPr>
              <w:pStyle w:val="ListParagraph"/>
              <w:numPr>
                <w:ilvl w:val="0"/>
                <w:numId w:val="10"/>
              </w:numPr>
            </w:pPr>
            <w:r>
              <w:t xml:space="preserve">Moderate IT literacy required </w:t>
            </w:r>
          </w:p>
          <w:p w14:paraId="4B71C188" w14:textId="77777777" w:rsidR="00972957" w:rsidRDefault="00972957" w:rsidP="00972957">
            <w:pPr>
              <w:pStyle w:val="ListParagraph"/>
              <w:numPr>
                <w:ilvl w:val="0"/>
                <w:numId w:val="10"/>
              </w:numPr>
            </w:pPr>
          </w:p>
          <w:p w14:paraId="50B50AF5" w14:textId="1AD13B43" w:rsidR="00972957" w:rsidRDefault="00972957" w:rsidP="00972957"/>
          <w:p w14:paraId="7E36ADF2" w14:textId="77777777" w:rsidR="00972957" w:rsidRPr="00972957" w:rsidRDefault="00972957" w:rsidP="00972957">
            <w:pPr>
              <w:rPr>
                <w:rFonts w:asciiTheme="minorHAnsi" w:hAnsiTheme="minorHAnsi"/>
                <w:b/>
                <w:bCs/>
              </w:rPr>
            </w:pPr>
            <w:r w:rsidRPr="00972957">
              <w:rPr>
                <w:b/>
                <w:bCs/>
              </w:rPr>
              <w:lastRenderedPageBreak/>
              <w:t>Equality Diversity &amp; Inclusion (EDI)</w:t>
            </w:r>
          </w:p>
          <w:p w14:paraId="12BC25BC" w14:textId="77777777" w:rsidR="00972957" w:rsidRPr="00972957" w:rsidRDefault="00972957" w:rsidP="00972957">
            <w:pPr>
              <w:pStyle w:val="ListParagraph"/>
              <w:numPr>
                <w:ilvl w:val="0"/>
                <w:numId w:val="10"/>
              </w:numPr>
            </w:pPr>
            <w:r w:rsidRPr="00972957">
              <w:t>We are proud to be an equal opportunities employer and are fully committed to EDI best practice in all we do</w:t>
            </w:r>
            <w:proofErr w:type="gramStart"/>
            <w:r w:rsidRPr="00972957">
              <w:t xml:space="preserve">.  </w:t>
            </w:r>
            <w:proofErr w:type="gramEnd"/>
            <w:r w:rsidRPr="00972957">
              <w:t>We believe it is the responsibility of everyone to ensure their actions support this with all internal and external stakeholders.</w:t>
            </w:r>
          </w:p>
          <w:p w14:paraId="57006AD9" w14:textId="77777777" w:rsidR="00972957" w:rsidRDefault="00972957" w:rsidP="00972957">
            <w:pPr>
              <w:pStyle w:val="ListParagraph"/>
              <w:numPr>
                <w:ilvl w:val="0"/>
                <w:numId w:val="10"/>
              </w:numPr>
              <w:spacing w:before="100" w:after="100" w:line="276" w:lineRule="auto"/>
              <w:rPr>
                <w:rFonts w:cs="Calibri"/>
              </w:rPr>
            </w:pPr>
            <w:r>
              <w:t>Be aware of the impact of your behaviour on others</w:t>
            </w:r>
          </w:p>
          <w:p w14:paraId="460FE099" w14:textId="77777777" w:rsidR="00972957" w:rsidRDefault="00972957" w:rsidP="00972957">
            <w:pPr>
              <w:pStyle w:val="ListParagraph"/>
              <w:numPr>
                <w:ilvl w:val="0"/>
                <w:numId w:val="10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Ensure that others are treated with fairness, </w:t>
            </w:r>
            <w:proofErr w:type="gramStart"/>
            <w:r>
              <w:t>dignity</w:t>
            </w:r>
            <w:proofErr w:type="gramEnd"/>
            <w:r>
              <w:t xml:space="preserve"> and respect</w:t>
            </w:r>
          </w:p>
          <w:p w14:paraId="6A281849" w14:textId="77777777" w:rsidR="00972957" w:rsidRDefault="00972957" w:rsidP="00972957">
            <w:pPr>
              <w:pStyle w:val="ListParagraph"/>
              <w:numPr>
                <w:ilvl w:val="0"/>
                <w:numId w:val="10"/>
              </w:numPr>
              <w:spacing w:before="100" w:after="100" w:line="276" w:lineRule="auto"/>
              <w:rPr>
                <w:rFonts w:cs="Calibri"/>
              </w:rPr>
            </w:pPr>
            <w:r>
              <w:t>Maintain and develop your knowledge about what EDI is and why it is important</w:t>
            </w:r>
          </w:p>
          <w:p w14:paraId="1F388608" w14:textId="77777777" w:rsidR="00972957" w:rsidRDefault="00972957" w:rsidP="00972957">
            <w:pPr>
              <w:pStyle w:val="ListParagraph"/>
              <w:numPr>
                <w:ilvl w:val="0"/>
                <w:numId w:val="10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challenge bias, discrimination and prejudice if </w:t>
            </w:r>
            <w:proofErr w:type="gramStart"/>
            <w:r>
              <w:t>possible</w:t>
            </w:r>
            <w:proofErr w:type="gramEnd"/>
            <w:r>
              <w:t xml:space="preserve"> to do so and raise with your manager and EDI team</w:t>
            </w:r>
          </w:p>
          <w:p w14:paraId="567AAEC1" w14:textId="77777777" w:rsidR="00972957" w:rsidRDefault="00972957" w:rsidP="00972957">
            <w:pPr>
              <w:pStyle w:val="ListParagraph"/>
              <w:numPr>
                <w:ilvl w:val="0"/>
                <w:numId w:val="10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Encourage and support others to feel confident in speaking up if they have been subjected to or witnessed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3B8F17C0" w14:textId="77777777" w:rsidR="00972957" w:rsidRDefault="00972957" w:rsidP="00972957">
            <w:pPr>
              <w:pStyle w:val="ListParagraph"/>
              <w:numPr>
                <w:ilvl w:val="0"/>
                <w:numId w:val="10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speak up for others if you witness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67DB43D1" w14:textId="77777777" w:rsidR="00972957" w:rsidRPr="00972957" w:rsidRDefault="00972957" w:rsidP="00972957"/>
          <w:p w14:paraId="44BDB607" w14:textId="2A33895D" w:rsidR="00966F66" w:rsidRDefault="00966F66" w:rsidP="005D0B2C">
            <w:pPr>
              <w:spacing w:before="100" w:after="100" w:line="276" w:lineRule="auto"/>
            </w:pPr>
          </w:p>
        </w:tc>
      </w:tr>
      <w:tr w:rsidR="00966F66" w14:paraId="01882A7A" w14:textId="77777777" w:rsidTr="00966F66">
        <w:tc>
          <w:tcPr>
            <w:tcW w:w="3256" w:type="dxa"/>
            <w:vAlign w:val="center"/>
          </w:tcPr>
          <w:p w14:paraId="57B89986" w14:textId="29BAB234" w:rsidR="00966F66" w:rsidRDefault="00966F66" w:rsidP="00966F66">
            <w:pPr>
              <w:spacing w:before="100" w:after="100"/>
            </w:pPr>
            <w:r>
              <w:lastRenderedPageBreak/>
              <w:t>Clinical Governance:</w:t>
            </w:r>
          </w:p>
          <w:p w14:paraId="53E29B26" w14:textId="1892EDC7" w:rsidR="00966F66" w:rsidRDefault="00966F66" w:rsidP="00966F66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31E021CF" w14:textId="4B512CEE" w:rsidR="009E5BD8" w:rsidRPr="001A5A53" w:rsidRDefault="009E5BD8" w:rsidP="005D0B2C">
            <w:pPr>
              <w:spacing w:line="276" w:lineRule="auto"/>
            </w:pPr>
            <w:r>
              <w:t xml:space="preserve">To </w:t>
            </w:r>
            <w:r w:rsidR="0044108A">
              <w:t>ensure all treatment and documentation is in line with HCPC and CSP standards. Practice in line with relevant internal policies (</w:t>
            </w:r>
            <w:proofErr w:type="gramStart"/>
            <w:r w:rsidR="0044108A">
              <w:t>e.g.</w:t>
            </w:r>
            <w:proofErr w:type="gramEnd"/>
            <w:r w:rsidR="0044108A">
              <w:t xml:space="preserve"> serious diagnosis policy and incident reporting).  </w:t>
            </w:r>
            <w:r w:rsidRPr="001A5A53">
              <w:t xml:space="preserve">  </w:t>
            </w:r>
          </w:p>
          <w:p w14:paraId="3766E5BC" w14:textId="77777777" w:rsidR="00966F66" w:rsidRDefault="00966F66" w:rsidP="005D0B2C">
            <w:pPr>
              <w:spacing w:before="100" w:after="100" w:line="276" w:lineRule="auto"/>
            </w:pPr>
          </w:p>
        </w:tc>
      </w:tr>
      <w:tr w:rsidR="00966F66" w14:paraId="3161C07B" w14:textId="77777777" w:rsidTr="00966F66">
        <w:tc>
          <w:tcPr>
            <w:tcW w:w="3256" w:type="dxa"/>
            <w:vAlign w:val="center"/>
          </w:tcPr>
          <w:p w14:paraId="5FD2413E" w14:textId="7A534F40" w:rsidR="00966F66" w:rsidRDefault="00966F66" w:rsidP="00966F66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76E79E6E" w:rsidR="00966F66" w:rsidRDefault="0044108A" w:rsidP="00966F66">
            <w:pPr>
              <w:spacing w:before="100" w:after="100"/>
            </w:pPr>
            <w:r>
              <w:t xml:space="preserve">Established training and supervision programme encompassing 1:1, group, and autonomous training. </w:t>
            </w:r>
          </w:p>
        </w:tc>
      </w:tr>
      <w:tr w:rsidR="00966F66" w14:paraId="4004EF95" w14:textId="77777777" w:rsidTr="00966F66">
        <w:tc>
          <w:tcPr>
            <w:tcW w:w="3256" w:type="dxa"/>
            <w:vAlign w:val="center"/>
          </w:tcPr>
          <w:p w14:paraId="0E220621" w14:textId="69144CB3" w:rsidR="00966F66" w:rsidRDefault="00966F66" w:rsidP="00966F66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1ADB6C5C" w:rsidR="00966F66" w:rsidRPr="00966F66" w:rsidRDefault="00EB2FFA" w:rsidP="00966F66">
            <w:p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>Remote working is available as part of this role</w:t>
            </w:r>
            <w:proofErr w:type="gramStart"/>
            <w:r>
              <w:rPr>
                <w:color w:val="000000"/>
              </w:rPr>
              <w:t xml:space="preserve">. </w:t>
            </w:r>
            <w:r w:rsidR="005C3007">
              <w:rPr>
                <w:color w:val="000000"/>
              </w:rPr>
              <w:t xml:space="preserve"> </w:t>
            </w:r>
            <w:proofErr w:type="gramEnd"/>
            <w:r w:rsidR="0044108A">
              <w:rPr>
                <w:color w:val="000000"/>
              </w:rPr>
              <w:t xml:space="preserve"> 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4315561D" w14:textId="2D5A9EED" w:rsidR="00966F66" w:rsidRPr="00966F66" w:rsidRDefault="0044108A" w:rsidP="00D15736">
            <w:pPr>
              <w:pStyle w:val="BulletListDense"/>
            </w:pPr>
            <w:r>
              <w:t>BSc or MSc (pre-reg) in Physiotherapy</w:t>
            </w:r>
          </w:p>
        </w:tc>
        <w:tc>
          <w:tcPr>
            <w:tcW w:w="3728" w:type="dxa"/>
          </w:tcPr>
          <w:p w14:paraId="249563A3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3B562B01" w14:textId="1E946349" w:rsidR="00966F66" w:rsidRPr="00966F66" w:rsidRDefault="0044108A" w:rsidP="00D15736">
            <w:pPr>
              <w:pStyle w:val="BulletListDense"/>
            </w:pPr>
            <w:r>
              <w:t>Previous experience as an MSK Physiotherapist</w:t>
            </w:r>
          </w:p>
        </w:tc>
        <w:tc>
          <w:tcPr>
            <w:tcW w:w="3728" w:type="dxa"/>
          </w:tcPr>
          <w:p w14:paraId="7858E8D4" w14:textId="77777777" w:rsidR="00966F66" w:rsidRDefault="0044108A" w:rsidP="00D15736">
            <w:pPr>
              <w:pStyle w:val="BulletListDense"/>
            </w:pPr>
            <w:r>
              <w:t>Previous experience in an NHS setting</w:t>
            </w:r>
          </w:p>
          <w:p w14:paraId="73BCA857" w14:textId="41F9B676" w:rsidR="00790238" w:rsidRPr="00966F66" w:rsidRDefault="00790238" w:rsidP="00D15736">
            <w:pPr>
              <w:pStyle w:val="BulletListDense"/>
            </w:pPr>
            <w:r>
              <w:t>Previous experience working in an NHS AQP setting</w:t>
            </w: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2F77305B" w14:textId="382C0E9A" w:rsidR="00966F66" w:rsidRPr="005D0B2C" w:rsidRDefault="00966F66" w:rsidP="00972957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D0B2C">
              <w:rPr>
                <w:rFonts w:cs="Calibri"/>
                <w:szCs w:val="22"/>
              </w:rPr>
              <w:t>IT literate – intermediate level minimum</w:t>
            </w:r>
          </w:p>
        </w:tc>
        <w:tc>
          <w:tcPr>
            <w:tcW w:w="3728" w:type="dxa"/>
          </w:tcPr>
          <w:p w14:paraId="0A86D72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4102B15E" w14:textId="77777777" w:rsidR="00966F66" w:rsidRPr="005D0B2C" w:rsidRDefault="00966F66" w:rsidP="005D0B2C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F5B2756" w14:textId="2056242F" w:rsidR="00966F66" w:rsidRPr="00966F66" w:rsidRDefault="0044108A" w:rsidP="00D15736">
            <w:pPr>
              <w:pStyle w:val="BulletListDense"/>
            </w:pPr>
            <w:r>
              <w:t>CPD that includes psychologically informed physiotherapy practice such as motivational interviewing or health coaching</w:t>
            </w: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3482F6EF" w14:textId="540FE0FC" w:rsidR="00966F66" w:rsidRDefault="00966F66" w:rsidP="00972957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D0B2C">
              <w:rPr>
                <w:rFonts w:cs="Calibri"/>
                <w:szCs w:val="22"/>
              </w:rPr>
              <w:t>Excellent verbal and written communication skill</w:t>
            </w:r>
            <w:r w:rsidR="005D0B2C">
              <w:rPr>
                <w:rFonts w:cs="Calibri"/>
                <w:szCs w:val="22"/>
              </w:rPr>
              <w:t>s</w:t>
            </w:r>
          </w:p>
          <w:p w14:paraId="003715F7" w14:textId="77777777" w:rsidR="005D0B2C" w:rsidRPr="005D0B2C" w:rsidRDefault="005D0B2C" w:rsidP="005D0B2C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65C57A5" w14:textId="5C526637" w:rsidR="00966F66" w:rsidRDefault="00966F66" w:rsidP="00972957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D0B2C">
              <w:rPr>
                <w:rFonts w:cs="Calibri"/>
                <w:szCs w:val="22"/>
              </w:rPr>
              <w:t>High level of enthusiasm and motivation</w:t>
            </w:r>
          </w:p>
          <w:p w14:paraId="0395576E" w14:textId="77777777" w:rsidR="005D0B2C" w:rsidRPr="005D0B2C" w:rsidRDefault="005D0B2C" w:rsidP="005D0B2C">
            <w:pPr>
              <w:pStyle w:val="ListParagraph"/>
              <w:rPr>
                <w:rFonts w:cs="Calibri"/>
                <w:szCs w:val="22"/>
              </w:rPr>
            </w:pPr>
          </w:p>
          <w:p w14:paraId="3A007E26" w14:textId="2919EF9C" w:rsidR="00966F66" w:rsidRDefault="00966F66" w:rsidP="00972957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D0B2C">
              <w:rPr>
                <w:rFonts w:cs="Calibri"/>
                <w:szCs w:val="22"/>
              </w:rPr>
              <w:t>Ability to work individually or within a team and foster good working relationships</w:t>
            </w:r>
          </w:p>
          <w:p w14:paraId="6309ECB1" w14:textId="77777777" w:rsidR="005D0B2C" w:rsidRPr="005D0B2C" w:rsidRDefault="005D0B2C" w:rsidP="005D0B2C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171BA496" w14:textId="0ECA24E9" w:rsidR="00966F66" w:rsidRDefault="00966F66" w:rsidP="00972957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D0B2C">
              <w:rPr>
                <w:rFonts w:cs="Calibri"/>
                <w:szCs w:val="22"/>
              </w:rPr>
              <w:t>Ability to work under pressure</w:t>
            </w:r>
          </w:p>
          <w:p w14:paraId="42559E59" w14:textId="77777777" w:rsidR="005D0B2C" w:rsidRPr="005D0B2C" w:rsidRDefault="005D0B2C" w:rsidP="005D0B2C">
            <w:pPr>
              <w:pStyle w:val="ListParagraph"/>
              <w:rPr>
                <w:rFonts w:cs="Calibri"/>
                <w:szCs w:val="22"/>
              </w:rPr>
            </w:pPr>
          </w:p>
          <w:p w14:paraId="21FB89F2" w14:textId="0F2297CC" w:rsidR="00966F66" w:rsidRPr="005D0B2C" w:rsidRDefault="00966F66" w:rsidP="00972957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D0B2C">
              <w:rPr>
                <w:rFonts w:cs="Calibri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49E7C29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972957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972957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972957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60FC63B5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4D89FDDB" w14:textId="77777777" w:rsidR="00F63E60" w:rsidRPr="009D715E" w:rsidRDefault="00F63E60" w:rsidP="002A6CAF">
            <w:pPr>
              <w:pStyle w:val="PROPERTIESBOX"/>
            </w:pPr>
          </w:p>
        </w:tc>
      </w:tr>
      <w:tr w:rsidR="00F63E60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F63E60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F63E60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F63E60" w:rsidRDefault="00F63E60" w:rsidP="002A6CAF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2C3AC" w14:textId="77777777" w:rsidR="007E6DBB" w:rsidRDefault="007E6DBB" w:rsidP="00A96CB2">
      <w:r>
        <w:separator/>
      </w:r>
    </w:p>
  </w:endnote>
  <w:endnote w:type="continuationSeparator" w:id="0">
    <w:p w14:paraId="3DD02F4E" w14:textId="77777777" w:rsidR="007E6DBB" w:rsidRDefault="007E6DBB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FC2A4" w14:textId="77777777" w:rsidR="007E6DBB" w:rsidRDefault="007E6DBB" w:rsidP="00A96CB2">
      <w:r>
        <w:separator/>
      </w:r>
    </w:p>
  </w:footnote>
  <w:footnote w:type="continuationSeparator" w:id="0">
    <w:p w14:paraId="09BE2A21" w14:textId="77777777" w:rsidR="007E6DBB" w:rsidRDefault="007E6DBB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760764ED" w:rsidR="005E1013" w:rsidRPr="004A6AA8" w:rsidRDefault="00972957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4108A">
                                <w:t>NHS MSK Physiotherapist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760764ED" w:rsidR="005E1013" w:rsidRPr="004A6AA8" w:rsidRDefault="00972957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4108A">
                          <w:t>NHS MSK Physiotherapist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6D5643AE" w:rsidR="00AD6216" w:rsidRPr="004A6AA8" w:rsidRDefault="00972957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4108A">
                                <w:t>NHS MSK Physiotherapist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6D5643AE" w:rsidR="00AD6216" w:rsidRPr="004A6AA8" w:rsidRDefault="00972957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4108A">
                          <w:t>NHS MSK Physiotherapist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8.75pt;height:278.2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41D18A4"/>
    <w:multiLevelType w:val="hybridMultilevel"/>
    <w:tmpl w:val="E298780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96C301A"/>
    <w:multiLevelType w:val="hybridMultilevel"/>
    <w:tmpl w:val="1A4C23F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73D92"/>
    <w:rsid w:val="0007487D"/>
    <w:rsid w:val="000778C3"/>
    <w:rsid w:val="00080539"/>
    <w:rsid w:val="0008067D"/>
    <w:rsid w:val="0009523A"/>
    <w:rsid w:val="00096451"/>
    <w:rsid w:val="000B543A"/>
    <w:rsid w:val="000C22EE"/>
    <w:rsid w:val="000F1AD1"/>
    <w:rsid w:val="000F3980"/>
    <w:rsid w:val="001138E4"/>
    <w:rsid w:val="00132A6E"/>
    <w:rsid w:val="00145448"/>
    <w:rsid w:val="001521BA"/>
    <w:rsid w:val="001613CA"/>
    <w:rsid w:val="001730A7"/>
    <w:rsid w:val="00192749"/>
    <w:rsid w:val="00195D47"/>
    <w:rsid w:val="001A1E1C"/>
    <w:rsid w:val="001A4354"/>
    <w:rsid w:val="001A5D93"/>
    <w:rsid w:val="001B2A78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B5B8D"/>
    <w:rsid w:val="003C3E2A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108A"/>
    <w:rsid w:val="00443145"/>
    <w:rsid w:val="00443196"/>
    <w:rsid w:val="00446BA1"/>
    <w:rsid w:val="00446C47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C3007"/>
    <w:rsid w:val="005D0B2C"/>
    <w:rsid w:val="005E1013"/>
    <w:rsid w:val="005E337E"/>
    <w:rsid w:val="005F4391"/>
    <w:rsid w:val="00612BE0"/>
    <w:rsid w:val="006137CD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E70C6"/>
    <w:rsid w:val="006F280C"/>
    <w:rsid w:val="00721860"/>
    <w:rsid w:val="00722C6C"/>
    <w:rsid w:val="00723AA9"/>
    <w:rsid w:val="00735584"/>
    <w:rsid w:val="00750F11"/>
    <w:rsid w:val="00757D37"/>
    <w:rsid w:val="00777004"/>
    <w:rsid w:val="00785B9C"/>
    <w:rsid w:val="00790238"/>
    <w:rsid w:val="007A1AC7"/>
    <w:rsid w:val="007B1F7A"/>
    <w:rsid w:val="007B7162"/>
    <w:rsid w:val="007C3C30"/>
    <w:rsid w:val="007E2E8C"/>
    <w:rsid w:val="007E2ED2"/>
    <w:rsid w:val="007E6DBB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9773E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0F26"/>
    <w:rsid w:val="00962BC8"/>
    <w:rsid w:val="00965714"/>
    <w:rsid w:val="00966F66"/>
    <w:rsid w:val="00972957"/>
    <w:rsid w:val="00973D5C"/>
    <w:rsid w:val="00975A1A"/>
    <w:rsid w:val="00992211"/>
    <w:rsid w:val="009A706F"/>
    <w:rsid w:val="009B2062"/>
    <w:rsid w:val="009B41B8"/>
    <w:rsid w:val="009D591E"/>
    <w:rsid w:val="009D715E"/>
    <w:rsid w:val="009E32A2"/>
    <w:rsid w:val="009E4D3C"/>
    <w:rsid w:val="009E5BD8"/>
    <w:rsid w:val="00A00821"/>
    <w:rsid w:val="00A215C5"/>
    <w:rsid w:val="00A34972"/>
    <w:rsid w:val="00A34AC6"/>
    <w:rsid w:val="00A3645B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B13DB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73492"/>
    <w:rsid w:val="00B83328"/>
    <w:rsid w:val="00B945A3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5C14"/>
    <w:rsid w:val="00CE45B3"/>
    <w:rsid w:val="00CE6F74"/>
    <w:rsid w:val="00CF320A"/>
    <w:rsid w:val="00CF326B"/>
    <w:rsid w:val="00D00FDB"/>
    <w:rsid w:val="00D01434"/>
    <w:rsid w:val="00D070A1"/>
    <w:rsid w:val="00D13D94"/>
    <w:rsid w:val="00D15202"/>
    <w:rsid w:val="00D15736"/>
    <w:rsid w:val="00D23C33"/>
    <w:rsid w:val="00D331FB"/>
    <w:rsid w:val="00D352BC"/>
    <w:rsid w:val="00D4532F"/>
    <w:rsid w:val="00D52CEF"/>
    <w:rsid w:val="00D610B8"/>
    <w:rsid w:val="00D66587"/>
    <w:rsid w:val="00D76E89"/>
    <w:rsid w:val="00D801E2"/>
    <w:rsid w:val="00D84D7D"/>
    <w:rsid w:val="00D962FC"/>
    <w:rsid w:val="00DA12CF"/>
    <w:rsid w:val="00DD3296"/>
    <w:rsid w:val="00DE205B"/>
    <w:rsid w:val="00E027ED"/>
    <w:rsid w:val="00E10AA4"/>
    <w:rsid w:val="00E12C2D"/>
    <w:rsid w:val="00E4225D"/>
    <w:rsid w:val="00E4379F"/>
    <w:rsid w:val="00E653E9"/>
    <w:rsid w:val="00E8547A"/>
    <w:rsid w:val="00EA753A"/>
    <w:rsid w:val="00EB2FF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FA7"/>
    <w:rsid w:val="00F67D50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05395"/>
    <w:rsid w:val="00032D31"/>
    <w:rsid w:val="000538CB"/>
    <w:rsid w:val="00166DFB"/>
    <w:rsid w:val="00484AC7"/>
    <w:rsid w:val="00795D12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4900F1571AE44ACEAB69B92722FB6" ma:contentTypeVersion="13" ma:contentTypeDescription="Create a new document." ma:contentTypeScope="" ma:versionID="b6e8f783a3d5895c81f236e69e8ba88a">
  <xsd:schema xmlns:xsd="http://www.w3.org/2001/XMLSchema" xmlns:xs="http://www.w3.org/2001/XMLSchema" xmlns:p="http://schemas.microsoft.com/office/2006/metadata/properties" xmlns:ns3="5f0e89d4-84da-486d-8488-b9f551632ca6" xmlns:ns4="a5f6f726-3bb3-45ad-898c-1387c9359ed7" targetNamespace="http://schemas.microsoft.com/office/2006/metadata/properties" ma:root="true" ma:fieldsID="597da6b6da06fb7aba7267cd3ec9b1f5" ns3:_="" ns4:_="">
    <xsd:import namespace="5f0e89d4-84da-486d-8488-b9f551632ca6"/>
    <xsd:import namespace="a5f6f726-3bb3-45ad-898c-1387c9359e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e89d4-84da-486d-8488-b9f551632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6f726-3bb3-45ad-898c-1387c9359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7CAF85-FF9E-4FA4-AC0B-D5B0966016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4E9F52-A081-47A3-9478-BC6781E786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5.xml><?xml version="1.0" encoding="utf-8"?>
<ds:datastoreItem xmlns:ds="http://schemas.openxmlformats.org/officeDocument/2006/customXml" ds:itemID="{14F4A32D-0FA9-4F9D-BFE2-BBD21BCAA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e89d4-84da-486d-8488-b9f551632ca6"/>
    <ds:schemaRef ds:uri="a5f6f726-3bb3-45ad-898c-1387c9359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2A8C073-CCBA-461E-905A-3DFD4B822F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</TotalTime>
  <Pages>4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MSK Team Leader</vt:lpstr>
    </vt:vector>
  </TitlesOfParts>
  <Manager>Human Resources</Manager>
  <Company>RehabWorks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MSK Physiotherapist</dc:title>
  <dc:subject>Enter Sub-Title Of Policy</dc:subject>
  <dc:creator>Human Resources</dc:creator>
  <cp:keywords>TBC</cp:keywords>
  <dc:description>V1.1</dc:description>
  <cp:lastModifiedBy>Emma Nealgrove</cp:lastModifiedBy>
  <cp:revision>2</cp:revision>
  <cp:lastPrinted>2018-03-16T13:36:00Z</cp:lastPrinted>
  <dcterms:created xsi:type="dcterms:W3CDTF">2021-11-09T09:36:00Z</dcterms:created>
  <dcterms:modified xsi:type="dcterms:W3CDTF">2021-11-09T09:36:00Z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0x010100DEA4900F1571AE44ACEAB69B92722FB6</vt:lpwstr>
  </property>
</Properties>
</file>