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5C4EEB10" w:rsidR="005E1013" w:rsidRDefault="004E05CE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81242A">
            <w:rPr>
              <w:rStyle w:val="TitleChar"/>
            </w:rPr>
            <w:t>Psychological Wellbeing Practitioner</w:t>
          </w:r>
        </w:sdtContent>
      </w:sdt>
    </w:p>
    <w:p w14:paraId="35DA08CB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14:paraId="7D49054C" w14:textId="77777777" w:rsidTr="00966F66">
        <w:tc>
          <w:tcPr>
            <w:tcW w:w="3256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1F651518" w:rsidR="00966F66" w:rsidRDefault="0081242A" w:rsidP="00966F66">
            <w:pPr>
              <w:spacing w:before="100" w:after="100"/>
            </w:pPr>
            <w:r>
              <w:t xml:space="preserve">Psychological Wellbeing Practitioner </w:t>
            </w:r>
          </w:p>
        </w:tc>
      </w:tr>
      <w:tr w:rsidR="00FB7376" w14:paraId="19AB6488" w14:textId="77777777" w:rsidTr="00966F66">
        <w:tc>
          <w:tcPr>
            <w:tcW w:w="3256" w:type="dxa"/>
            <w:vAlign w:val="center"/>
          </w:tcPr>
          <w:p w14:paraId="755D3B7A" w14:textId="3D2363B8" w:rsidR="00FB7376" w:rsidRDefault="00FB7376" w:rsidP="00FB737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3F9D41A5" w:rsidR="00FB7376" w:rsidRDefault="00FB7376" w:rsidP="00FB7376">
            <w:pPr>
              <w:spacing w:before="100" w:after="100"/>
            </w:pPr>
            <w:r>
              <w:t xml:space="preserve">Psychological Therapy Services (Corporate) </w:t>
            </w:r>
          </w:p>
        </w:tc>
      </w:tr>
      <w:tr w:rsidR="00FB7376" w14:paraId="5BA82C71" w14:textId="77777777" w:rsidTr="00966F66">
        <w:tc>
          <w:tcPr>
            <w:tcW w:w="3256" w:type="dxa"/>
            <w:vAlign w:val="center"/>
          </w:tcPr>
          <w:p w14:paraId="5F3C8594" w14:textId="774214C3" w:rsidR="00FB7376" w:rsidRDefault="00FB7376" w:rsidP="00FB7376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0EEC26BE" w:rsidR="00FB7376" w:rsidRDefault="00FB7376" w:rsidP="00FB7376">
            <w:pPr>
              <w:spacing w:before="100" w:after="100"/>
            </w:pPr>
            <w:r>
              <w:t xml:space="preserve">Remote </w:t>
            </w:r>
          </w:p>
        </w:tc>
      </w:tr>
      <w:tr w:rsidR="00FB7376" w14:paraId="61E91F65" w14:textId="77777777" w:rsidTr="00966F66">
        <w:tc>
          <w:tcPr>
            <w:tcW w:w="3256" w:type="dxa"/>
            <w:vAlign w:val="center"/>
          </w:tcPr>
          <w:p w14:paraId="60094B3E" w14:textId="5F98780B" w:rsidR="00FB7376" w:rsidRDefault="00FB7376" w:rsidP="00FB7376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FB7376" w:rsidRDefault="00FB7376" w:rsidP="00FB7376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56BB1388" w14:textId="7AA765A6" w:rsidR="00FB7376" w:rsidRDefault="00FB7376" w:rsidP="00FB7376">
            <w:pPr>
              <w:spacing w:before="100" w:after="100"/>
            </w:pPr>
            <w:r>
              <w:t xml:space="preserve">Senior </w:t>
            </w:r>
            <w:r w:rsidR="00B3123E">
              <w:t xml:space="preserve">Psychological Wellbeing Practitioner </w:t>
            </w:r>
            <w:r>
              <w:t xml:space="preserve"> </w:t>
            </w:r>
          </w:p>
        </w:tc>
      </w:tr>
      <w:tr w:rsidR="00FB7376" w14:paraId="61110A87" w14:textId="77777777" w:rsidTr="00966F66">
        <w:tc>
          <w:tcPr>
            <w:tcW w:w="3256" w:type="dxa"/>
            <w:vAlign w:val="center"/>
          </w:tcPr>
          <w:p w14:paraId="5996CE35" w14:textId="6924CA2B" w:rsidR="00FB7376" w:rsidRDefault="00FB7376" w:rsidP="00FB7376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FB7376" w:rsidRDefault="00FB7376" w:rsidP="00FB7376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DFAFEE2" w14:textId="767B827E" w:rsidR="00FB7376" w:rsidRDefault="008E7864" w:rsidP="00FB7376">
            <w:pPr>
              <w:spacing w:before="100" w:after="100"/>
            </w:pPr>
            <w:r>
              <w:t xml:space="preserve">Step 2 service manager </w:t>
            </w:r>
          </w:p>
        </w:tc>
      </w:tr>
      <w:tr w:rsidR="00FB7376" w14:paraId="459E1B5F" w14:textId="77777777" w:rsidTr="00966F66">
        <w:tc>
          <w:tcPr>
            <w:tcW w:w="3256" w:type="dxa"/>
            <w:vAlign w:val="center"/>
          </w:tcPr>
          <w:p w14:paraId="3F242D0D" w14:textId="7D9E94A7" w:rsidR="00FB7376" w:rsidRDefault="00FB7376" w:rsidP="00FB7376">
            <w:pPr>
              <w:spacing w:before="100" w:after="100"/>
            </w:pPr>
            <w:r>
              <w:t>Responsible to:</w:t>
            </w:r>
          </w:p>
          <w:p w14:paraId="65CDC27E" w14:textId="436CC73C" w:rsidR="00FB7376" w:rsidRDefault="00FB7376" w:rsidP="00FB7376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21AB59BB" w14:textId="1B97DE8A" w:rsidR="00FB7376" w:rsidRDefault="00FB7376" w:rsidP="00FB7376">
            <w:pPr>
              <w:spacing w:before="100" w:after="100"/>
            </w:pPr>
            <w:r>
              <w:t xml:space="preserve">PTS Service Lead </w:t>
            </w:r>
          </w:p>
        </w:tc>
      </w:tr>
      <w:tr w:rsidR="00966F66" w14:paraId="34A2BEBB" w14:textId="77777777" w:rsidTr="00966F66">
        <w:tc>
          <w:tcPr>
            <w:tcW w:w="3256" w:type="dxa"/>
            <w:vAlign w:val="center"/>
          </w:tcPr>
          <w:p w14:paraId="5D8CED71" w14:textId="47B9CCF8" w:rsidR="00966F66" w:rsidRDefault="00966F66" w:rsidP="00966F66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027DF167" w14:textId="1D2CA8C1" w:rsidR="00966F66" w:rsidRPr="0081242A" w:rsidRDefault="0081242A" w:rsidP="0081242A">
            <w:pPr>
              <w:spacing w:before="100" w:after="100" w:line="276" w:lineRule="auto"/>
              <w:rPr>
                <w:rFonts w:cs="Calibri"/>
              </w:rPr>
            </w:pPr>
            <w:r w:rsidRPr="0081242A">
              <w:rPr>
                <w:rFonts w:cs="Calibri"/>
                <w:szCs w:val="22"/>
              </w:rPr>
              <w:t>To be part of</w:t>
            </w:r>
            <w:r w:rsidR="008E7864">
              <w:rPr>
                <w:rFonts w:cs="Calibri"/>
                <w:szCs w:val="22"/>
              </w:rPr>
              <w:t xml:space="preserve"> a stepped care service </w:t>
            </w:r>
            <w:r w:rsidRPr="0081242A">
              <w:rPr>
                <w:rFonts w:cs="Calibri"/>
                <w:szCs w:val="22"/>
              </w:rPr>
              <w:t xml:space="preserve">providing assessments and low intensity interventions, </w:t>
            </w:r>
            <w:proofErr w:type="spellStart"/>
            <w:r w:rsidR="008E7864">
              <w:rPr>
                <w:rFonts w:cs="Calibri"/>
                <w:szCs w:val="22"/>
              </w:rPr>
              <w:t>c</w:t>
            </w:r>
            <w:r w:rsidRPr="0081242A">
              <w:rPr>
                <w:rFonts w:cs="Calibri"/>
                <w:szCs w:val="22"/>
              </w:rPr>
              <w:t>CBT</w:t>
            </w:r>
            <w:proofErr w:type="spellEnd"/>
            <w:r w:rsidRPr="0081242A">
              <w:rPr>
                <w:rFonts w:cs="Calibri"/>
                <w:szCs w:val="22"/>
              </w:rPr>
              <w:t xml:space="preserve">, GSH, and developmental work to support the growth of step 2 interventions in </w:t>
            </w:r>
            <w:r w:rsidR="003A7D07">
              <w:rPr>
                <w:rFonts w:cs="Calibri"/>
                <w:szCs w:val="22"/>
              </w:rPr>
              <w:t>corporate services</w:t>
            </w:r>
          </w:p>
        </w:tc>
      </w:tr>
      <w:tr w:rsidR="00966F66" w14:paraId="3CFD1385" w14:textId="77777777" w:rsidTr="00966F66">
        <w:tc>
          <w:tcPr>
            <w:tcW w:w="3256" w:type="dxa"/>
            <w:vAlign w:val="center"/>
          </w:tcPr>
          <w:p w14:paraId="627BDC42" w14:textId="3DF91B23" w:rsidR="00966F66" w:rsidRDefault="00966F66" w:rsidP="00966F66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4B8E3FE8" w14:textId="1468764F" w:rsidR="0081242A" w:rsidRPr="0081242A" w:rsidRDefault="0081242A" w:rsidP="00704A57">
            <w:pPr>
              <w:pStyle w:val="ListParagraph"/>
              <w:numPr>
                <w:ilvl w:val="0"/>
                <w:numId w:val="14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 xml:space="preserve">Accept referrals via agreed protocols within the </w:t>
            </w:r>
            <w:r w:rsidR="008E7864">
              <w:rPr>
                <w:rFonts w:cs="Calibri"/>
                <w:szCs w:val="22"/>
              </w:rPr>
              <w:t>PTS</w:t>
            </w:r>
            <w:r w:rsidRPr="0081242A">
              <w:rPr>
                <w:rFonts w:cs="Calibri"/>
                <w:szCs w:val="22"/>
              </w:rPr>
              <w:t xml:space="preserve"> Service</w:t>
            </w:r>
          </w:p>
          <w:p w14:paraId="2B3677FB" w14:textId="77777777" w:rsidR="0081242A" w:rsidRPr="0081242A" w:rsidRDefault="0081242A" w:rsidP="00704A57">
            <w:pPr>
              <w:pStyle w:val="ListParagraph"/>
              <w:numPr>
                <w:ilvl w:val="0"/>
                <w:numId w:val="14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Monitor personal performance in accordance with job plan</w:t>
            </w:r>
          </w:p>
          <w:p w14:paraId="63A5A3B6" w14:textId="77777777" w:rsidR="0081242A" w:rsidRPr="0081242A" w:rsidRDefault="0081242A" w:rsidP="00704A57">
            <w:pPr>
              <w:pStyle w:val="ListParagraph"/>
              <w:numPr>
                <w:ilvl w:val="0"/>
                <w:numId w:val="14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Adhere to clinical and referral protocols, ensuring unsuitable service users receive a warm onward referral to the most appropriate external service</w:t>
            </w:r>
          </w:p>
          <w:p w14:paraId="64865A8D" w14:textId="77777777" w:rsidR="0081242A" w:rsidRPr="0081242A" w:rsidRDefault="0081242A" w:rsidP="00704A57">
            <w:pPr>
              <w:pStyle w:val="ListParagraph"/>
              <w:numPr>
                <w:ilvl w:val="0"/>
                <w:numId w:val="14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Assess user’s suitability for psychological interventions</w:t>
            </w:r>
          </w:p>
          <w:p w14:paraId="114CC079" w14:textId="3619A189" w:rsidR="0081242A" w:rsidRPr="0081242A" w:rsidRDefault="0081242A" w:rsidP="00704A57">
            <w:pPr>
              <w:pStyle w:val="ListParagraph"/>
              <w:numPr>
                <w:ilvl w:val="0"/>
                <w:numId w:val="14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Professional responsibility for the assessment and treatment of users on caseloads ensuring that it is line within clinical governance</w:t>
            </w:r>
          </w:p>
          <w:p w14:paraId="48808EFD" w14:textId="77777777" w:rsidR="0081242A" w:rsidRPr="0081242A" w:rsidRDefault="0081242A" w:rsidP="00704A57">
            <w:pPr>
              <w:pStyle w:val="ListParagraph"/>
              <w:numPr>
                <w:ilvl w:val="0"/>
                <w:numId w:val="14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 xml:space="preserve">Formulate, </w:t>
            </w:r>
            <w:proofErr w:type="gramStart"/>
            <w:r w:rsidRPr="0081242A">
              <w:rPr>
                <w:rFonts w:cs="Calibri"/>
                <w:szCs w:val="22"/>
              </w:rPr>
              <w:t>implement</w:t>
            </w:r>
            <w:proofErr w:type="gramEnd"/>
            <w:r w:rsidRPr="0081242A">
              <w:rPr>
                <w:rFonts w:cs="Calibri"/>
                <w:szCs w:val="22"/>
              </w:rPr>
              <w:t xml:space="preserve"> and evaluate therapy programmes for users</w:t>
            </w:r>
          </w:p>
          <w:p w14:paraId="06FA601F" w14:textId="77777777" w:rsidR="0081242A" w:rsidRPr="0081242A" w:rsidRDefault="0081242A" w:rsidP="00704A57">
            <w:pPr>
              <w:pStyle w:val="ListParagraph"/>
              <w:numPr>
                <w:ilvl w:val="0"/>
                <w:numId w:val="14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 xml:space="preserve">Adhere to an agreed activity plan, in line with published standards, relating to the number of patient contacts offered and clinical sessions undertaken each week </w:t>
            </w:r>
            <w:proofErr w:type="gramStart"/>
            <w:r w:rsidRPr="0081242A">
              <w:rPr>
                <w:rFonts w:cs="Calibri"/>
                <w:szCs w:val="22"/>
              </w:rPr>
              <w:t>in order to</w:t>
            </w:r>
            <w:proofErr w:type="gramEnd"/>
            <w:r w:rsidRPr="0081242A">
              <w:rPr>
                <w:rFonts w:cs="Calibri"/>
                <w:szCs w:val="22"/>
              </w:rPr>
              <w:t xml:space="preserve"> manage waiting list times and that treatment times are user centred.</w:t>
            </w:r>
          </w:p>
          <w:p w14:paraId="4E46416E" w14:textId="3BBB3B01" w:rsidR="0081242A" w:rsidRPr="0081242A" w:rsidRDefault="0081242A" w:rsidP="00704A57">
            <w:pPr>
              <w:pStyle w:val="ListParagraph"/>
              <w:numPr>
                <w:ilvl w:val="0"/>
                <w:numId w:val="15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lastRenderedPageBreak/>
              <w:t>Participate in clinical supervision and case management ensuring that you adhere to an agreed activity plan in line with published standards</w:t>
            </w:r>
          </w:p>
          <w:p w14:paraId="7848ED54" w14:textId="77777777" w:rsidR="0081242A" w:rsidRPr="0081242A" w:rsidRDefault="0081242A" w:rsidP="00704A57">
            <w:pPr>
              <w:pStyle w:val="ListParagraph"/>
              <w:numPr>
                <w:ilvl w:val="0"/>
                <w:numId w:val="15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Attend Multi-Disciplinary meetings relating to referrals or users in treatment</w:t>
            </w:r>
          </w:p>
          <w:p w14:paraId="20C59D96" w14:textId="6EDA3922" w:rsidR="0081242A" w:rsidRPr="0081242A" w:rsidRDefault="0081242A" w:rsidP="00704A57">
            <w:pPr>
              <w:pStyle w:val="ListParagraph"/>
              <w:numPr>
                <w:ilvl w:val="0"/>
                <w:numId w:val="15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 xml:space="preserve">Work closely with all members of the </w:t>
            </w:r>
            <w:r w:rsidR="008E7864">
              <w:rPr>
                <w:rFonts w:cs="Calibri"/>
                <w:szCs w:val="22"/>
              </w:rPr>
              <w:t xml:space="preserve">PTS service and wider corporate services </w:t>
            </w:r>
            <w:r w:rsidRPr="0081242A">
              <w:rPr>
                <w:rFonts w:cs="Calibri"/>
                <w:szCs w:val="22"/>
              </w:rPr>
              <w:t>to ensure users receive appropriate step-up/down arrangements.</w:t>
            </w:r>
          </w:p>
          <w:p w14:paraId="583B56E3" w14:textId="77777777" w:rsidR="0081242A" w:rsidRPr="0081242A" w:rsidRDefault="0081242A" w:rsidP="00704A57">
            <w:pPr>
              <w:pStyle w:val="ListParagraph"/>
              <w:numPr>
                <w:ilvl w:val="0"/>
                <w:numId w:val="15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Assess and integrate issues surrounding work and employment into the overall therapy process</w:t>
            </w:r>
          </w:p>
          <w:p w14:paraId="778122AB" w14:textId="77777777" w:rsidR="0081242A" w:rsidRPr="0081242A" w:rsidRDefault="0081242A" w:rsidP="00704A57">
            <w:pPr>
              <w:pStyle w:val="ListParagraph"/>
              <w:numPr>
                <w:ilvl w:val="0"/>
                <w:numId w:val="15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Actively participate in team meetings</w:t>
            </w:r>
          </w:p>
          <w:p w14:paraId="301C0304" w14:textId="77777777" w:rsidR="0081242A" w:rsidRPr="0081242A" w:rsidRDefault="0081242A" w:rsidP="00704A57">
            <w:pPr>
              <w:pStyle w:val="ListParagraph"/>
              <w:numPr>
                <w:ilvl w:val="0"/>
                <w:numId w:val="15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Liaise with other health and social care professions from a range of agencies in the relation to care and support provided to users.</w:t>
            </w:r>
          </w:p>
          <w:p w14:paraId="3DAC84E6" w14:textId="77777777" w:rsidR="0081242A" w:rsidRPr="0081242A" w:rsidRDefault="0081242A" w:rsidP="00704A57">
            <w:pPr>
              <w:pStyle w:val="ListParagraph"/>
              <w:numPr>
                <w:ilvl w:val="0"/>
                <w:numId w:val="15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Complete all requirements relating to data collection and storage of same within service.</w:t>
            </w:r>
          </w:p>
          <w:p w14:paraId="1E733A3B" w14:textId="77777777" w:rsidR="0081242A" w:rsidRPr="0081242A" w:rsidRDefault="0081242A" w:rsidP="00704A57">
            <w:pPr>
              <w:pStyle w:val="ListParagraph"/>
              <w:numPr>
                <w:ilvl w:val="0"/>
                <w:numId w:val="15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Keep contemporaneous records of all a clinical activity in line with organisation standards and protocols</w:t>
            </w:r>
          </w:p>
          <w:p w14:paraId="458DB8A2" w14:textId="6ECD63AD" w:rsidR="0081242A" w:rsidRPr="0081242A" w:rsidRDefault="0081242A" w:rsidP="00704A57">
            <w:pPr>
              <w:pStyle w:val="ListParagraph"/>
              <w:numPr>
                <w:ilvl w:val="0"/>
                <w:numId w:val="15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 xml:space="preserve">Ensure all records are input directly on the </w:t>
            </w:r>
            <w:proofErr w:type="spellStart"/>
            <w:r w:rsidR="008E7864">
              <w:rPr>
                <w:rFonts w:cs="Calibri"/>
                <w:szCs w:val="22"/>
              </w:rPr>
              <w:t>Caseflow</w:t>
            </w:r>
            <w:proofErr w:type="spellEnd"/>
            <w:r w:rsidRPr="0081242A">
              <w:rPr>
                <w:rFonts w:cs="Calibri"/>
                <w:szCs w:val="22"/>
              </w:rPr>
              <w:t xml:space="preserve"> system</w:t>
            </w:r>
          </w:p>
          <w:p w14:paraId="68F0F877" w14:textId="77777777" w:rsidR="0081242A" w:rsidRPr="0081242A" w:rsidRDefault="0081242A" w:rsidP="00704A57">
            <w:pPr>
              <w:pStyle w:val="ListParagraph"/>
              <w:numPr>
                <w:ilvl w:val="0"/>
                <w:numId w:val="15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Contribute to the teaching and training of mental health professionals and other staff working in the service and externally to the service.</w:t>
            </w:r>
          </w:p>
          <w:p w14:paraId="7F78D05B" w14:textId="77777777" w:rsidR="0081242A" w:rsidRPr="0081242A" w:rsidRDefault="0081242A" w:rsidP="00704A57">
            <w:pPr>
              <w:pStyle w:val="ListParagraph"/>
              <w:numPr>
                <w:ilvl w:val="0"/>
                <w:numId w:val="15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Maintain standards of practice as defined by service protocols and national IAPT/Nice Guidelines</w:t>
            </w:r>
          </w:p>
          <w:p w14:paraId="58DE3F2C" w14:textId="77777777" w:rsidR="0081242A" w:rsidRPr="0081242A" w:rsidRDefault="0081242A" w:rsidP="00704A57">
            <w:pPr>
              <w:pStyle w:val="ListParagraph"/>
              <w:numPr>
                <w:ilvl w:val="0"/>
                <w:numId w:val="15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Keep knowledge up to date in relation to the guidelines set by the Dept. of Health</w:t>
            </w:r>
          </w:p>
          <w:p w14:paraId="612A6E99" w14:textId="77777777" w:rsidR="0081242A" w:rsidRPr="0081242A" w:rsidRDefault="0081242A" w:rsidP="00704A57">
            <w:pPr>
              <w:pStyle w:val="ListParagraph"/>
              <w:numPr>
                <w:ilvl w:val="0"/>
                <w:numId w:val="15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Be aware of and keep up to date with advances in psychological therapies</w:t>
            </w:r>
          </w:p>
          <w:p w14:paraId="33E1C7D6" w14:textId="0207B372" w:rsidR="0081242A" w:rsidRPr="0081242A" w:rsidRDefault="0081242A" w:rsidP="00704A57">
            <w:pPr>
              <w:pStyle w:val="ListParagraph"/>
              <w:numPr>
                <w:ilvl w:val="0"/>
                <w:numId w:val="15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Keep up to date records in relation to your own CPD and ensure that own personal development maintains your specialist knowledge of latest theoretical and service delivery models</w:t>
            </w:r>
          </w:p>
          <w:p w14:paraId="77BC37ED" w14:textId="77777777" w:rsidR="0081242A" w:rsidRPr="0081242A" w:rsidRDefault="0081242A" w:rsidP="00704A57">
            <w:pPr>
              <w:pStyle w:val="ListParagraph"/>
              <w:numPr>
                <w:ilvl w:val="0"/>
                <w:numId w:val="15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Participate in service improvement by highlighting issues and, in conjunction with Team leader and as approved by Clinical Governance Team, implement changes in practice.</w:t>
            </w:r>
          </w:p>
          <w:p w14:paraId="0ABA817A" w14:textId="7D35BC46" w:rsidR="0081242A" w:rsidRPr="0081242A" w:rsidRDefault="0081242A" w:rsidP="00704A57">
            <w:pPr>
              <w:pStyle w:val="ListParagraph"/>
              <w:numPr>
                <w:ilvl w:val="0"/>
                <w:numId w:val="15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Provide advice regarding the practice and delivery of CBT to individuals/groups and other bodies across the organisation and contract area</w:t>
            </w:r>
          </w:p>
          <w:p w14:paraId="3005DAE5" w14:textId="77777777" w:rsidR="0081242A" w:rsidRPr="0081242A" w:rsidRDefault="0081242A" w:rsidP="00704A57">
            <w:pPr>
              <w:pStyle w:val="ListParagraph"/>
              <w:numPr>
                <w:ilvl w:val="0"/>
                <w:numId w:val="15"/>
              </w:numPr>
              <w:spacing w:before="60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Promote and maintain links with Primary and Secondary Care Staff to deliver an effective service.</w:t>
            </w:r>
          </w:p>
          <w:p w14:paraId="44BDB607" w14:textId="6BAB5828" w:rsidR="00966F66" w:rsidRPr="0081242A" w:rsidRDefault="0081242A" w:rsidP="0081242A">
            <w:pPr>
              <w:spacing w:before="100" w:after="100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Any other reasonable duties as required.</w:t>
            </w:r>
          </w:p>
        </w:tc>
      </w:tr>
      <w:tr w:rsidR="00966F66" w14:paraId="4004EF95" w14:textId="77777777" w:rsidTr="00966F66">
        <w:tc>
          <w:tcPr>
            <w:tcW w:w="3256" w:type="dxa"/>
            <w:vAlign w:val="center"/>
          </w:tcPr>
          <w:p w14:paraId="0E220621" w14:textId="69144CB3" w:rsidR="00966F66" w:rsidRDefault="00966F66" w:rsidP="00966F66">
            <w:pPr>
              <w:spacing w:before="100" w:after="100"/>
            </w:pPr>
            <w:r>
              <w:lastRenderedPageBreak/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3C0D1392" w:rsidR="00966F66" w:rsidRPr="00966F66" w:rsidRDefault="00966F66" w:rsidP="00966F66">
            <w:pPr>
              <w:spacing w:before="100" w:after="100"/>
              <w:rPr>
                <w:color w:val="000000"/>
              </w:rPr>
            </w:pPr>
            <w:r w:rsidRPr="00194432">
              <w:rPr>
                <w:color w:val="000000"/>
              </w:rPr>
              <w:t xml:space="preserve">Some travel including occasional overnight stays </w:t>
            </w:r>
            <w:r>
              <w:rPr>
                <w:color w:val="000000"/>
              </w:rPr>
              <w:t>may</w:t>
            </w:r>
            <w:r w:rsidRPr="00194432">
              <w:rPr>
                <w:color w:val="000000"/>
              </w:rPr>
              <w:t xml:space="preserve"> be required, so a full clean driving licence is desired.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6F579091" w14:textId="14BB85B2" w:rsidR="00966F66" w:rsidRPr="00FB7E1F" w:rsidRDefault="00966F66" w:rsidP="00FB7E1F">
      <w:pPr>
        <w:pStyle w:val="Heading2"/>
      </w:pPr>
      <w:r>
        <w:br w:type="page"/>
      </w: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81242A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81242A" w:rsidRPr="003B3ED7" w:rsidRDefault="0081242A" w:rsidP="0081242A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4315561D" w14:textId="0A2F159A" w:rsidR="0081242A" w:rsidRPr="008E7864" w:rsidRDefault="0081242A" w:rsidP="008E7864">
            <w:pPr>
              <w:pStyle w:val="ListParagraph"/>
              <w:numPr>
                <w:ilvl w:val="0"/>
                <w:numId w:val="16"/>
              </w:numPr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IAPT Low intensity Worker/PWP Cert/Dip</w:t>
            </w:r>
          </w:p>
        </w:tc>
        <w:tc>
          <w:tcPr>
            <w:tcW w:w="3728" w:type="dxa"/>
          </w:tcPr>
          <w:p w14:paraId="249563A3" w14:textId="77777777" w:rsidR="0081242A" w:rsidRPr="006579C0" w:rsidRDefault="0081242A" w:rsidP="006579C0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81242A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81242A" w:rsidRPr="003B3ED7" w:rsidRDefault="0081242A" w:rsidP="0081242A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2527E245" w14:textId="77777777" w:rsidR="0081242A" w:rsidRDefault="0081242A" w:rsidP="00704A57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6579C0">
              <w:rPr>
                <w:rFonts w:cs="Calibri"/>
                <w:szCs w:val="22"/>
              </w:rPr>
              <w:t>Experience of risk-management (e.g.  suicidal users and users which self-harm</w:t>
            </w:r>
          </w:p>
          <w:p w14:paraId="3B562B01" w14:textId="6D991783" w:rsidR="006579C0" w:rsidRPr="006579C0" w:rsidRDefault="006579C0" w:rsidP="006579C0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73BCA857" w14:textId="77777777" w:rsidR="0081242A" w:rsidRPr="0081242A" w:rsidRDefault="0081242A" w:rsidP="008E7864">
            <w:pPr>
              <w:pStyle w:val="ListParagraph"/>
              <w:tabs>
                <w:tab w:val="left" w:pos="0"/>
                <w:tab w:val="left" w:pos="2552"/>
              </w:tabs>
              <w:spacing w:beforeLines="60" w:before="144" w:afterLines="60" w:after="144"/>
              <w:rPr>
                <w:rFonts w:cs="Calibri"/>
                <w:szCs w:val="22"/>
              </w:rPr>
            </w:pPr>
          </w:p>
        </w:tc>
      </w:tr>
      <w:tr w:rsidR="00966F66" w:rsidRPr="0081242A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4CEB2243" w14:textId="06203747" w:rsidR="0081242A" w:rsidRDefault="0081242A" w:rsidP="00704A57">
            <w:pPr>
              <w:pStyle w:val="ListParagraph"/>
              <w:numPr>
                <w:ilvl w:val="0"/>
                <w:numId w:val="16"/>
              </w:numPr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Collegiate working for the benefit of Service Users</w:t>
            </w:r>
          </w:p>
          <w:p w14:paraId="1CF559D7" w14:textId="77777777" w:rsidR="006579C0" w:rsidRPr="0081242A" w:rsidRDefault="006579C0" w:rsidP="006579C0">
            <w:pPr>
              <w:pStyle w:val="ListParagraph"/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</w:p>
          <w:p w14:paraId="6738636D" w14:textId="4E72E577" w:rsidR="006579C0" w:rsidRPr="006579C0" w:rsidRDefault="0081242A" w:rsidP="00704A57">
            <w:pPr>
              <w:pStyle w:val="ListParagraph"/>
              <w:numPr>
                <w:ilvl w:val="0"/>
                <w:numId w:val="16"/>
              </w:numPr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Networking and engaging with external stakeholders</w:t>
            </w:r>
          </w:p>
          <w:p w14:paraId="6C71DD01" w14:textId="77777777" w:rsidR="006579C0" w:rsidRPr="0081242A" w:rsidRDefault="006579C0" w:rsidP="006579C0">
            <w:pPr>
              <w:pStyle w:val="ListParagraph"/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</w:p>
          <w:p w14:paraId="5CD8235F" w14:textId="0295674B" w:rsidR="00966F66" w:rsidRDefault="0081242A" w:rsidP="00704A57">
            <w:pPr>
              <w:pStyle w:val="ListParagraph"/>
              <w:numPr>
                <w:ilvl w:val="0"/>
                <w:numId w:val="16"/>
              </w:numPr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Good IT skills</w:t>
            </w:r>
          </w:p>
          <w:p w14:paraId="38A865EA" w14:textId="77777777" w:rsidR="006579C0" w:rsidRPr="0081242A" w:rsidRDefault="006579C0" w:rsidP="006579C0">
            <w:pPr>
              <w:pStyle w:val="ListParagraph"/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</w:p>
          <w:p w14:paraId="368A10C5" w14:textId="11B9E7C2" w:rsidR="006579C0" w:rsidRPr="006579C0" w:rsidRDefault="0081242A" w:rsidP="00704A57">
            <w:pPr>
              <w:pStyle w:val="ListParagraph"/>
              <w:numPr>
                <w:ilvl w:val="0"/>
                <w:numId w:val="16"/>
              </w:numPr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Evidence based CBT interventions</w:t>
            </w:r>
          </w:p>
          <w:p w14:paraId="462C8F81" w14:textId="77777777" w:rsidR="006579C0" w:rsidRPr="006579C0" w:rsidRDefault="006579C0" w:rsidP="006579C0">
            <w:pPr>
              <w:pStyle w:val="ListParagraph"/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</w:p>
          <w:p w14:paraId="36558476" w14:textId="52063E6B" w:rsidR="006579C0" w:rsidRPr="006579C0" w:rsidRDefault="0081242A" w:rsidP="00704A57">
            <w:pPr>
              <w:pStyle w:val="ListParagraph"/>
              <w:numPr>
                <w:ilvl w:val="0"/>
                <w:numId w:val="16"/>
              </w:numPr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IAPT National Standards</w:t>
            </w:r>
          </w:p>
          <w:p w14:paraId="32FD3135" w14:textId="77777777" w:rsidR="006579C0" w:rsidRPr="0081242A" w:rsidRDefault="006579C0" w:rsidP="006579C0">
            <w:pPr>
              <w:pStyle w:val="ListParagraph"/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</w:p>
          <w:p w14:paraId="2F77305B" w14:textId="0D37F090" w:rsidR="0081242A" w:rsidRPr="0081242A" w:rsidRDefault="0081242A" w:rsidP="00704A57">
            <w:pPr>
              <w:pStyle w:val="ListParagraph"/>
              <w:numPr>
                <w:ilvl w:val="0"/>
                <w:numId w:val="16"/>
              </w:numPr>
              <w:spacing w:beforeLines="60" w:before="144" w:afterLines="60" w:after="144" w:line="276" w:lineRule="auto"/>
              <w:rPr>
                <w:rFonts w:ascii="Gill Sans MT" w:hAnsi="Gill Sans MT" w:cs="Arial"/>
                <w:sz w:val="20"/>
                <w:szCs w:val="20"/>
              </w:rPr>
            </w:pPr>
            <w:r w:rsidRPr="0081242A">
              <w:rPr>
                <w:rFonts w:cs="Calibri"/>
                <w:szCs w:val="22"/>
              </w:rPr>
              <w:t>Outcome measures and their use for clinical and audit purposes.</w:t>
            </w:r>
          </w:p>
        </w:tc>
        <w:tc>
          <w:tcPr>
            <w:tcW w:w="3728" w:type="dxa"/>
          </w:tcPr>
          <w:p w14:paraId="706F7398" w14:textId="0473A2B5" w:rsidR="0081242A" w:rsidRDefault="0081242A" w:rsidP="006579C0">
            <w:pPr>
              <w:pStyle w:val="ListParagraph"/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</w:p>
          <w:p w14:paraId="6335B552" w14:textId="77777777" w:rsidR="0081242A" w:rsidRDefault="0081242A" w:rsidP="006579C0">
            <w:pPr>
              <w:pStyle w:val="ListParagraph"/>
              <w:spacing w:beforeLines="60" w:before="144" w:afterLines="60" w:after="144" w:line="276" w:lineRule="auto"/>
              <w:ind w:left="360"/>
              <w:rPr>
                <w:rFonts w:cs="Calibri"/>
                <w:szCs w:val="22"/>
              </w:rPr>
            </w:pPr>
          </w:p>
          <w:p w14:paraId="7E636B75" w14:textId="5CB6EB58" w:rsidR="0081242A" w:rsidRPr="0081242A" w:rsidRDefault="0081242A" w:rsidP="00704A57">
            <w:pPr>
              <w:pStyle w:val="ListParagraph"/>
              <w:numPr>
                <w:ilvl w:val="0"/>
                <w:numId w:val="18"/>
              </w:numPr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Working with diverse user groups</w:t>
            </w:r>
          </w:p>
          <w:p w14:paraId="436B1723" w14:textId="77777777" w:rsidR="00966F66" w:rsidRPr="0081242A" w:rsidRDefault="00966F66" w:rsidP="006579C0">
            <w:p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</w:p>
          <w:p w14:paraId="0A86D72C" w14:textId="241136AC" w:rsidR="0081242A" w:rsidRPr="0081242A" w:rsidRDefault="0081242A" w:rsidP="006579C0">
            <w:pPr>
              <w:spacing w:line="276" w:lineRule="auto"/>
              <w:rPr>
                <w:rFonts w:cs="Calibri"/>
                <w:szCs w:val="22"/>
              </w:rPr>
            </w:pPr>
          </w:p>
        </w:tc>
      </w:tr>
      <w:tr w:rsidR="00966F66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4102B15E" w14:textId="77777777" w:rsidR="00966F66" w:rsidRPr="006579C0" w:rsidRDefault="00966F66" w:rsidP="006579C0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1F5B2756" w14:textId="77777777" w:rsidR="00966F66" w:rsidRPr="006579C0" w:rsidRDefault="00966F66" w:rsidP="006579C0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81242A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81242A" w:rsidRPr="003B3ED7" w:rsidRDefault="0081242A" w:rsidP="0081242A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71B0CF5F" w14:textId="54957FDD" w:rsidR="0081242A" w:rsidRDefault="0081242A" w:rsidP="002A1912">
            <w:pPr>
              <w:pStyle w:val="ListParagraph"/>
              <w:numPr>
                <w:ilvl w:val="0"/>
                <w:numId w:val="13"/>
              </w:numPr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Team player</w:t>
            </w:r>
          </w:p>
          <w:p w14:paraId="065717D5" w14:textId="77777777" w:rsidR="006579C0" w:rsidRPr="0081242A" w:rsidRDefault="006579C0" w:rsidP="006579C0">
            <w:pPr>
              <w:pStyle w:val="ListParagraph"/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</w:p>
          <w:p w14:paraId="7647AB6E" w14:textId="0A2B3734" w:rsidR="006579C0" w:rsidRPr="006579C0" w:rsidRDefault="0081242A" w:rsidP="002A1912">
            <w:pPr>
              <w:pStyle w:val="ListParagraph"/>
              <w:numPr>
                <w:ilvl w:val="0"/>
                <w:numId w:val="13"/>
              </w:numPr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  <w:r w:rsidRPr="006579C0">
              <w:rPr>
                <w:rFonts w:cs="Calibri"/>
                <w:szCs w:val="22"/>
              </w:rPr>
              <w:t>Challenges the status quo</w:t>
            </w:r>
          </w:p>
          <w:p w14:paraId="3A9B6392" w14:textId="77777777" w:rsidR="006579C0" w:rsidRPr="006579C0" w:rsidRDefault="006579C0" w:rsidP="006579C0">
            <w:pPr>
              <w:pStyle w:val="ListParagraph"/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</w:p>
          <w:p w14:paraId="7FB18B32" w14:textId="0F4DE60E" w:rsidR="006579C0" w:rsidRPr="006579C0" w:rsidRDefault="0081242A" w:rsidP="002A1912">
            <w:pPr>
              <w:pStyle w:val="ListParagraph"/>
              <w:numPr>
                <w:ilvl w:val="0"/>
                <w:numId w:val="13"/>
              </w:numPr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Able to manage performanc</w:t>
            </w:r>
            <w:r w:rsidR="006579C0">
              <w:rPr>
                <w:rFonts w:cs="Calibri"/>
                <w:szCs w:val="22"/>
              </w:rPr>
              <w:t>e</w:t>
            </w:r>
          </w:p>
          <w:p w14:paraId="1B5DFCA2" w14:textId="77777777" w:rsidR="006579C0" w:rsidRPr="0081242A" w:rsidRDefault="006579C0" w:rsidP="006579C0">
            <w:pPr>
              <w:pStyle w:val="ListParagraph"/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</w:p>
          <w:p w14:paraId="62138138" w14:textId="2E6B46AC" w:rsidR="006579C0" w:rsidRPr="006579C0" w:rsidRDefault="0081242A" w:rsidP="002A1912">
            <w:pPr>
              <w:pStyle w:val="ListParagraph"/>
              <w:numPr>
                <w:ilvl w:val="0"/>
                <w:numId w:val="13"/>
              </w:numPr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Motivational</w:t>
            </w:r>
          </w:p>
          <w:p w14:paraId="43DBCB4F" w14:textId="77777777" w:rsidR="006579C0" w:rsidRPr="0081242A" w:rsidRDefault="006579C0" w:rsidP="006579C0">
            <w:pPr>
              <w:pStyle w:val="ListParagraph"/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</w:p>
          <w:p w14:paraId="0C3B9EAC" w14:textId="4B6A3178" w:rsidR="006579C0" w:rsidRPr="006579C0" w:rsidRDefault="0081242A" w:rsidP="002A1912">
            <w:pPr>
              <w:pStyle w:val="ListParagraph"/>
              <w:numPr>
                <w:ilvl w:val="0"/>
                <w:numId w:val="13"/>
              </w:numPr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Model behaviours in line with organisational values</w:t>
            </w:r>
          </w:p>
          <w:p w14:paraId="133C52A7" w14:textId="77777777" w:rsidR="006579C0" w:rsidRPr="0081242A" w:rsidRDefault="006579C0" w:rsidP="006579C0">
            <w:pPr>
              <w:pStyle w:val="ListParagraph"/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</w:p>
          <w:p w14:paraId="7DFE86A7" w14:textId="7E377D36" w:rsidR="006579C0" w:rsidRPr="006579C0" w:rsidRDefault="0081242A" w:rsidP="002A1912">
            <w:pPr>
              <w:pStyle w:val="ListParagraph"/>
              <w:numPr>
                <w:ilvl w:val="0"/>
                <w:numId w:val="13"/>
              </w:numPr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Patience and resilience</w:t>
            </w:r>
          </w:p>
          <w:p w14:paraId="365F3845" w14:textId="77777777" w:rsidR="006579C0" w:rsidRPr="0081242A" w:rsidRDefault="006579C0" w:rsidP="006579C0">
            <w:pPr>
              <w:pStyle w:val="ListParagraph"/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</w:p>
          <w:p w14:paraId="0CF0AB3B" w14:textId="555C2DF5" w:rsidR="006579C0" w:rsidRPr="006579C0" w:rsidRDefault="0081242A" w:rsidP="002A1912">
            <w:pPr>
              <w:pStyle w:val="ListParagraph"/>
              <w:numPr>
                <w:ilvl w:val="0"/>
                <w:numId w:val="13"/>
              </w:numPr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Adaptive to change</w:t>
            </w:r>
          </w:p>
          <w:p w14:paraId="6619F59E" w14:textId="77777777" w:rsidR="006579C0" w:rsidRPr="0081242A" w:rsidRDefault="006579C0" w:rsidP="006579C0">
            <w:pPr>
              <w:pStyle w:val="ListParagraph"/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</w:p>
          <w:p w14:paraId="43ECF8F1" w14:textId="07C4FC2A" w:rsidR="006579C0" w:rsidRPr="006579C0" w:rsidRDefault="0081242A" w:rsidP="002A1912">
            <w:pPr>
              <w:pStyle w:val="ListParagraph"/>
              <w:numPr>
                <w:ilvl w:val="0"/>
                <w:numId w:val="13"/>
              </w:numPr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  <w:r w:rsidRPr="0081242A">
              <w:rPr>
                <w:rFonts w:cs="Calibri"/>
                <w:szCs w:val="22"/>
              </w:rPr>
              <w:t>Commitment to improving and striving for clinical excellence</w:t>
            </w:r>
            <w:r w:rsidR="006579C0">
              <w:rPr>
                <w:rFonts w:cs="Calibri"/>
                <w:szCs w:val="22"/>
              </w:rPr>
              <w:t xml:space="preserve"> </w:t>
            </w:r>
            <w:r w:rsidRPr="006579C0">
              <w:rPr>
                <w:rFonts w:cs="Calibri"/>
                <w:szCs w:val="22"/>
              </w:rPr>
              <w:t>and customer service</w:t>
            </w:r>
          </w:p>
          <w:p w14:paraId="26527205" w14:textId="77777777" w:rsidR="006579C0" w:rsidRPr="006579C0" w:rsidRDefault="006579C0" w:rsidP="006579C0">
            <w:pPr>
              <w:pStyle w:val="ListParagraph"/>
              <w:spacing w:beforeLines="60" w:before="144" w:afterLines="60" w:after="144" w:line="276" w:lineRule="auto"/>
              <w:rPr>
                <w:rFonts w:cs="Calibri"/>
                <w:szCs w:val="22"/>
              </w:rPr>
            </w:pPr>
          </w:p>
          <w:p w14:paraId="193761EF" w14:textId="50F09392" w:rsidR="006579C0" w:rsidRDefault="0081242A" w:rsidP="002A1912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6579C0">
              <w:rPr>
                <w:rFonts w:cs="Calibri"/>
                <w:szCs w:val="22"/>
              </w:rPr>
              <w:t>Good judgement and decision-making skills</w:t>
            </w:r>
          </w:p>
          <w:p w14:paraId="76B570AE" w14:textId="77777777" w:rsidR="002A1912" w:rsidRPr="002A1912" w:rsidRDefault="002A1912" w:rsidP="002A1912">
            <w:pPr>
              <w:pStyle w:val="ListParagraph"/>
              <w:rPr>
                <w:rFonts w:cs="Calibri"/>
                <w:szCs w:val="22"/>
              </w:rPr>
            </w:pPr>
          </w:p>
          <w:p w14:paraId="385A2E78" w14:textId="2FC1B227" w:rsidR="002A1912" w:rsidRPr="002A1912" w:rsidRDefault="002A1912" w:rsidP="002A1912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1D244A">
              <w:rPr>
                <w:rFonts w:eastAsia="Times New Roman"/>
              </w:rPr>
              <w:t>An awareness of and commitment to supporting and facilitating diversity and inclusion</w:t>
            </w:r>
          </w:p>
          <w:p w14:paraId="21FB89F2" w14:textId="4DC36147" w:rsidR="006579C0" w:rsidRPr="006579C0" w:rsidRDefault="006579C0" w:rsidP="006579C0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49E7C29C" w14:textId="77777777" w:rsidR="0081242A" w:rsidRPr="006579C0" w:rsidRDefault="0081242A" w:rsidP="006579C0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</w:tbl>
    <w:p w14:paraId="01BDC5F3" w14:textId="77777777" w:rsidR="00FB7E1F" w:rsidRDefault="00FB7E1F" w:rsidP="00FB7E1F"/>
    <w:p w14:paraId="30A17578" w14:textId="0459BD3F" w:rsidR="00522685" w:rsidRPr="00FB7E1F" w:rsidRDefault="00522685" w:rsidP="00FB7E1F">
      <w:pPr>
        <w:rPr>
          <w:b/>
          <w:color w:val="00A7CF"/>
          <w:sz w:val="28"/>
        </w:rPr>
      </w:pPr>
      <w:r w:rsidRPr="00FB7E1F">
        <w:rPr>
          <w:b/>
          <w:color w:val="00A7CF"/>
          <w:sz w:val="28"/>
        </w:rPr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4E05CE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4E05CE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4E05CE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F63E60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0E93A7D5" w:rsidR="00F63E60" w:rsidRPr="009D715E" w:rsidRDefault="008E7864" w:rsidP="002A6CAF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63E8EF12" w:rsidR="008E7864" w:rsidRPr="009D715E" w:rsidRDefault="008E7864" w:rsidP="002A6CAF">
            <w:pPr>
              <w:pStyle w:val="PROPERTIESBOX"/>
            </w:pPr>
            <w:r>
              <w:t>02/11/20</w:t>
            </w:r>
          </w:p>
        </w:tc>
        <w:tc>
          <w:tcPr>
            <w:tcW w:w="4016" w:type="pct"/>
          </w:tcPr>
          <w:p w14:paraId="4D89FDDB" w14:textId="33065AF3" w:rsidR="00F63E60" w:rsidRPr="009D715E" w:rsidRDefault="008E7864" w:rsidP="002A6CAF">
            <w:pPr>
              <w:pStyle w:val="PROPERTIESBOX"/>
            </w:pPr>
            <w:r>
              <w:t>Document amended to be appropriate for corporate services, removed AQP NHS terminology</w:t>
            </w:r>
          </w:p>
        </w:tc>
      </w:tr>
      <w:tr w:rsidR="00F63E60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F63E60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F63E60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F63E60" w:rsidRDefault="00F63E60" w:rsidP="002A6CAF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D3047" w14:textId="77777777" w:rsidR="00B60E37" w:rsidRDefault="00B60E37" w:rsidP="00A96CB2">
      <w:r>
        <w:separator/>
      </w:r>
    </w:p>
  </w:endnote>
  <w:endnote w:type="continuationSeparator" w:id="0">
    <w:p w14:paraId="482BE0B6" w14:textId="77777777" w:rsidR="00B60E37" w:rsidRDefault="00B60E37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AFE52" w14:textId="77777777" w:rsidR="00B60E37" w:rsidRDefault="00B60E37" w:rsidP="00A96CB2">
      <w:r>
        <w:separator/>
      </w:r>
    </w:p>
  </w:footnote>
  <w:footnote w:type="continuationSeparator" w:id="0">
    <w:p w14:paraId="0D62AC51" w14:textId="77777777" w:rsidR="00B60E37" w:rsidRDefault="00B60E37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45D57A76" w:rsidR="005E1013" w:rsidRPr="004A6AA8" w:rsidRDefault="004E05CE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1242A">
                                <w:t>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45D57A76" w:rsidR="005E1013" w:rsidRPr="004A6AA8" w:rsidRDefault="004E05CE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81242A">
                          <w:t>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71C532F1" w:rsidR="00AD6216" w:rsidRPr="004A6AA8" w:rsidRDefault="004E05CE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1242A">
                                <w:t>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71C532F1" w:rsidR="00AD6216" w:rsidRPr="004A6AA8" w:rsidRDefault="004E05CE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81242A">
                          <w:t>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8.75pt;height:278.2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9581411"/>
    <w:multiLevelType w:val="hybridMultilevel"/>
    <w:tmpl w:val="001A322A"/>
    <w:lvl w:ilvl="0" w:tplc="6316D51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936945"/>
    <w:multiLevelType w:val="hybridMultilevel"/>
    <w:tmpl w:val="86808786"/>
    <w:lvl w:ilvl="0" w:tplc="6316D51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215B05"/>
    <w:multiLevelType w:val="hybridMultilevel"/>
    <w:tmpl w:val="3112F5E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D4AE6"/>
    <w:multiLevelType w:val="hybridMultilevel"/>
    <w:tmpl w:val="CC880B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EE7B25"/>
    <w:multiLevelType w:val="hybridMultilevel"/>
    <w:tmpl w:val="E94473D0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E5FD7"/>
    <w:multiLevelType w:val="hybridMultilevel"/>
    <w:tmpl w:val="37E838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033455"/>
    <w:multiLevelType w:val="hybridMultilevel"/>
    <w:tmpl w:val="DFF8ED8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277F5"/>
    <w:multiLevelType w:val="hybridMultilevel"/>
    <w:tmpl w:val="8050F12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CD920F2"/>
    <w:multiLevelType w:val="hybridMultilevel"/>
    <w:tmpl w:val="4B58EE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292D39"/>
    <w:multiLevelType w:val="hybridMultilevel"/>
    <w:tmpl w:val="29366B9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F502F65"/>
    <w:multiLevelType w:val="hybridMultilevel"/>
    <w:tmpl w:val="D35860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BD335E"/>
    <w:multiLevelType w:val="hybridMultilevel"/>
    <w:tmpl w:val="A39032F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6"/>
  </w:num>
  <w:num w:numId="8">
    <w:abstractNumId w:val="17"/>
  </w:num>
  <w:num w:numId="9">
    <w:abstractNumId w:val="14"/>
  </w:num>
  <w:num w:numId="10">
    <w:abstractNumId w:val="9"/>
  </w:num>
  <w:num w:numId="11">
    <w:abstractNumId w:val="18"/>
  </w:num>
  <w:num w:numId="12">
    <w:abstractNumId w:val="7"/>
  </w:num>
  <w:num w:numId="13">
    <w:abstractNumId w:val="8"/>
  </w:num>
  <w:num w:numId="14">
    <w:abstractNumId w:val="5"/>
  </w:num>
  <w:num w:numId="15">
    <w:abstractNumId w:val="4"/>
  </w:num>
  <w:num w:numId="16">
    <w:abstractNumId w:val="19"/>
  </w:num>
  <w:num w:numId="17">
    <w:abstractNumId w:val="6"/>
  </w:num>
  <w:num w:numId="18">
    <w:abstractNumId w:val="11"/>
  </w:num>
  <w:num w:numId="19">
    <w:abstractNumId w:val="10"/>
  </w:num>
  <w:num w:numId="20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73D92"/>
    <w:rsid w:val="0007487D"/>
    <w:rsid w:val="000778C3"/>
    <w:rsid w:val="0008067D"/>
    <w:rsid w:val="0009523A"/>
    <w:rsid w:val="00096451"/>
    <w:rsid w:val="000B543A"/>
    <w:rsid w:val="000C22EE"/>
    <w:rsid w:val="000F1AD1"/>
    <w:rsid w:val="000F3980"/>
    <w:rsid w:val="001138E4"/>
    <w:rsid w:val="00132A6E"/>
    <w:rsid w:val="00145448"/>
    <w:rsid w:val="001521BA"/>
    <w:rsid w:val="001613CA"/>
    <w:rsid w:val="001730A7"/>
    <w:rsid w:val="00192749"/>
    <w:rsid w:val="00195D47"/>
    <w:rsid w:val="001A1E1C"/>
    <w:rsid w:val="001A4354"/>
    <w:rsid w:val="001A5D93"/>
    <w:rsid w:val="001B2A78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A0415"/>
    <w:rsid w:val="002A1912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A7D07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5CE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4391"/>
    <w:rsid w:val="00612BE0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579C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280C"/>
    <w:rsid w:val="00704A57"/>
    <w:rsid w:val="00721860"/>
    <w:rsid w:val="00722C6C"/>
    <w:rsid w:val="00723AA9"/>
    <w:rsid w:val="00735584"/>
    <w:rsid w:val="00750F11"/>
    <w:rsid w:val="00757D37"/>
    <w:rsid w:val="00777004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242A"/>
    <w:rsid w:val="00815820"/>
    <w:rsid w:val="00817458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E6C1F"/>
    <w:rsid w:val="008E7864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92211"/>
    <w:rsid w:val="009A706F"/>
    <w:rsid w:val="009B2062"/>
    <w:rsid w:val="009B41B8"/>
    <w:rsid w:val="009D591E"/>
    <w:rsid w:val="009D715E"/>
    <w:rsid w:val="009E32A2"/>
    <w:rsid w:val="009E4D3C"/>
    <w:rsid w:val="00A00821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76FA"/>
    <w:rsid w:val="00AD1C29"/>
    <w:rsid w:val="00AD6216"/>
    <w:rsid w:val="00AF5C72"/>
    <w:rsid w:val="00AF6D0E"/>
    <w:rsid w:val="00B2053D"/>
    <w:rsid w:val="00B21FAC"/>
    <w:rsid w:val="00B3123E"/>
    <w:rsid w:val="00B4728A"/>
    <w:rsid w:val="00B507D2"/>
    <w:rsid w:val="00B60E37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6FAA"/>
    <w:rsid w:val="00C470DD"/>
    <w:rsid w:val="00C50A66"/>
    <w:rsid w:val="00C57856"/>
    <w:rsid w:val="00C600C2"/>
    <w:rsid w:val="00C653AC"/>
    <w:rsid w:val="00C7219D"/>
    <w:rsid w:val="00C83042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962FC"/>
    <w:rsid w:val="00DA12CF"/>
    <w:rsid w:val="00DD3296"/>
    <w:rsid w:val="00DE205B"/>
    <w:rsid w:val="00E027ED"/>
    <w:rsid w:val="00E10AA4"/>
    <w:rsid w:val="00E12C2D"/>
    <w:rsid w:val="00E4225D"/>
    <w:rsid w:val="00E4379F"/>
    <w:rsid w:val="00E653E9"/>
    <w:rsid w:val="00E8547A"/>
    <w:rsid w:val="00EA753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FA7"/>
    <w:rsid w:val="00F67D50"/>
    <w:rsid w:val="00F9670F"/>
    <w:rsid w:val="00FA0CDC"/>
    <w:rsid w:val="00FB0343"/>
    <w:rsid w:val="00FB7376"/>
    <w:rsid w:val="00FB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5363E0"/>
    <w:rsid w:val="00CB6CF1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1" ma:contentTypeDescription="Create a new document." ma:contentTypeScope="" ma:versionID="2e8d3cbe5076fe1bfd8d3ff270fc93cf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35772ebe5605e68c7db674ba4e642f79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55D81343-5256-4626-992F-857DCAD161C9}"/>
</file>

<file path=customXml/itemProps4.xml><?xml version="1.0" encoding="utf-8"?>
<ds:datastoreItem xmlns:ds="http://schemas.openxmlformats.org/officeDocument/2006/customXml" ds:itemID="{1849FFF1-A64E-4D16-8026-FAA25A5836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90FA460-18E1-4EAC-8CC2-7C652A5CCF42}"/>
</file>

<file path=customXml/itemProps6.xml><?xml version="1.0" encoding="utf-8"?>
<ds:datastoreItem xmlns:ds="http://schemas.openxmlformats.org/officeDocument/2006/customXml" ds:itemID="{5C6C05C7-1DEC-4B66-9AA9-2E5DBAC6DDC5}"/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0</TotalTime>
  <Pages>4</Pages>
  <Words>719</Words>
  <Characters>4100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here, do not paste</vt:lpstr>
    </vt:vector>
  </TitlesOfParts>
  <Manager>Human Resources</Manager>
  <Company>RehabWorks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Wellbeing Practitioner</dc:title>
  <dc:subject>Enter Sub-Title Of Policy</dc:subject>
  <dc:creator>Human Resources</dc:creator>
  <cp:keywords>TBC</cp:keywords>
  <dc:description>V1.1</dc:description>
  <cp:lastModifiedBy>Calum Mitchell-Fuller</cp:lastModifiedBy>
  <cp:revision>2</cp:revision>
  <cp:lastPrinted>2018-03-16T13:36:00Z</cp:lastPrinted>
  <dcterms:created xsi:type="dcterms:W3CDTF">2020-11-02T10:56:00Z</dcterms:created>
  <dcterms:modified xsi:type="dcterms:W3CDTF">2020-11-02T10:56:00Z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