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F6CF516" w:rsidR="005E1013" w:rsidRDefault="00EF3C5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6288C">
            <w:rPr>
              <w:rStyle w:val="TitleChar"/>
            </w:rPr>
            <w:t>Locum</w:t>
          </w:r>
          <w:r w:rsidR="005D08A6">
            <w:rPr>
              <w:rStyle w:val="TitleChar"/>
            </w:rPr>
            <w:t xml:space="preserve"> </w:t>
          </w:r>
          <w:r w:rsidR="002F78A1">
            <w:rPr>
              <w:rStyle w:val="TitleChar"/>
            </w:rPr>
            <w:t>NHS MSK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2F78A1" w14:paraId="7D49054C" w14:textId="77777777" w:rsidTr="00526D28">
        <w:tc>
          <w:tcPr>
            <w:tcW w:w="3256" w:type="dxa"/>
            <w:vAlign w:val="center"/>
          </w:tcPr>
          <w:p w14:paraId="3A063C37" w14:textId="11B54C75" w:rsidR="002F78A1" w:rsidRDefault="002F78A1" w:rsidP="002F78A1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C50D9FC" w:rsidR="002F78A1" w:rsidRDefault="0086288C" w:rsidP="002F78A1">
            <w:pPr>
              <w:spacing w:before="100" w:after="100"/>
            </w:pPr>
            <w:r>
              <w:rPr>
                <w:lang w:val="en-US"/>
              </w:rPr>
              <w:t xml:space="preserve">Locum </w:t>
            </w:r>
            <w:r w:rsidR="002F78A1">
              <w:rPr>
                <w:lang w:val="en-US"/>
              </w:rPr>
              <w:t xml:space="preserve">NHS MSK Physiotherapist </w:t>
            </w:r>
          </w:p>
        </w:tc>
      </w:tr>
      <w:tr w:rsidR="002F78A1" w14:paraId="19AB6488" w14:textId="77777777" w:rsidTr="00526D28">
        <w:tc>
          <w:tcPr>
            <w:tcW w:w="3256" w:type="dxa"/>
            <w:vAlign w:val="center"/>
          </w:tcPr>
          <w:p w14:paraId="755D3B7A" w14:textId="3D2363B8" w:rsidR="002F78A1" w:rsidRDefault="002F78A1" w:rsidP="002F78A1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E16BB4D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>NHS MSK</w:t>
            </w:r>
            <w:r w:rsidR="005D08A6">
              <w:rPr>
                <w:lang w:val="en-US"/>
              </w:rPr>
              <w:t xml:space="preserve"> services across the UK</w:t>
            </w:r>
          </w:p>
        </w:tc>
      </w:tr>
      <w:tr w:rsidR="002F78A1" w14:paraId="5BA82C71" w14:textId="77777777" w:rsidTr="00526D28">
        <w:tc>
          <w:tcPr>
            <w:tcW w:w="3256" w:type="dxa"/>
            <w:vAlign w:val="center"/>
          </w:tcPr>
          <w:p w14:paraId="5F3C8594" w14:textId="774214C3" w:rsidR="002F78A1" w:rsidRDefault="002F78A1" w:rsidP="002F78A1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1093A8AB" w:rsidR="002F78A1" w:rsidRDefault="005D08A6" w:rsidP="002F78A1">
            <w:pPr>
              <w:spacing w:before="100" w:after="100"/>
            </w:pPr>
            <w:r>
              <w:rPr>
                <w:lang w:val="en-US"/>
              </w:rPr>
              <w:t>Remote</w:t>
            </w:r>
            <w:r w:rsidR="002F78A1">
              <w:rPr>
                <w:lang w:val="en-US"/>
              </w:rPr>
              <w:t xml:space="preserve"> </w:t>
            </w:r>
          </w:p>
        </w:tc>
      </w:tr>
      <w:tr w:rsidR="002F78A1" w14:paraId="61E91F65" w14:textId="77777777" w:rsidTr="00526D28">
        <w:tc>
          <w:tcPr>
            <w:tcW w:w="3256" w:type="dxa"/>
            <w:vAlign w:val="center"/>
          </w:tcPr>
          <w:p w14:paraId="60094B3E" w14:textId="5F98780B" w:rsidR="002F78A1" w:rsidRDefault="002F78A1" w:rsidP="002F78A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DBA2976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Team Leader </w:t>
            </w:r>
          </w:p>
        </w:tc>
      </w:tr>
      <w:tr w:rsidR="002F78A1" w14:paraId="13153721" w14:textId="77777777" w:rsidTr="00966F66">
        <w:tc>
          <w:tcPr>
            <w:tcW w:w="3256" w:type="dxa"/>
            <w:vAlign w:val="center"/>
          </w:tcPr>
          <w:p w14:paraId="6993CC7D" w14:textId="7342EA56" w:rsidR="002F78A1" w:rsidRDefault="002F78A1" w:rsidP="002F78A1">
            <w:pPr>
              <w:spacing w:before="100" w:after="100"/>
            </w:pPr>
            <w:r>
              <w:t>Direct reports:</w:t>
            </w:r>
          </w:p>
          <w:p w14:paraId="47666179" w14:textId="0971B0AF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0DB2A5C" w:rsidR="002F78A1" w:rsidRDefault="002F78A1" w:rsidP="002F78A1">
            <w:pPr>
              <w:spacing w:before="100" w:after="100"/>
            </w:pPr>
          </w:p>
        </w:tc>
      </w:tr>
      <w:tr w:rsidR="002F78A1" w14:paraId="61110A87" w14:textId="77777777" w:rsidTr="00966F66">
        <w:tc>
          <w:tcPr>
            <w:tcW w:w="3256" w:type="dxa"/>
            <w:vAlign w:val="center"/>
          </w:tcPr>
          <w:p w14:paraId="5996CE35" w14:textId="6924CA2B" w:rsidR="002F78A1" w:rsidRDefault="002F78A1" w:rsidP="002F78A1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7777777" w:rsidR="002F78A1" w:rsidRDefault="002F78A1" w:rsidP="002F78A1">
            <w:pPr>
              <w:spacing w:before="100" w:after="100"/>
            </w:pPr>
          </w:p>
        </w:tc>
      </w:tr>
      <w:tr w:rsidR="002F78A1" w14:paraId="459E1B5F" w14:textId="77777777" w:rsidTr="00966F66">
        <w:tc>
          <w:tcPr>
            <w:tcW w:w="3256" w:type="dxa"/>
            <w:vAlign w:val="center"/>
          </w:tcPr>
          <w:p w14:paraId="3F242D0D" w14:textId="7D9E94A7" w:rsidR="002F78A1" w:rsidRDefault="002F78A1" w:rsidP="002F78A1">
            <w:pPr>
              <w:spacing w:before="100" w:after="100"/>
            </w:pPr>
            <w:r>
              <w:t>Responsible to:</w:t>
            </w:r>
          </w:p>
          <w:p w14:paraId="65CDC27E" w14:textId="436CC73C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2F78A1" w:rsidRDefault="002F78A1" w:rsidP="002F78A1">
            <w:pPr>
              <w:spacing w:before="100" w:after="100"/>
            </w:pPr>
          </w:p>
        </w:tc>
      </w:tr>
      <w:tr w:rsidR="002F78A1" w14:paraId="34A2BEBB" w14:textId="77777777" w:rsidTr="00966F66">
        <w:tc>
          <w:tcPr>
            <w:tcW w:w="3256" w:type="dxa"/>
            <w:vAlign w:val="center"/>
          </w:tcPr>
          <w:p w14:paraId="5D8CED71" w14:textId="47B9CCF8" w:rsidR="002F78A1" w:rsidRDefault="002F78A1" w:rsidP="002F78A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3ED1D64C" w:rsidR="002F78A1" w:rsidRPr="002F78A1" w:rsidRDefault="002F78A1" w:rsidP="002F78A1">
            <w:pPr>
              <w:spacing w:before="100" w:after="100"/>
            </w:pPr>
            <w:r w:rsidRPr="002F78A1">
              <w:t xml:space="preserve">To deliver excellent remote assessments and evidence-based treatment. Capable to practice autonomously and maintain clinical records in line with HCPC and CSP standards. Able to meet clinical and service based KPI’s whilst maintaining excellent customer service.  </w:t>
            </w:r>
          </w:p>
        </w:tc>
      </w:tr>
      <w:tr w:rsidR="002F78A1" w14:paraId="3CFD1385" w14:textId="77777777" w:rsidTr="00966F66">
        <w:tc>
          <w:tcPr>
            <w:tcW w:w="3256" w:type="dxa"/>
            <w:vAlign w:val="center"/>
          </w:tcPr>
          <w:p w14:paraId="627BDC42" w14:textId="3DF91B23" w:rsidR="002F78A1" w:rsidRDefault="002F78A1" w:rsidP="002F78A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8B5647B" w14:textId="77777777" w:rsidR="002F78A1" w:rsidRDefault="002F78A1" w:rsidP="002F78A1">
            <w:pPr>
              <w:spacing w:before="100" w:after="100"/>
            </w:pPr>
          </w:p>
          <w:p w14:paraId="01DC7D22" w14:textId="4191BAE0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Carrying out remote assessments and treatments </w:t>
            </w:r>
          </w:p>
          <w:p w14:paraId="02B9288B" w14:textId="125E7216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Deliver high quality, evidence-based Physiotherapy that takes wider determinants of health and well-being into </w:t>
            </w:r>
            <w:proofErr w:type="gramStart"/>
            <w:r w:rsidRPr="002F78A1">
              <w:t>account</w:t>
            </w:r>
            <w:proofErr w:type="gramEnd"/>
          </w:p>
          <w:p w14:paraId="14550FE7" w14:textId="13C91342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Meet clinical and service based </w:t>
            </w:r>
            <w:proofErr w:type="gramStart"/>
            <w:r w:rsidRPr="002F78A1">
              <w:t>KPI’s</w:t>
            </w:r>
            <w:proofErr w:type="gramEnd"/>
            <w:r w:rsidRPr="002F78A1">
              <w:t xml:space="preserve"> </w:t>
            </w:r>
          </w:p>
          <w:p w14:paraId="1E4FCC42" w14:textId="51D7958D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Ability to manage complex cases and escalate to the MCATS team </w:t>
            </w:r>
            <w:proofErr w:type="gramStart"/>
            <w:r w:rsidRPr="002F78A1">
              <w:t>appropriately</w:t>
            </w:r>
            <w:proofErr w:type="gramEnd"/>
            <w:r w:rsidRPr="002F78A1">
              <w:t xml:space="preserve"> </w:t>
            </w:r>
          </w:p>
          <w:p w14:paraId="765BCCCB" w14:textId="6C0C8A53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Notes keeping in line with HCPC and CSP </w:t>
            </w:r>
            <w:proofErr w:type="gramStart"/>
            <w:r w:rsidRPr="002F78A1">
              <w:t>guidance</w:t>
            </w:r>
            <w:proofErr w:type="gramEnd"/>
          </w:p>
          <w:p w14:paraId="44BDB607" w14:textId="07C77197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Moderate IT literacy required</w:t>
            </w:r>
          </w:p>
        </w:tc>
      </w:tr>
      <w:tr w:rsidR="002F78A1" w14:paraId="01882A7A" w14:textId="77777777" w:rsidTr="00966F66">
        <w:tc>
          <w:tcPr>
            <w:tcW w:w="3256" w:type="dxa"/>
            <w:vAlign w:val="center"/>
          </w:tcPr>
          <w:p w14:paraId="57B89986" w14:textId="29BAB234" w:rsidR="002F78A1" w:rsidRDefault="002F78A1" w:rsidP="002F78A1">
            <w:pPr>
              <w:spacing w:before="100" w:after="100"/>
            </w:pPr>
            <w:r>
              <w:t>Clinical Governance:</w:t>
            </w:r>
          </w:p>
          <w:p w14:paraId="53E29B26" w14:textId="1892EDC7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1AA4166" w:rsidR="002F78A1" w:rsidRPr="002F78A1" w:rsidRDefault="002F78A1" w:rsidP="002F78A1">
            <w:pPr>
              <w:rPr>
                <w:lang w:val="en-US"/>
              </w:rPr>
            </w:pPr>
            <w:r>
              <w:rPr>
                <w:lang w:val="en-US"/>
              </w:rPr>
              <w:t>To ensure all treatment and documentation is in line with HCPC and CSP standards. Practice in line with relevant internal policies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serious diagnosis policy and incident reporting).    </w:t>
            </w:r>
          </w:p>
        </w:tc>
      </w:tr>
      <w:tr w:rsidR="002F78A1" w14:paraId="3161C07B" w14:textId="77777777" w:rsidTr="00966F66">
        <w:tc>
          <w:tcPr>
            <w:tcW w:w="3256" w:type="dxa"/>
            <w:vAlign w:val="center"/>
          </w:tcPr>
          <w:p w14:paraId="5FD2413E" w14:textId="7A534F40" w:rsidR="002F78A1" w:rsidRDefault="002F78A1" w:rsidP="002F78A1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D92EDDA" w:rsidR="002F78A1" w:rsidRPr="002F78A1" w:rsidRDefault="002F78A1" w:rsidP="002F78A1">
            <w:pPr>
              <w:spacing w:before="100" w:after="100"/>
            </w:pPr>
            <w:r w:rsidRPr="002F78A1">
              <w:t>Established training and supervision programme encompassing 1:1</w:t>
            </w:r>
            <w:r w:rsidR="00ED7C0C">
              <w:t xml:space="preserve"> </w:t>
            </w:r>
            <w:r w:rsidRPr="002F78A1">
              <w:t>and self-directed training.</w:t>
            </w:r>
          </w:p>
        </w:tc>
      </w:tr>
      <w:tr w:rsidR="002F78A1" w14:paraId="4004EF95" w14:textId="77777777" w:rsidTr="00966F66">
        <w:tc>
          <w:tcPr>
            <w:tcW w:w="3256" w:type="dxa"/>
            <w:vAlign w:val="center"/>
          </w:tcPr>
          <w:p w14:paraId="0E220621" w14:textId="69144CB3" w:rsidR="002F78A1" w:rsidRDefault="002F78A1" w:rsidP="002F78A1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28BB74AD" w:rsidR="002F78A1" w:rsidRPr="00966F66" w:rsidRDefault="002F78A1" w:rsidP="002F78A1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6674F4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BSc or MSc (pre-reg) in Physiotherapy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368583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as an MSK Physiotherapist</w:t>
            </w:r>
          </w:p>
        </w:tc>
        <w:tc>
          <w:tcPr>
            <w:tcW w:w="3728" w:type="dxa"/>
          </w:tcPr>
          <w:p w14:paraId="73BCA857" w14:textId="32236B7F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in an NHS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54846809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06BCF7F" w:rsidR="00966F66" w:rsidRPr="002F78A1" w:rsidRDefault="002F78A1" w:rsidP="002F78A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87099">
              <w:rPr>
                <w:rFonts w:cs="Calibri"/>
                <w:szCs w:val="22"/>
              </w:rPr>
              <w:t>pressure</w:t>
            </w:r>
            <w:proofErr w:type="gramEnd"/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lastRenderedPageBreak/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EF3C5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EF3C5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EF3C5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3ECE" w14:textId="77777777" w:rsidR="00413333" w:rsidRDefault="00413333" w:rsidP="00A96CB2">
      <w:r>
        <w:separator/>
      </w:r>
    </w:p>
  </w:endnote>
  <w:endnote w:type="continuationSeparator" w:id="0">
    <w:p w14:paraId="3AE16E13" w14:textId="77777777" w:rsidR="00413333" w:rsidRDefault="00413333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8B65" w14:textId="77777777" w:rsidR="00413333" w:rsidRDefault="00413333" w:rsidP="00A96CB2">
      <w:r>
        <w:separator/>
      </w:r>
    </w:p>
  </w:footnote>
  <w:footnote w:type="continuationSeparator" w:id="0">
    <w:p w14:paraId="1A30CB87" w14:textId="77777777" w:rsidR="00413333" w:rsidRDefault="00413333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B57C92F" w:rsidR="005E1013" w:rsidRPr="004A6AA8" w:rsidRDefault="00EF3C5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288C">
                                <w:t>Locum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B57C92F" w:rsidR="005E1013" w:rsidRPr="004A6AA8" w:rsidRDefault="0086288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Locum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308753C" w:rsidR="00AD6216" w:rsidRPr="004A6AA8" w:rsidRDefault="00EF3C5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288C">
                                <w:t>Locum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6308753C" w:rsidR="00AD6216" w:rsidRPr="004A6AA8" w:rsidRDefault="0086288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Locum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49.8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7266C2"/>
    <w:multiLevelType w:val="hybridMultilevel"/>
    <w:tmpl w:val="CDE0AFFC"/>
    <w:lvl w:ilvl="0" w:tplc="9F0280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91E"/>
    <w:multiLevelType w:val="hybridMultilevel"/>
    <w:tmpl w:val="7AE8B9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01AA"/>
    <w:multiLevelType w:val="hybridMultilevel"/>
    <w:tmpl w:val="D908B41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21D2EF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1054">
    <w:abstractNumId w:val="9"/>
  </w:num>
  <w:num w:numId="2" w16cid:durableId="1236665669">
    <w:abstractNumId w:val="10"/>
  </w:num>
  <w:num w:numId="3" w16cid:durableId="1971478544">
    <w:abstractNumId w:val="3"/>
  </w:num>
  <w:num w:numId="4" w16cid:durableId="2076321658">
    <w:abstractNumId w:val="2"/>
  </w:num>
  <w:num w:numId="5" w16cid:durableId="714622833">
    <w:abstractNumId w:val="1"/>
  </w:num>
  <w:num w:numId="6" w16cid:durableId="1321494611">
    <w:abstractNumId w:val="0"/>
  </w:num>
  <w:num w:numId="7" w16cid:durableId="1049845716">
    <w:abstractNumId w:val="18"/>
  </w:num>
  <w:num w:numId="8" w16cid:durableId="332151877">
    <w:abstractNumId w:val="19"/>
  </w:num>
  <w:num w:numId="9" w16cid:durableId="767384364">
    <w:abstractNumId w:val="12"/>
  </w:num>
  <w:num w:numId="10" w16cid:durableId="360740178">
    <w:abstractNumId w:val="4"/>
  </w:num>
  <w:num w:numId="11" w16cid:durableId="274560053">
    <w:abstractNumId w:val="14"/>
  </w:num>
  <w:num w:numId="12" w16cid:durableId="958412067">
    <w:abstractNumId w:val="7"/>
  </w:num>
  <w:num w:numId="13" w16cid:durableId="160974783">
    <w:abstractNumId w:val="6"/>
  </w:num>
  <w:num w:numId="14" w16cid:durableId="512955622">
    <w:abstractNumId w:val="21"/>
  </w:num>
  <w:num w:numId="15" w16cid:durableId="1199583817">
    <w:abstractNumId w:val="20"/>
  </w:num>
  <w:num w:numId="16" w16cid:durableId="336420501">
    <w:abstractNumId w:val="16"/>
  </w:num>
  <w:num w:numId="17" w16cid:durableId="168250987">
    <w:abstractNumId w:val="5"/>
  </w:num>
  <w:num w:numId="18" w16cid:durableId="930353787">
    <w:abstractNumId w:val="17"/>
  </w:num>
  <w:num w:numId="19" w16cid:durableId="1677149191">
    <w:abstractNumId w:val="8"/>
  </w:num>
  <w:num w:numId="20" w16cid:durableId="1679842820">
    <w:abstractNumId w:val="13"/>
  </w:num>
  <w:num w:numId="21" w16cid:durableId="602539975">
    <w:abstractNumId w:val="11"/>
  </w:num>
  <w:num w:numId="22" w16cid:durableId="6525660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80DEF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2F78A1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3333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4F7021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8A6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288C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8B1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D7C0C"/>
    <w:rsid w:val="00EE6476"/>
    <w:rsid w:val="00EF3C52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10CE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514C39C-20A5-45BA-BC2E-CAACBD977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91A4A-FB98-40DF-B4E1-705ED082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650EFA-7663-4226-A3D5-95BD7733B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Locum NHS MSK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2023-07-11T14:58:00Z</dcterms:created>
  <dcterms:modified xsi:type="dcterms:W3CDTF">2023-07-11T14:58:00Z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