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911F57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29C78C6" w:rsidR="00966F66" w:rsidRDefault="00A57FD2" w:rsidP="00966F66">
            <w:pPr>
              <w:spacing w:before="100" w:after="100"/>
            </w:pPr>
            <w:r>
              <w:t>Calderdale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88A14DC" w14:textId="77777777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  <w:p w14:paraId="4D4F9A21" w14:textId="77777777" w:rsidR="00834B9D" w:rsidRDefault="00834B9D" w:rsidP="00966F66">
            <w:pPr>
              <w:spacing w:before="100" w:after="100"/>
            </w:pPr>
          </w:p>
          <w:p w14:paraId="2DCB3862" w14:textId="77777777" w:rsidR="00834B9D" w:rsidRDefault="00834B9D" w:rsidP="00834B9D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683EC856" w14:textId="77777777" w:rsidR="00834B9D" w:rsidRDefault="00834B9D" w:rsidP="00834B9D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4B98890C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35CE6A3A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ACDF6E1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lastRenderedPageBreak/>
              <w:t>Maintain and develop your knowledge about what EDI is and why it is important</w:t>
            </w:r>
          </w:p>
          <w:p w14:paraId="5A84FE56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3B1E18F6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CB0688B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644F3275" w:rsidR="00834B9D" w:rsidRDefault="00834B9D" w:rsidP="00966F66">
            <w:pPr>
              <w:spacing w:before="100" w:after="100"/>
            </w:pP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911F5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911F5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911F5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2EE6" w14:textId="77777777" w:rsidR="00A06780" w:rsidRDefault="00A06780" w:rsidP="00A96CB2">
      <w:r>
        <w:separator/>
      </w:r>
    </w:p>
  </w:endnote>
  <w:endnote w:type="continuationSeparator" w:id="0">
    <w:p w14:paraId="452F7F39" w14:textId="77777777" w:rsidR="00A06780" w:rsidRDefault="00A06780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40D5" w14:textId="77777777" w:rsidR="00A06780" w:rsidRDefault="00A06780" w:rsidP="00A96CB2">
      <w:r>
        <w:separator/>
      </w:r>
    </w:p>
  </w:footnote>
  <w:footnote w:type="continuationSeparator" w:id="0">
    <w:p w14:paraId="011EB855" w14:textId="77777777" w:rsidR="00A06780" w:rsidRDefault="00A06780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911F5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834B9D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911F5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834B9D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4B9D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1F57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06780"/>
    <w:rsid w:val="00A215C5"/>
    <w:rsid w:val="00A34AC6"/>
    <w:rsid w:val="00A51DA9"/>
    <w:rsid w:val="00A562C0"/>
    <w:rsid w:val="00A57FD2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6146D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2B3D83-8166-4C81-BC58-55A2D89C7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2F963444-C3E0-4469-B2E2-CDC5A08BE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2F5102-8AD4-4B4A-A67A-6FC8D137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2021-11-23T12:16:00Z</dcterms:created>
  <dcterms:modified xsi:type="dcterms:W3CDTF">2021-11-23T12:16:00Z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