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B6EA136" w:rsidR="005E1013" w:rsidRDefault="00C6514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4D13DB">
            <w:rPr>
              <w:rStyle w:val="TitleChar"/>
            </w:rPr>
            <w:t xml:space="preserve">Corporate </w:t>
          </w:r>
          <w:r w:rsidR="000879EB">
            <w:rPr>
              <w:rStyle w:val="TitleChar"/>
            </w:rPr>
            <w:t>MSK Senior</w:t>
          </w:r>
          <w:r w:rsidR="001649CA">
            <w:rPr>
              <w:rStyle w:val="TitleChar"/>
            </w:rPr>
            <w:t xml:space="preserve"> 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66F66" w:rsidRPr="001649CA" w14:paraId="7D49054C" w14:textId="77777777" w:rsidTr="008B7B59">
        <w:tc>
          <w:tcPr>
            <w:tcW w:w="2689"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7273" w:type="dxa"/>
            <w:vAlign w:val="center"/>
          </w:tcPr>
          <w:p w14:paraId="1C40CEC4" w14:textId="2AD01A22" w:rsidR="00966F66" w:rsidRPr="001649CA" w:rsidRDefault="0012248C" w:rsidP="00966F66">
            <w:pPr>
              <w:spacing w:before="100" w:after="100"/>
              <w:rPr>
                <w:rFonts w:cs="Calibri"/>
                <w:szCs w:val="22"/>
              </w:rPr>
            </w:pPr>
            <w:r w:rsidRPr="001649CA">
              <w:rPr>
                <w:rFonts w:cs="Calibri"/>
                <w:szCs w:val="22"/>
              </w:rPr>
              <w:t xml:space="preserve">Corporate </w:t>
            </w:r>
            <w:r w:rsidR="000879EB">
              <w:rPr>
                <w:rFonts w:cs="Calibri"/>
                <w:szCs w:val="22"/>
              </w:rPr>
              <w:t xml:space="preserve">MSK </w:t>
            </w:r>
            <w:r w:rsidR="002D1851">
              <w:rPr>
                <w:rFonts w:cs="Calibri"/>
                <w:szCs w:val="22"/>
              </w:rPr>
              <w:t>Occupational</w:t>
            </w:r>
            <w:r w:rsidR="003B0C96" w:rsidRPr="001649CA">
              <w:rPr>
                <w:rFonts w:cs="Calibri"/>
                <w:szCs w:val="22"/>
              </w:rPr>
              <w:t xml:space="preserve"> Physiotherapist</w:t>
            </w:r>
          </w:p>
        </w:tc>
      </w:tr>
      <w:tr w:rsidR="00966F66" w:rsidRPr="001649CA" w14:paraId="19AB6488" w14:textId="77777777" w:rsidTr="008B7B59">
        <w:tc>
          <w:tcPr>
            <w:tcW w:w="2689"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7273" w:type="dxa"/>
            <w:vAlign w:val="center"/>
          </w:tcPr>
          <w:p w14:paraId="14BFB5BA" w14:textId="11FE1BF2" w:rsidR="00966F66" w:rsidRPr="001649CA" w:rsidRDefault="00215602" w:rsidP="00966F66">
            <w:pPr>
              <w:spacing w:before="100" w:after="100"/>
              <w:rPr>
                <w:rFonts w:cs="Calibri"/>
                <w:szCs w:val="22"/>
              </w:rPr>
            </w:pPr>
            <w:r w:rsidRPr="001649CA">
              <w:rPr>
                <w:rFonts w:cs="Calibri"/>
                <w:szCs w:val="22"/>
              </w:rPr>
              <w:t>Corporate</w:t>
            </w:r>
            <w:r w:rsidR="000879EB">
              <w:rPr>
                <w:rFonts w:cs="Calibri"/>
                <w:szCs w:val="22"/>
              </w:rPr>
              <w:t xml:space="preserve"> MSK</w:t>
            </w:r>
          </w:p>
        </w:tc>
      </w:tr>
      <w:tr w:rsidR="00966F66" w:rsidRPr="001649CA" w14:paraId="5BA82C71" w14:textId="77777777" w:rsidTr="008B7B59">
        <w:tc>
          <w:tcPr>
            <w:tcW w:w="2689" w:type="dxa"/>
            <w:vAlign w:val="center"/>
          </w:tcPr>
          <w:p w14:paraId="5F3C8594" w14:textId="774214C3" w:rsidR="00966F66" w:rsidRPr="001649CA" w:rsidRDefault="00966F66" w:rsidP="00966F66">
            <w:pPr>
              <w:spacing w:before="100" w:after="100"/>
              <w:rPr>
                <w:rFonts w:cs="Calibri"/>
                <w:szCs w:val="22"/>
              </w:rPr>
            </w:pPr>
            <w:r w:rsidRPr="001649CA">
              <w:rPr>
                <w:rFonts w:cs="Calibri"/>
                <w:szCs w:val="22"/>
              </w:rPr>
              <w:t>Location:</w:t>
            </w:r>
          </w:p>
        </w:tc>
        <w:tc>
          <w:tcPr>
            <w:tcW w:w="7273" w:type="dxa"/>
            <w:vAlign w:val="center"/>
          </w:tcPr>
          <w:p w14:paraId="2FDD663E" w14:textId="53710FA1" w:rsidR="00966F66" w:rsidRPr="001649CA" w:rsidRDefault="002D1851" w:rsidP="00966F66">
            <w:pPr>
              <w:spacing w:before="100" w:after="100"/>
              <w:rPr>
                <w:rFonts w:cs="Calibri"/>
                <w:szCs w:val="22"/>
              </w:rPr>
            </w:pPr>
            <w:r>
              <w:rPr>
                <w:rFonts w:cs="Calibri"/>
                <w:szCs w:val="22"/>
              </w:rPr>
              <w:t>Peterborough</w:t>
            </w:r>
          </w:p>
        </w:tc>
      </w:tr>
      <w:tr w:rsidR="00966F66" w:rsidRPr="001649CA" w14:paraId="61E91F65" w14:textId="77777777" w:rsidTr="008B7B59">
        <w:tc>
          <w:tcPr>
            <w:tcW w:w="2689" w:type="dxa"/>
            <w:vAlign w:val="center"/>
          </w:tcPr>
          <w:p w14:paraId="60094B3E" w14:textId="5F98780B" w:rsidR="00966F66" w:rsidRPr="001649CA" w:rsidRDefault="00966F66" w:rsidP="00966F66">
            <w:pPr>
              <w:spacing w:before="100" w:after="100"/>
              <w:rPr>
                <w:rFonts w:cs="Calibri"/>
                <w:szCs w:val="22"/>
              </w:rPr>
            </w:pPr>
            <w:r w:rsidRPr="001649CA">
              <w:rPr>
                <w:rFonts w:cs="Calibri"/>
                <w:szCs w:val="22"/>
              </w:rPr>
              <w:t>Reporting to:</w:t>
            </w:r>
          </w:p>
          <w:p w14:paraId="5DBDD5AC" w14:textId="6618C9F9" w:rsidR="00966F66" w:rsidRPr="001649CA" w:rsidRDefault="00966F66" w:rsidP="00966F66">
            <w:pPr>
              <w:spacing w:before="100" w:after="100"/>
              <w:rPr>
                <w:rFonts w:cs="Calibri"/>
                <w:szCs w:val="22"/>
              </w:rPr>
            </w:pPr>
            <w:r w:rsidRPr="001649CA">
              <w:rPr>
                <w:rFonts w:cs="Calibri"/>
                <w:szCs w:val="22"/>
              </w:rPr>
              <w:t xml:space="preserve"> (job title only)</w:t>
            </w:r>
          </w:p>
        </w:tc>
        <w:tc>
          <w:tcPr>
            <w:tcW w:w="7273" w:type="dxa"/>
            <w:vAlign w:val="center"/>
          </w:tcPr>
          <w:p w14:paraId="56BB1388" w14:textId="60AAC6EB" w:rsidR="00966F66" w:rsidRPr="001649CA" w:rsidRDefault="00705B2C" w:rsidP="00966F66">
            <w:pPr>
              <w:spacing w:before="100" w:after="100"/>
              <w:rPr>
                <w:rFonts w:cs="Calibri"/>
                <w:szCs w:val="22"/>
              </w:rPr>
            </w:pPr>
            <w:r w:rsidRPr="001649CA">
              <w:rPr>
                <w:rFonts w:cs="Calibri"/>
                <w:szCs w:val="22"/>
              </w:rPr>
              <w:t xml:space="preserve">Corporate </w:t>
            </w:r>
            <w:r w:rsidR="000879EB">
              <w:rPr>
                <w:rFonts w:cs="Calibri"/>
                <w:szCs w:val="22"/>
              </w:rPr>
              <w:t>MSK</w:t>
            </w:r>
            <w:r w:rsidR="002D1851">
              <w:rPr>
                <w:rFonts w:cs="Calibri"/>
                <w:szCs w:val="22"/>
              </w:rPr>
              <w:t xml:space="preserve"> Regional Onsite</w:t>
            </w:r>
            <w:r w:rsidR="000879EB">
              <w:rPr>
                <w:rFonts w:cs="Calibri"/>
                <w:szCs w:val="22"/>
              </w:rPr>
              <w:t xml:space="preserve"> </w:t>
            </w:r>
            <w:r w:rsidR="003B0C96" w:rsidRPr="001649CA">
              <w:rPr>
                <w:rFonts w:cs="Calibri"/>
                <w:szCs w:val="22"/>
              </w:rPr>
              <w:t xml:space="preserve">Team </w:t>
            </w:r>
            <w:r w:rsidR="00206B09">
              <w:rPr>
                <w:rFonts w:cs="Calibri"/>
                <w:szCs w:val="22"/>
              </w:rPr>
              <w:t>Manager</w:t>
            </w:r>
          </w:p>
        </w:tc>
      </w:tr>
      <w:tr w:rsidR="00966F66" w:rsidRPr="001649CA" w14:paraId="34A2BEBB" w14:textId="77777777" w:rsidTr="008B7B59">
        <w:tc>
          <w:tcPr>
            <w:tcW w:w="2689"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7273" w:type="dxa"/>
            <w:vAlign w:val="center"/>
          </w:tcPr>
          <w:p w14:paraId="46719B40" w14:textId="7C505692" w:rsidR="004829D4" w:rsidRDefault="000B1917" w:rsidP="00966F66">
            <w:pPr>
              <w:spacing w:before="100" w:after="100"/>
              <w:rPr>
                <w:rFonts w:cs="Calibri"/>
                <w:szCs w:val="22"/>
              </w:rPr>
            </w:pPr>
            <w:r>
              <w:rPr>
                <w:rFonts w:cs="Calibri"/>
                <w:szCs w:val="22"/>
              </w:rPr>
              <w:t>P</w:t>
            </w:r>
            <w:r w:rsidR="00456EB4">
              <w:rPr>
                <w:rFonts w:cs="Calibri"/>
                <w:szCs w:val="22"/>
              </w:rPr>
              <w:t xml:space="preserve">rovide </w:t>
            </w:r>
            <w:r w:rsidR="006F36DA" w:rsidRPr="001649CA">
              <w:rPr>
                <w:rFonts w:cs="Calibri"/>
                <w:szCs w:val="22"/>
              </w:rPr>
              <w:t>evidence-based physiotherapy treatment</w:t>
            </w:r>
            <w:r w:rsidR="006D2C5E">
              <w:rPr>
                <w:rFonts w:cs="Calibri"/>
                <w:szCs w:val="22"/>
              </w:rPr>
              <w:t xml:space="preserve"> </w:t>
            </w:r>
            <w:r w:rsidR="00653AAF">
              <w:rPr>
                <w:rFonts w:cs="Calibri"/>
                <w:szCs w:val="22"/>
              </w:rPr>
              <w:t xml:space="preserve">in an Occupational Health setting </w:t>
            </w:r>
            <w:r w:rsidR="00683BF2">
              <w:rPr>
                <w:rFonts w:cs="Calibri"/>
                <w:szCs w:val="22"/>
              </w:rPr>
              <w:t>for a range of Corporate MSK clients</w:t>
            </w:r>
            <w:r w:rsidR="006F36DA" w:rsidRPr="001649CA">
              <w:rPr>
                <w:rFonts w:cs="Calibri"/>
                <w:szCs w:val="22"/>
              </w:rPr>
              <w:t>.</w:t>
            </w:r>
          </w:p>
          <w:p w14:paraId="311616DA" w14:textId="1AC46F6B" w:rsidR="005A0402" w:rsidRDefault="005A0402" w:rsidP="00966F66">
            <w:pPr>
              <w:spacing w:before="100" w:after="100"/>
              <w:rPr>
                <w:rFonts w:cs="Calibri"/>
                <w:szCs w:val="22"/>
              </w:rPr>
            </w:pPr>
            <w:r>
              <w:rPr>
                <w:rFonts w:cs="Calibri"/>
                <w:szCs w:val="22"/>
              </w:rPr>
              <w:t>Support</w:t>
            </w:r>
            <w:r w:rsidR="00B35F03">
              <w:rPr>
                <w:rFonts w:cs="Calibri"/>
                <w:szCs w:val="22"/>
              </w:rPr>
              <w:t xml:space="preserve"> and deliver </w:t>
            </w:r>
            <w:r w:rsidR="00926DF9">
              <w:rPr>
                <w:rFonts w:cs="Calibri"/>
                <w:szCs w:val="22"/>
              </w:rPr>
              <w:t>preventative/wellbeing and work hardening services.</w:t>
            </w:r>
          </w:p>
          <w:p w14:paraId="7AEF2E6B" w14:textId="63486188" w:rsidR="00D066AF" w:rsidRDefault="000B79F6" w:rsidP="00966F66">
            <w:pPr>
              <w:spacing w:before="100" w:after="100"/>
              <w:rPr>
                <w:rFonts w:cs="Calibri"/>
                <w:szCs w:val="22"/>
              </w:rPr>
            </w:pPr>
            <w:r>
              <w:rPr>
                <w:rFonts w:cs="Calibri"/>
                <w:szCs w:val="22"/>
              </w:rPr>
              <w:t>C</w:t>
            </w:r>
            <w:r w:rsidR="006F36DA" w:rsidRPr="001649CA">
              <w:rPr>
                <w:rFonts w:cs="Calibri"/>
                <w:szCs w:val="22"/>
              </w:rPr>
              <w:t>ontribute to the overall clinical excellence of the</w:t>
            </w:r>
            <w:r w:rsidR="006743CC">
              <w:rPr>
                <w:rFonts w:cs="Calibri"/>
                <w:szCs w:val="22"/>
              </w:rPr>
              <w:t xml:space="preserve"> service</w:t>
            </w:r>
            <w:r w:rsidR="006F36DA" w:rsidRPr="001649CA">
              <w:rPr>
                <w:rFonts w:cs="Calibri"/>
                <w:szCs w:val="22"/>
              </w:rPr>
              <w:t xml:space="preserve"> </w:t>
            </w:r>
            <w:r w:rsidR="00D066AF">
              <w:rPr>
                <w:rFonts w:cs="Calibri"/>
                <w:szCs w:val="22"/>
              </w:rPr>
              <w:t>by supporting the development of other staff</w:t>
            </w:r>
            <w:r w:rsidR="00F476F8">
              <w:rPr>
                <w:rFonts w:cs="Calibri"/>
                <w:szCs w:val="22"/>
              </w:rPr>
              <w:t xml:space="preserve"> </w:t>
            </w:r>
            <w:r w:rsidR="00437C60">
              <w:rPr>
                <w:rFonts w:cs="Calibri"/>
                <w:szCs w:val="22"/>
              </w:rPr>
              <w:t>through mentoring, auditing, and training.</w:t>
            </w:r>
          </w:p>
          <w:p w14:paraId="70F12F65" w14:textId="05DF0DCF" w:rsidR="000B79F6" w:rsidRDefault="00984706" w:rsidP="00966F66">
            <w:pPr>
              <w:spacing w:before="100" w:after="100"/>
              <w:rPr>
                <w:rFonts w:cs="Calibri"/>
                <w:szCs w:val="22"/>
              </w:rPr>
            </w:pPr>
            <w:r>
              <w:rPr>
                <w:rFonts w:cs="Calibri"/>
                <w:szCs w:val="22"/>
              </w:rPr>
              <w:t>D</w:t>
            </w:r>
            <w:r w:rsidR="006E690A">
              <w:rPr>
                <w:rFonts w:cs="Calibri"/>
                <w:szCs w:val="22"/>
              </w:rPr>
              <w:t>evelop stakeholder relationships</w:t>
            </w:r>
            <w:r w:rsidR="00B665DC">
              <w:rPr>
                <w:rFonts w:cs="Calibri"/>
                <w:szCs w:val="22"/>
              </w:rPr>
              <w:t xml:space="preserve"> and support management </w:t>
            </w:r>
            <w:r w:rsidR="00310376">
              <w:rPr>
                <w:rFonts w:cs="Calibri"/>
                <w:szCs w:val="22"/>
              </w:rPr>
              <w:t xml:space="preserve">on service improvement at each site, in line with </w:t>
            </w:r>
            <w:r w:rsidR="00AF4790">
              <w:rPr>
                <w:rFonts w:cs="Calibri"/>
                <w:szCs w:val="22"/>
              </w:rPr>
              <w:t>Key Performance Indicators and Standard Level Agreement</w:t>
            </w:r>
            <w:r w:rsidR="00310376">
              <w:rPr>
                <w:rFonts w:cs="Calibri"/>
                <w:szCs w:val="22"/>
              </w:rPr>
              <w:t>s.</w:t>
            </w:r>
          </w:p>
          <w:p w14:paraId="027DF167" w14:textId="0B4A21CB" w:rsidR="00966F66" w:rsidRPr="001649CA" w:rsidRDefault="00D066AF" w:rsidP="00966F66">
            <w:pPr>
              <w:spacing w:before="100" w:after="100"/>
              <w:rPr>
                <w:rFonts w:cs="Calibri"/>
                <w:szCs w:val="22"/>
              </w:rPr>
            </w:pPr>
            <w:r>
              <w:rPr>
                <w:rFonts w:cs="Calibri"/>
                <w:szCs w:val="22"/>
              </w:rPr>
              <w:t xml:space="preserve">Support </w:t>
            </w:r>
            <w:r w:rsidR="003D63D3">
              <w:rPr>
                <w:rFonts w:cs="Calibri"/>
                <w:szCs w:val="22"/>
              </w:rPr>
              <w:t xml:space="preserve">management on </w:t>
            </w:r>
            <w:r w:rsidR="00F476F8">
              <w:rPr>
                <w:rFonts w:cs="Calibri"/>
                <w:szCs w:val="22"/>
              </w:rPr>
              <w:t xml:space="preserve">routine </w:t>
            </w:r>
            <w:r w:rsidR="003D63D3">
              <w:rPr>
                <w:rFonts w:cs="Calibri"/>
                <w:szCs w:val="22"/>
              </w:rPr>
              <w:t xml:space="preserve">administrative </w:t>
            </w:r>
            <w:r w:rsidR="00F476F8">
              <w:rPr>
                <w:rFonts w:cs="Calibri"/>
                <w:szCs w:val="22"/>
              </w:rPr>
              <w:t>responsibilities.</w:t>
            </w:r>
          </w:p>
        </w:tc>
      </w:tr>
      <w:tr w:rsidR="00966F66" w:rsidRPr="001649CA" w14:paraId="3CFD1385" w14:textId="77777777" w:rsidTr="008B7B59">
        <w:tc>
          <w:tcPr>
            <w:tcW w:w="2689"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7273" w:type="dxa"/>
            <w:vAlign w:val="center"/>
          </w:tcPr>
          <w:p w14:paraId="46892DAB" w14:textId="2C27D070" w:rsidR="00C26A87" w:rsidRPr="004D23B6" w:rsidRDefault="00C26A87" w:rsidP="00C26A87">
            <w:pPr>
              <w:rPr>
                <w:rFonts w:cs="Calibri"/>
                <w:b/>
                <w:bCs/>
                <w:szCs w:val="22"/>
              </w:rPr>
            </w:pPr>
            <w:r w:rsidRPr="001649CA">
              <w:rPr>
                <w:rFonts w:cs="Calibri"/>
                <w:b/>
                <w:bCs/>
                <w:szCs w:val="22"/>
              </w:rPr>
              <w:t>Clinical Standards</w:t>
            </w:r>
          </w:p>
          <w:p w14:paraId="17A9D62F" w14:textId="77777777" w:rsidR="00C26A87" w:rsidRPr="001649CA" w:rsidRDefault="00C26A87" w:rsidP="00C65148">
            <w:pPr>
              <w:pStyle w:val="BulletListDense"/>
              <w:numPr>
                <w:ilvl w:val="0"/>
                <w:numId w:val="19"/>
              </w:numPr>
              <w:rPr>
                <w:rFonts w:cs="Calibri"/>
                <w:szCs w:val="22"/>
              </w:rPr>
            </w:pPr>
            <w:r w:rsidRPr="001649CA">
              <w:rPr>
                <w:rFonts w:cs="Calibri"/>
                <w:szCs w:val="22"/>
              </w:rPr>
              <w:t>Provide effective and evidence-based treatment including a clear treatment plan and documented Home Exercise Programme</w:t>
            </w:r>
          </w:p>
          <w:p w14:paraId="698A937A" w14:textId="77777777" w:rsidR="00C26A87" w:rsidRPr="001649CA" w:rsidRDefault="00C26A87" w:rsidP="00C65148">
            <w:pPr>
              <w:pStyle w:val="BulletListDense"/>
              <w:numPr>
                <w:ilvl w:val="0"/>
                <w:numId w:val="19"/>
              </w:numPr>
              <w:rPr>
                <w:rFonts w:cs="Calibri"/>
                <w:szCs w:val="22"/>
              </w:rPr>
            </w:pPr>
            <w:r w:rsidRPr="001649CA">
              <w:rPr>
                <w:rFonts w:cs="Calibri"/>
                <w:szCs w:val="22"/>
              </w:rPr>
              <w:t>Maintain accurate and timely notes on each client episode within 24 hours of the appointment.</w:t>
            </w:r>
          </w:p>
          <w:p w14:paraId="04489753" w14:textId="77777777" w:rsidR="00C26A87" w:rsidRPr="001649CA" w:rsidRDefault="00C26A87" w:rsidP="00C65148">
            <w:pPr>
              <w:pStyle w:val="BulletListDense"/>
              <w:numPr>
                <w:ilvl w:val="0"/>
                <w:numId w:val="19"/>
              </w:numPr>
              <w:rPr>
                <w:rFonts w:cs="Calibri"/>
                <w:szCs w:val="22"/>
              </w:rPr>
            </w:pPr>
            <w:r w:rsidRPr="001649CA">
              <w:rPr>
                <w:rFonts w:cs="Calibri"/>
                <w:szCs w:val="22"/>
              </w:rPr>
              <w:t xml:space="preserve">If indicated, issue detailed Management Outcome Reports in-line with ACPOHE </w:t>
            </w:r>
            <w:proofErr w:type="gramStart"/>
            <w:r w:rsidRPr="001649CA">
              <w:rPr>
                <w:rFonts w:cs="Calibri"/>
                <w:szCs w:val="22"/>
              </w:rPr>
              <w:t>guidelines</w:t>
            </w:r>
            <w:proofErr w:type="gramEnd"/>
          </w:p>
          <w:p w14:paraId="6FE2031F" w14:textId="77777777" w:rsidR="00C26A87" w:rsidRPr="001649CA" w:rsidRDefault="00C26A87" w:rsidP="00C65148">
            <w:pPr>
              <w:pStyle w:val="BulletListDense"/>
              <w:numPr>
                <w:ilvl w:val="0"/>
                <w:numId w:val="19"/>
              </w:numPr>
              <w:rPr>
                <w:rFonts w:cs="Calibri"/>
                <w:szCs w:val="22"/>
              </w:rPr>
            </w:pPr>
            <w:r w:rsidRPr="001649CA">
              <w:rPr>
                <w:rFonts w:cs="Calibri"/>
                <w:szCs w:val="22"/>
              </w:rPr>
              <w:t>Clinical outcome measures are achieved by all clinicians in line with National and CSP standards and NICE guidelines.</w:t>
            </w:r>
          </w:p>
          <w:p w14:paraId="4C9EB066" w14:textId="0EEE234B" w:rsidR="00C26A87" w:rsidRPr="001649CA" w:rsidRDefault="00015812" w:rsidP="00C65148">
            <w:pPr>
              <w:pStyle w:val="BulletListDense"/>
              <w:numPr>
                <w:ilvl w:val="0"/>
                <w:numId w:val="19"/>
              </w:numPr>
              <w:rPr>
                <w:rFonts w:cs="Calibri"/>
                <w:szCs w:val="22"/>
              </w:rPr>
            </w:pPr>
            <w:r>
              <w:rPr>
                <w:rFonts w:cs="Calibri"/>
                <w:szCs w:val="22"/>
              </w:rPr>
              <w:t>A</w:t>
            </w:r>
            <w:r w:rsidR="00C26A87" w:rsidRPr="001649CA">
              <w:rPr>
                <w:rFonts w:cs="Calibri"/>
                <w:szCs w:val="22"/>
              </w:rPr>
              <w:t xml:space="preserve">dhere to the company’s clinic cleanliness standards and dress </w:t>
            </w:r>
            <w:proofErr w:type="gramStart"/>
            <w:r w:rsidR="00C26A87" w:rsidRPr="001649CA">
              <w:rPr>
                <w:rFonts w:cs="Calibri"/>
                <w:szCs w:val="22"/>
              </w:rPr>
              <w:t>policy</w:t>
            </w:r>
            <w:proofErr w:type="gramEnd"/>
          </w:p>
          <w:p w14:paraId="7EE227DF" w14:textId="5E52B083" w:rsidR="00C26A87" w:rsidRPr="001649CA" w:rsidRDefault="00C26A87" w:rsidP="00C65148">
            <w:pPr>
              <w:pStyle w:val="BulletListDense"/>
              <w:numPr>
                <w:ilvl w:val="0"/>
                <w:numId w:val="19"/>
              </w:numPr>
              <w:rPr>
                <w:rFonts w:cs="Calibri"/>
                <w:szCs w:val="22"/>
              </w:rPr>
            </w:pPr>
            <w:r w:rsidRPr="001649CA">
              <w:rPr>
                <w:rFonts w:cs="Calibri"/>
                <w:szCs w:val="22"/>
              </w:rPr>
              <w:t>Undertake Health Promotion activities outside of the clinical setting to support the customers Wellbeing Strategy</w:t>
            </w:r>
            <w:r w:rsidR="00015812">
              <w:rPr>
                <w:rFonts w:cs="Calibri"/>
                <w:szCs w:val="22"/>
              </w:rPr>
              <w:t xml:space="preserve"> as </w:t>
            </w:r>
            <w:proofErr w:type="gramStart"/>
            <w:r w:rsidR="00015812">
              <w:rPr>
                <w:rFonts w:cs="Calibri"/>
                <w:szCs w:val="22"/>
              </w:rPr>
              <w:t>required</w:t>
            </w:r>
            <w:proofErr w:type="gramEnd"/>
          </w:p>
          <w:p w14:paraId="200876B5" w14:textId="6367B087" w:rsidR="00B31F73" w:rsidRDefault="00C26A87" w:rsidP="00C65148">
            <w:pPr>
              <w:pStyle w:val="ListParagraph"/>
              <w:numPr>
                <w:ilvl w:val="0"/>
                <w:numId w:val="19"/>
              </w:numPr>
              <w:shd w:val="clear" w:color="auto" w:fill="FFFFFF"/>
              <w:rPr>
                <w:rFonts w:cs="Calibri"/>
                <w:bCs/>
                <w:szCs w:val="22"/>
              </w:rPr>
            </w:pPr>
            <w:r w:rsidRPr="009379EC">
              <w:rPr>
                <w:rFonts w:cs="Calibri"/>
                <w:bCs/>
                <w:szCs w:val="22"/>
              </w:rPr>
              <w:t>Maintain registration with all relevant statutory bodies including the HCPC and CSP, and comply with the relevant Codes of Practice</w:t>
            </w:r>
          </w:p>
          <w:p w14:paraId="1BEC1418" w14:textId="42510675" w:rsidR="009379EC" w:rsidRPr="00015812" w:rsidRDefault="00015812" w:rsidP="00C65148">
            <w:pPr>
              <w:pStyle w:val="ListParagraph"/>
              <w:numPr>
                <w:ilvl w:val="0"/>
                <w:numId w:val="20"/>
              </w:numPr>
              <w:shd w:val="clear" w:color="auto" w:fill="FFFFFF"/>
              <w:rPr>
                <w:rFonts w:cs="Calibri"/>
                <w:bCs/>
                <w:szCs w:val="22"/>
              </w:rPr>
            </w:pPr>
            <w:r w:rsidRPr="00015812">
              <w:rPr>
                <w:rFonts w:cs="Calibri"/>
                <w:bCs/>
                <w:szCs w:val="22"/>
              </w:rPr>
              <w:lastRenderedPageBreak/>
              <w:t>Possibility to cover o</w:t>
            </w:r>
            <w:r w:rsidR="002B216F" w:rsidRPr="00015812">
              <w:rPr>
                <w:rFonts w:cs="Calibri"/>
                <w:bCs/>
                <w:szCs w:val="22"/>
              </w:rPr>
              <w:t xml:space="preserve">ther </w:t>
            </w:r>
            <w:r w:rsidRPr="00015812">
              <w:rPr>
                <w:rFonts w:cs="Calibri"/>
                <w:bCs/>
                <w:szCs w:val="22"/>
              </w:rPr>
              <w:t xml:space="preserve">areas </w:t>
            </w:r>
            <w:r w:rsidR="002B216F" w:rsidRPr="00015812">
              <w:rPr>
                <w:rFonts w:cs="Calibri"/>
                <w:bCs/>
                <w:szCs w:val="22"/>
              </w:rPr>
              <w:t xml:space="preserve">of the Corporate Service including </w:t>
            </w:r>
            <w:r w:rsidRPr="00015812">
              <w:rPr>
                <w:rFonts w:cs="Calibri"/>
                <w:bCs/>
                <w:szCs w:val="22"/>
              </w:rPr>
              <w:t>workstation</w:t>
            </w:r>
            <w:r w:rsidR="002B216F" w:rsidRPr="00015812">
              <w:rPr>
                <w:rFonts w:cs="Calibri"/>
                <w:bCs/>
                <w:szCs w:val="22"/>
              </w:rPr>
              <w:t xml:space="preserve"> assessments, </w:t>
            </w:r>
            <w:r w:rsidR="00643245" w:rsidRPr="00015812">
              <w:rPr>
                <w:rFonts w:cs="Calibri"/>
                <w:bCs/>
                <w:szCs w:val="22"/>
              </w:rPr>
              <w:t>virtual physiotherapy assessments and treatment</w:t>
            </w:r>
            <w:r w:rsidRPr="00015812">
              <w:rPr>
                <w:rFonts w:cs="Calibri"/>
                <w:bCs/>
                <w:szCs w:val="22"/>
              </w:rPr>
              <w:t>.</w:t>
            </w:r>
            <w:r w:rsidR="002B216F" w:rsidRPr="00015812">
              <w:rPr>
                <w:rFonts w:cs="Calibri"/>
                <w:bCs/>
                <w:szCs w:val="22"/>
              </w:rPr>
              <w:t xml:space="preserve"> </w:t>
            </w:r>
          </w:p>
          <w:p w14:paraId="7A55C367" w14:textId="77777777" w:rsidR="00C26A87" w:rsidRPr="001649CA" w:rsidRDefault="00C26A87" w:rsidP="00C26A87">
            <w:pPr>
              <w:shd w:val="clear" w:color="auto" w:fill="FFFFFF"/>
              <w:spacing w:line="276" w:lineRule="auto"/>
              <w:rPr>
                <w:rFonts w:cs="Calibri"/>
                <w:b/>
                <w:color w:val="707070" w:themeColor="text2"/>
                <w:szCs w:val="22"/>
                <w:lang w:eastAsia="en-GB"/>
              </w:rPr>
            </w:pPr>
          </w:p>
          <w:p w14:paraId="3DC07D28" w14:textId="77777777" w:rsidR="006E690A" w:rsidRPr="001649CA" w:rsidRDefault="006E690A" w:rsidP="006E690A">
            <w:pPr>
              <w:shd w:val="clear" w:color="auto" w:fill="FFFFFF"/>
              <w:spacing w:line="276" w:lineRule="auto"/>
              <w:rPr>
                <w:rFonts w:cs="Calibri"/>
                <w:b/>
                <w:szCs w:val="22"/>
                <w:lang w:eastAsia="en-GB"/>
              </w:rPr>
            </w:pPr>
            <w:r w:rsidRPr="001649CA">
              <w:rPr>
                <w:rFonts w:cs="Calibri"/>
                <w:b/>
                <w:szCs w:val="22"/>
                <w:lang w:eastAsia="en-GB"/>
              </w:rPr>
              <w:t xml:space="preserve">Team Working </w:t>
            </w:r>
          </w:p>
          <w:p w14:paraId="1C8E31A3" w14:textId="7CF325AC" w:rsidR="006E690A" w:rsidRPr="001649CA" w:rsidRDefault="006E690A" w:rsidP="00C65148">
            <w:pPr>
              <w:pStyle w:val="ListParagraph"/>
              <w:numPr>
                <w:ilvl w:val="0"/>
                <w:numId w:val="21"/>
              </w:numPr>
              <w:shd w:val="clear" w:color="auto" w:fill="FFFFFF"/>
              <w:jc w:val="both"/>
              <w:rPr>
                <w:rFonts w:eastAsia="Times New Roman" w:cs="Calibri"/>
                <w:szCs w:val="22"/>
                <w:lang w:eastAsia="en-GB"/>
              </w:rPr>
            </w:pPr>
            <w:r w:rsidRPr="001649CA">
              <w:rPr>
                <w:rFonts w:eastAsia="Times New Roman" w:cs="Calibri"/>
                <w:szCs w:val="22"/>
                <w:lang w:eastAsia="en-GB"/>
              </w:rPr>
              <w:t>Regular attendance and contribution to In-service training, participating in sessions as required</w:t>
            </w:r>
            <w:r w:rsidR="00B35F03">
              <w:rPr>
                <w:rFonts w:eastAsia="Times New Roman" w:cs="Calibri"/>
                <w:szCs w:val="22"/>
                <w:lang w:eastAsia="en-GB"/>
              </w:rPr>
              <w:t>.</w:t>
            </w:r>
          </w:p>
          <w:p w14:paraId="16130658" w14:textId="77777777" w:rsidR="006E690A" w:rsidRPr="001649CA" w:rsidRDefault="006E690A" w:rsidP="00C65148">
            <w:pPr>
              <w:pStyle w:val="ListParagraph"/>
              <w:numPr>
                <w:ilvl w:val="0"/>
                <w:numId w:val="21"/>
              </w:numPr>
              <w:shd w:val="clear" w:color="auto" w:fill="FFFFFF"/>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99EB41B" w14:textId="7D3BD03E" w:rsidR="00515294" w:rsidRDefault="00B35F03" w:rsidP="00C65148">
            <w:pPr>
              <w:pStyle w:val="ListParagraph"/>
              <w:numPr>
                <w:ilvl w:val="0"/>
                <w:numId w:val="21"/>
              </w:numPr>
              <w:shd w:val="clear" w:color="auto" w:fill="FFFFFF"/>
              <w:jc w:val="both"/>
              <w:rPr>
                <w:rFonts w:eastAsia="Times New Roman" w:cs="Calibri"/>
                <w:szCs w:val="22"/>
                <w:lang w:eastAsia="en-GB"/>
              </w:rPr>
            </w:pPr>
            <w:r>
              <w:rPr>
                <w:rFonts w:eastAsia="Times New Roman" w:cs="Calibri"/>
                <w:szCs w:val="22"/>
                <w:lang w:eastAsia="en-GB"/>
              </w:rPr>
              <w:t>Supervising</w:t>
            </w:r>
            <w:r w:rsidR="005B26A4">
              <w:rPr>
                <w:rFonts w:eastAsia="Times New Roman" w:cs="Calibri"/>
                <w:szCs w:val="22"/>
                <w:lang w:eastAsia="en-GB"/>
              </w:rPr>
              <w:t xml:space="preserve">, </w:t>
            </w:r>
            <w:r w:rsidR="001B35D5">
              <w:rPr>
                <w:rFonts w:eastAsia="Times New Roman" w:cs="Calibri"/>
                <w:szCs w:val="22"/>
                <w:lang w:eastAsia="en-GB"/>
              </w:rPr>
              <w:t>auditing,</w:t>
            </w:r>
            <w:r>
              <w:rPr>
                <w:rFonts w:eastAsia="Times New Roman" w:cs="Calibri"/>
                <w:szCs w:val="22"/>
                <w:lang w:eastAsia="en-GB"/>
              </w:rPr>
              <w:t xml:space="preserve"> </w:t>
            </w:r>
            <w:r w:rsidR="00515294">
              <w:rPr>
                <w:rFonts w:eastAsia="Times New Roman" w:cs="Calibri"/>
                <w:szCs w:val="22"/>
                <w:lang w:eastAsia="en-GB"/>
              </w:rPr>
              <w:t xml:space="preserve">and </w:t>
            </w:r>
            <w:r w:rsidR="00004492">
              <w:rPr>
                <w:rFonts w:eastAsia="Times New Roman" w:cs="Calibri"/>
                <w:szCs w:val="22"/>
                <w:lang w:eastAsia="en-GB"/>
              </w:rPr>
              <w:t>c</w:t>
            </w:r>
            <w:r w:rsidR="006E690A" w:rsidRPr="001649CA">
              <w:rPr>
                <w:rFonts w:eastAsia="Times New Roman" w:cs="Calibri"/>
                <w:szCs w:val="22"/>
                <w:lang w:eastAsia="en-GB"/>
              </w:rPr>
              <w:t xml:space="preserve">o-working </w:t>
            </w:r>
            <w:r w:rsidR="00515294">
              <w:rPr>
                <w:rFonts w:eastAsia="Times New Roman" w:cs="Calibri"/>
                <w:szCs w:val="22"/>
                <w:lang w:eastAsia="en-GB"/>
              </w:rPr>
              <w:t>with other staff to</w:t>
            </w:r>
            <w:r w:rsidR="006E690A" w:rsidRPr="001649CA">
              <w:rPr>
                <w:rFonts w:eastAsia="Times New Roman" w:cs="Calibri"/>
                <w:szCs w:val="22"/>
                <w:lang w:eastAsia="en-GB"/>
              </w:rPr>
              <w:t xml:space="preserve"> support </w:t>
            </w:r>
            <w:r w:rsidR="00515294">
              <w:rPr>
                <w:rFonts w:eastAsia="Times New Roman" w:cs="Calibri"/>
                <w:szCs w:val="22"/>
                <w:lang w:eastAsia="en-GB"/>
              </w:rPr>
              <w:t>their clinical development</w:t>
            </w:r>
            <w:r w:rsidR="001B35D5">
              <w:rPr>
                <w:rFonts w:eastAsia="Times New Roman" w:cs="Calibri"/>
                <w:szCs w:val="22"/>
                <w:lang w:eastAsia="en-GB"/>
              </w:rPr>
              <w:t>.</w:t>
            </w:r>
          </w:p>
          <w:p w14:paraId="28B9EFE0" w14:textId="77777777" w:rsidR="006E690A" w:rsidRPr="001649CA" w:rsidRDefault="006E690A" w:rsidP="00C65148">
            <w:pPr>
              <w:pStyle w:val="ListParagraph"/>
              <w:numPr>
                <w:ilvl w:val="0"/>
                <w:numId w:val="21"/>
              </w:numPr>
              <w:shd w:val="clear" w:color="auto" w:fill="FFFFFF"/>
              <w:jc w:val="both"/>
              <w:rPr>
                <w:rFonts w:eastAsia="Times New Roman" w:cs="Calibri"/>
                <w:szCs w:val="22"/>
                <w:lang w:eastAsia="en-GB"/>
              </w:rPr>
            </w:pPr>
            <w:r w:rsidRPr="001649CA">
              <w:rPr>
                <w:rFonts w:eastAsia="Times New Roman" w:cs="Calibri"/>
                <w:szCs w:val="22"/>
                <w:lang w:eastAsia="en-GB"/>
              </w:rPr>
              <w:t xml:space="preserve">Flexibility to cover additional contracts in the event of unexpected clinician </w:t>
            </w:r>
            <w:proofErr w:type="gramStart"/>
            <w:r w:rsidRPr="001649CA">
              <w:rPr>
                <w:rFonts w:eastAsia="Times New Roman" w:cs="Calibri"/>
                <w:szCs w:val="22"/>
                <w:lang w:eastAsia="en-GB"/>
              </w:rPr>
              <w:t>absence</w:t>
            </w:r>
            <w:proofErr w:type="gramEnd"/>
          </w:p>
          <w:p w14:paraId="00343AEC" w14:textId="2CCD8F5C" w:rsidR="006E690A" w:rsidRDefault="006E690A" w:rsidP="00C65148">
            <w:pPr>
              <w:pStyle w:val="ListParagraph"/>
              <w:numPr>
                <w:ilvl w:val="0"/>
                <w:numId w:val="21"/>
              </w:numPr>
              <w:shd w:val="clear" w:color="auto" w:fill="FFFFFF"/>
              <w:jc w:val="both"/>
              <w:rPr>
                <w:rFonts w:eastAsia="Times New Roman" w:cs="Calibri"/>
                <w:szCs w:val="22"/>
                <w:lang w:eastAsia="en-GB"/>
              </w:rPr>
            </w:pPr>
            <w:r w:rsidRPr="001649CA">
              <w:rPr>
                <w:rFonts w:eastAsia="Times New Roman" w:cs="Calibri"/>
                <w:szCs w:val="22"/>
                <w:lang w:eastAsia="en-GB"/>
              </w:rPr>
              <w:t xml:space="preserve">Involvement in team projects </w:t>
            </w:r>
            <w:r w:rsidR="00D25137">
              <w:rPr>
                <w:rFonts w:eastAsia="Times New Roman" w:cs="Calibri"/>
                <w:szCs w:val="22"/>
                <w:lang w:eastAsia="en-GB"/>
              </w:rPr>
              <w:t>to improve</w:t>
            </w:r>
            <w:r w:rsidRPr="001649CA">
              <w:rPr>
                <w:rFonts w:eastAsia="Times New Roman" w:cs="Calibri"/>
                <w:szCs w:val="22"/>
                <w:lang w:eastAsia="en-GB"/>
              </w:rPr>
              <w:t xml:space="preserve"> service delivery</w:t>
            </w:r>
            <w:r w:rsidR="00D25137">
              <w:rPr>
                <w:rFonts w:eastAsia="Times New Roman" w:cs="Calibri"/>
                <w:szCs w:val="22"/>
                <w:lang w:eastAsia="en-GB"/>
              </w:rPr>
              <w:t>.</w:t>
            </w:r>
          </w:p>
          <w:p w14:paraId="1AB6CDDF" w14:textId="77777777" w:rsidR="006E690A" w:rsidRPr="006E690A" w:rsidRDefault="006E690A" w:rsidP="006E690A">
            <w:pPr>
              <w:shd w:val="clear" w:color="auto" w:fill="FFFFFF"/>
              <w:jc w:val="both"/>
              <w:rPr>
                <w:rFonts w:eastAsia="Times New Roman" w:cs="Calibri"/>
                <w:szCs w:val="22"/>
                <w:lang w:eastAsia="en-GB"/>
              </w:rPr>
            </w:pPr>
          </w:p>
          <w:p w14:paraId="7FBEB0ED" w14:textId="6F67615E" w:rsidR="00B31F73" w:rsidRPr="001649CA" w:rsidRDefault="00621686" w:rsidP="00B31F73">
            <w:pPr>
              <w:shd w:val="clear" w:color="auto" w:fill="FFFFFF"/>
              <w:spacing w:line="276" w:lineRule="auto"/>
              <w:jc w:val="both"/>
              <w:rPr>
                <w:rFonts w:cs="Calibri"/>
                <w:b/>
                <w:szCs w:val="22"/>
                <w:lang w:eastAsia="en-GB"/>
              </w:rPr>
            </w:pPr>
            <w:r w:rsidRPr="001649CA">
              <w:rPr>
                <w:rFonts w:cs="Calibri"/>
                <w:b/>
                <w:szCs w:val="22"/>
                <w:lang w:eastAsia="en-GB"/>
              </w:rPr>
              <w:t>Customer Service</w:t>
            </w:r>
          </w:p>
          <w:p w14:paraId="10DC1257" w14:textId="7AEC9C02" w:rsidR="00B94ACE" w:rsidRPr="001649CA" w:rsidRDefault="00B94ACE" w:rsidP="00C65148">
            <w:pPr>
              <w:pStyle w:val="ListParagraph"/>
              <w:numPr>
                <w:ilvl w:val="0"/>
                <w:numId w:val="22"/>
              </w:numPr>
              <w:shd w:val="clear" w:color="auto" w:fill="FFFFFF"/>
              <w:jc w:val="both"/>
              <w:rPr>
                <w:rFonts w:cs="Calibri"/>
                <w:szCs w:val="22"/>
              </w:rPr>
            </w:pPr>
            <w:r w:rsidRPr="001649CA">
              <w:rPr>
                <w:rFonts w:cs="Calibri"/>
                <w:szCs w:val="22"/>
              </w:rPr>
              <w:t xml:space="preserve">Stakeholder relationships are developed with key personnel at each </w:t>
            </w:r>
            <w:proofErr w:type="gramStart"/>
            <w:r w:rsidR="00015812" w:rsidRPr="001649CA">
              <w:rPr>
                <w:rFonts w:cs="Calibri"/>
                <w:szCs w:val="22"/>
              </w:rPr>
              <w:t>contract</w:t>
            </w:r>
            <w:proofErr w:type="gramEnd"/>
          </w:p>
          <w:p w14:paraId="65B85BE9" w14:textId="77777777" w:rsidR="00B94ACE" w:rsidRPr="001649CA" w:rsidRDefault="00B94ACE" w:rsidP="00C65148">
            <w:pPr>
              <w:pStyle w:val="ListParagraph"/>
              <w:numPr>
                <w:ilvl w:val="0"/>
                <w:numId w:val="22"/>
              </w:numPr>
              <w:shd w:val="clear" w:color="auto" w:fill="FFFFFF"/>
              <w:jc w:val="both"/>
              <w:rPr>
                <w:rFonts w:cs="Calibri"/>
                <w:szCs w:val="22"/>
              </w:rPr>
            </w:pPr>
            <w:r w:rsidRPr="001649CA">
              <w:rPr>
                <w:rFonts w:cs="Calibri"/>
                <w:szCs w:val="22"/>
              </w:rPr>
              <w:t xml:space="preserve">Satisfaction surveys are sent to all Discharged </w:t>
            </w:r>
            <w:proofErr w:type="gramStart"/>
            <w:r w:rsidRPr="001649CA">
              <w:rPr>
                <w:rFonts w:cs="Calibri"/>
                <w:szCs w:val="22"/>
              </w:rPr>
              <w:t>clients</w:t>
            </w:r>
            <w:proofErr w:type="gramEnd"/>
          </w:p>
          <w:p w14:paraId="6CAADE59" w14:textId="77777777" w:rsidR="00B94ACE" w:rsidRPr="001649CA" w:rsidRDefault="00B94ACE" w:rsidP="00C65148">
            <w:pPr>
              <w:pStyle w:val="ListParagraph"/>
              <w:numPr>
                <w:ilvl w:val="0"/>
                <w:numId w:val="22"/>
              </w:numPr>
              <w:shd w:val="clear" w:color="auto" w:fill="FFFFFF"/>
              <w:jc w:val="both"/>
              <w:rPr>
                <w:rFonts w:cs="Calibri"/>
                <w:szCs w:val="22"/>
              </w:rPr>
            </w:pPr>
            <w:r w:rsidRPr="001649CA">
              <w:rPr>
                <w:rFonts w:cs="Calibri"/>
                <w:szCs w:val="22"/>
              </w:rPr>
              <w:t xml:space="preserve">Awareness of the KPI’s at each site and how their individual performance impacts the Management Information for each </w:t>
            </w:r>
            <w:proofErr w:type="gramStart"/>
            <w:r w:rsidRPr="001649CA">
              <w:rPr>
                <w:rFonts w:cs="Calibri"/>
                <w:szCs w:val="22"/>
              </w:rPr>
              <w:t>customer</w:t>
            </w:r>
            <w:proofErr w:type="gramEnd"/>
          </w:p>
          <w:p w14:paraId="7220DAF7" w14:textId="77777777" w:rsidR="00B94ACE" w:rsidRPr="001649CA" w:rsidRDefault="00B94ACE" w:rsidP="00C65148">
            <w:pPr>
              <w:pStyle w:val="ListParagraph"/>
              <w:numPr>
                <w:ilvl w:val="0"/>
                <w:numId w:val="22"/>
              </w:numPr>
              <w:shd w:val="clear" w:color="auto" w:fill="FFFFFF"/>
              <w:jc w:val="both"/>
              <w:rPr>
                <w:rFonts w:cs="Calibri"/>
                <w:szCs w:val="22"/>
              </w:rPr>
            </w:pPr>
            <w:r w:rsidRPr="001649CA">
              <w:rPr>
                <w:rFonts w:cs="Calibri"/>
                <w:szCs w:val="22"/>
              </w:rPr>
              <w:t>Escalation of complaints, queries or SUI’s to your Line Manager as appropriate</w:t>
            </w:r>
          </w:p>
          <w:p w14:paraId="717D1F74" w14:textId="1594951F" w:rsidR="00B94ACE" w:rsidRDefault="00B94ACE" w:rsidP="00C65148">
            <w:pPr>
              <w:pStyle w:val="ListParagraph"/>
              <w:numPr>
                <w:ilvl w:val="0"/>
                <w:numId w:val="22"/>
              </w:numPr>
              <w:shd w:val="clear" w:color="auto" w:fill="FFFFFF"/>
              <w:jc w:val="both"/>
              <w:rPr>
                <w:rFonts w:cs="Calibri"/>
                <w:szCs w:val="22"/>
              </w:rPr>
            </w:pPr>
            <w:r w:rsidRPr="001649CA">
              <w:rPr>
                <w:rFonts w:cs="Calibri"/>
                <w:szCs w:val="22"/>
              </w:rPr>
              <w:t>Being aware of potential opportunities for additional services within the respective contracts</w:t>
            </w:r>
          </w:p>
          <w:p w14:paraId="00298009" w14:textId="5C9BEBE0" w:rsidR="00356E6D" w:rsidRPr="001649CA" w:rsidRDefault="00356E6D" w:rsidP="00C65148">
            <w:pPr>
              <w:pStyle w:val="ListParagraph"/>
              <w:numPr>
                <w:ilvl w:val="0"/>
                <w:numId w:val="22"/>
              </w:numPr>
              <w:shd w:val="clear" w:color="auto" w:fill="FFFFFF"/>
              <w:jc w:val="both"/>
              <w:rPr>
                <w:rFonts w:cs="Calibri"/>
                <w:szCs w:val="22"/>
              </w:rPr>
            </w:pPr>
            <w:r>
              <w:rPr>
                <w:rFonts w:cs="Calibri"/>
                <w:szCs w:val="22"/>
              </w:rPr>
              <w:t>Participation in Management information reports and review meetings where suitable.</w:t>
            </w:r>
          </w:p>
          <w:p w14:paraId="277BC53A" w14:textId="43E0219A" w:rsidR="00B31F73" w:rsidRPr="006E690A" w:rsidRDefault="00B31F73" w:rsidP="006E690A">
            <w:pPr>
              <w:shd w:val="clear" w:color="auto" w:fill="FFFFFF"/>
              <w:rPr>
                <w:rFonts w:eastAsia="Times New Roman" w:cs="Calibri"/>
                <w:szCs w:val="22"/>
                <w:lang w:eastAsia="en-GB"/>
              </w:rPr>
            </w:pPr>
            <w:r w:rsidRPr="006E690A">
              <w:rPr>
                <w:rFonts w:eastAsia="Times New Roman" w:cs="Calibri"/>
                <w:szCs w:val="22"/>
                <w:lang w:eastAsia="en-GB"/>
              </w:rPr>
              <w:tab/>
            </w:r>
            <w:r w:rsidRPr="006E690A">
              <w:rPr>
                <w:rFonts w:eastAsia="Times New Roman" w:cs="Calibri"/>
                <w:szCs w:val="22"/>
                <w:lang w:eastAsia="en-GB"/>
              </w:rPr>
              <w:tab/>
            </w:r>
          </w:p>
          <w:p w14:paraId="318E13CD" w14:textId="0875D98E" w:rsidR="00EA69F3" w:rsidRPr="001649CA" w:rsidRDefault="00EA69F3" w:rsidP="00B31F73">
            <w:pPr>
              <w:shd w:val="clear" w:color="auto" w:fill="FFFFFF"/>
              <w:spacing w:line="276" w:lineRule="auto"/>
              <w:rPr>
                <w:rFonts w:cs="Calibri"/>
                <w:b/>
                <w:szCs w:val="22"/>
                <w:lang w:eastAsia="en-GB"/>
              </w:rPr>
            </w:pPr>
            <w:r w:rsidRPr="001649CA">
              <w:rPr>
                <w:rFonts w:cs="Calibri"/>
                <w:b/>
                <w:szCs w:val="22"/>
                <w:lang w:eastAsia="en-GB"/>
              </w:rPr>
              <w:t>Administrative</w:t>
            </w:r>
          </w:p>
          <w:p w14:paraId="2B22275C" w14:textId="77777777" w:rsidR="00B553C7" w:rsidRPr="001649CA" w:rsidRDefault="00B553C7" w:rsidP="00C65148">
            <w:pPr>
              <w:pStyle w:val="ListParagraph"/>
              <w:numPr>
                <w:ilvl w:val="0"/>
                <w:numId w:val="23"/>
              </w:numPr>
              <w:shd w:val="clear" w:color="auto" w:fill="FFFFFF"/>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(e.g. letters to specialists) or the overall running of the clinic or the business aims.</w:t>
            </w:r>
          </w:p>
          <w:p w14:paraId="584CACD7" w14:textId="77777777" w:rsidR="00B553C7" w:rsidRPr="001649CA" w:rsidRDefault="00B553C7" w:rsidP="00C65148">
            <w:pPr>
              <w:pStyle w:val="ListParagraph"/>
              <w:numPr>
                <w:ilvl w:val="0"/>
                <w:numId w:val="23"/>
              </w:numPr>
              <w:shd w:val="clear" w:color="auto" w:fill="FFFFFF"/>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C65148">
            <w:pPr>
              <w:pStyle w:val="ListParagraph"/>
              <w:numPr>
                <w:ilvl w:val="0"/>
                <w:numId w:val="23"/>
              </w:numPr>
              <w:shd w:val="clear" w:color="auto" w:fill="FFFFFF"/>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44BDB607" w14:textId="063FB14C" w:rsidR="00966F66" w:rsidRPr="00A109B7" w:rsidRDefault="00B553C7" w:rsidP="00C65148">
            <w:pPr>
              <w:pStyle w:val="ListParagraph"/>
              <w:numPr>
                <w:ilvl w:val="0"/>
                <w:numId w:val="23"/>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t>SUI and Non-conformances are logged accurately and in a timely manner</w:t>
            </w:r>
          </w:p>
        </w:tc>
      </w:tr>
      <w:tr w:rsidR="00966F66" w:rsidRPr="001649CA" w14:paraId="4004EF95" w14:textId="77777777" w:rsidTr="008B7B59">
        <w:tc>
          <w:tcPr>
            <w:tcW w:w="2689"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7273" w:type="dxa"/>
            <w:vAlign w:val="center"/>
          </w:tcPr>
          <w:p w14:paraId="15FEF7BE" w14:textId="6ADD0B7F" w:rsidR="00B50314" w:rsidRDefault="00B50314" w:rsidP="00C65148">
            <w:pPr>
              <w:pStyle w:val="ListParagraph"/>
              <w:numPr>
                <w:ilvl w:val="0"/>
                <w:numId w:val="24"/>
              </w:numPr>
              <w:spacing w:line="276" w:lineRule="auto"/>
            </w:pPr>
            <w:r>
              <w:t>Monthly 1:1 Performance Review</w:t>
            </w:r>
            <w:r w:rsidR="00AA7CD6">
              <w:t>s.</w:t>
            </w:r>
          </w:p>
          <w:p w14:paraId="5F80152E" w14:textId="3D0EE433" w:rsidR="00015812" w:rsidRPr="00015812" w:rsidRDefault="00015812" w:rsidP="00C65148">
            <w:pPr>
              <w:pStyle w:val="ListParagraph"/>
              <w:numPr>
                <w:ilvl w:val="0"/>
                <w:numId w:val="24"/>
              </w:numPr>
              <w:spacing w:line="276" w:lineRule="auto"/>
            </w:pPr>
            <w:r w:rsidRPr="00015812">
              <w:t>Annual Watched Assessment</w:t>
            </w:r>
            <w:r w:rsidR="00AA7CD6">
              <w:t>.</w:t>
            </w:r>
          </w:p>
          <w:p w14:paraId="4FB97B0C" w14:textId="7F554314" w:rsidR="00015812" w:rsidRPr="00015812" w:rsidRDefault="00015812" w:rsidP="00C65148">
            <w:pPr>
              <w:pStyle w:val="ListParagraph"/>
              <w:numPr>
                <w:ilvl w:val="0"/>
                <w:numId w:val="24"/>
              </w:numPr>
              <w:spacing w:line="276" w:lineRule="auto"/>
            </w:pPr>
            <w:r w:rsidRPr="00015812">
              <w:t>Bi-Annual clinical notes and records audit</w:t>
            </w:r>
            <w:r w:rsidR="00AA7CD6">
              <w:t>.</w:t>
            </w:r>
          </w:p>
          <w:p w14:paraId="19B2666F" w14:textId="37A73D22" w:rsidR="00015812" w:rsidRDefault="00015812" w:rsidP="00C65148">
            <w:pPr>
              <w:pStyle w:val="ListParagraph"/>
              <w:numPr>
                <w:ilvl w:val="0"/>
                <w:numId w:val="24"/>
              </w:numPr>
              <w:spacing w:line="276" w:lineRule="auto"/>
            </w:pPr>
            <w:r w:rsidRPr="00015812">
              <w:t>Supervision and clinical case discussion as required</w:t>
            </w:r>
            <w:r w:rsidR="00AA7CD6">
              <w:t>.</w:t>
            </w:r>
          </w:p>
          <w:p w14:paraId="4A51D27D" w14:textId="0F888408" w:rsidR="00966F66" w:rsidRPr="008B7B59" w:rsidRDefault="00AA7CD6" w:rsidP="00C65148">
            <w:pPr>
              <w:pStyle w:val="ListParagraph"/>
              <w:numPr>
                <w:ilvl w:val="0"/>
                <w:numId w:val="24"/>
              </w:numPr>
              <w:spacing w:line="276" w:lineRule="auto"/>
            </w:pPr>
            <w:r>
              <w:t>Access to the knowledge with wide range of training opportunities</w:t>
            </w:r>
            <w:r w:rsidR="008B7B59">
              <w:t>.</w:t>
            </w:r>
          </w:p>
        </w:tc>
      </w:tr>
    </w:tbl>
    <w:p w14:paraId="7873C1D0" w14:textId="77777777" w:rsidR="008B7B59" w:rsidRDefault="008B7B59" w:rsidP="00966F66">
      <w:pPr>
        <w:pStyle w:val="Heading2"/>
        <w:rPr>
          <w:rFonts w:cs="Calibri"/>
          <w:sz w:val="22"/>
          <w:szCs w:val="22"/>
        </w:rPr>
      </w:pPr>
    </w:p>
    <w:p w14:paraId="6F579091" w14:textId="033DE480" w:rsidR="00966F66" w:rsidRPr="001649CA" w:rsidRDefault="00966F66" w:rsidP="00966F66">
      <w:pPr>
        <w:pStyle w:val="Heading2"/>
        <w:rPr>
          <w:rFonts w:cs="Calibri"/>
          <w:sz w:val="22"/>
          <w:szCs w:val="22"/>
        </w:rPr>
      </w:pPr>
      <w:r w:rsidRPr="001649CA">
        <w:rPr>
          <w:rFonts w:cs="Calibri"/>
          <w:sz w:val="22"/>
          <w:szCs w:val="22"/>
        </w:rPr>
        <w:t>Person specification</w:t>
      </w:r>
    </w:p>
    <w:p w14:paraId="349CBAE0" w14:textId="77777777" w:rsidR="00F009F5" w:rsidRPr="001649CA" w:rsidRDefault="00F009F5" w:rsidP="00966F66">
      <w:pPr>
        <w:rPr>
          <w:rFonts w:cs="Calibri"/>
          <w:szCs w:val="22"/>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4394"/>
        <w:gridCol w:w="3161"/>
      </w:tblGrid>
      <w:tr w:rsidR="00966F66" w:rsidRPr="001649CA" w14:paraId="63917455" w14:textId="77777777" w:rsidTr="004C192D">
        <w:tc>
          <w:tcPr>
            <w:tcW w:w="2405" w:type="dxa"/>
            <w:shd w:val="clear" w:color="auto" w:fill="00A7CF" w:themeFill="accent1"/>
            <w:vAlign w:val="center"/>
          </w:tcPr>
          <w:p w14:paraId="45D68BD3" w14:textId="77777777" w:rsidR="00966F66" w:rsidRPr="001649CA" w:rsidRDefault="00966F66" w:rsidP="004C192D">
            <w:pPr>
              <w:spacing w:beforeLines="80" w:before="192" w:afterLines="80" w:after="192"/>
              <w:jc w:val="center"/>
              <w:rPr>
                <w:rFonts w:cs="Calibri"/>
                <w:b/>
                <w:bCs/>
                <w:color w:val="FFFFFF" w:themeColor="background1"/>
                <w:szCs w:val="22"/>
              </w:rPr>
            </w:pPr>
          </w:p>
        </w:tc>
        <w:tc>
          <w:tcPr>
            <w:tcW w:w="4394" w:type="dxa"/>
            <w:shd w:val="clear" w:color="auto" w:fill="00A7CF" w:themeFill="accent1"/>
            <w:vAlign w:val="center"/>
          </w:tcPr>
          <w:p w14:paraId="52BEE6DB" w14:textId="605E7ED1" w:rsidR="00966F66" w:rsidRPr="001649CA" w:rsidRDefault="00966F66" w:rsidP="004C192D">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1649CA" w:rsidRDefault="00966F66" w:rsidP="004C192D">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Desirable</w:t>
            </w:r>
          </w:p>
        </w:tc>
      </w:tr>
      <w:tr w:rsidR="00015812" w:rsidRPr="001649CA" w14:paraId="7DE800C9" w14:textId="77777777" w:rsidTr="004C192D">
        <w:tc>
          <w:tcPr>
            <w:tcW w:w="2405" w:type="dxa"/>
            <w:shd w:val="clear" w:color="auto" w:fill="00A7CF" w:themeFill="accent1"/>
            <w:vAlign w:val="center"/>
          </w:tcPr>
          <w:p w14:paraId="2DEEF40D" w14:textId="792D6E18" w:rsidR="00015812" w:rsidRPr="001649CA" w:rsidRDefault="00015812" w:rsidP="00A109B7">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Qualifications</w:t>
            </w:r>
          </w:p>
        </w:tc>
        <w:tc>
          <w:tcPr>
            <w:tcW w:w="4394" w:type="dxa"/>
            <w:vAlign w:val="center"/>
          </w:tcPr>
          <w:p w14:paraId="4C70D4C4" w14:textId="41648A16" w:rsidR="00E54EDA" w:rsidRPr="00C65148" w:rsidRDefault="00775D88" w:rsidP="00C65148">
            <w:pPr>
              <w:pStyle w:val="ListParagraph"/>
              <w:numPr>
                <w:ilvl w:val="0"/>
                <w:numId w:val="25"/>
              </w:numPr>
              <w:spacing w:beforeLines="100" w:before="240" w:afterLines="100" w:after="240"/>
              <w:rPr>
                <w:rFonts w:cs="Calibri"/>
                <w:szCs w:val="22"/>
              </w:rPr>
            </w:pPr>
            <w:r w:rsidRPr="00C65148">
              <w:rPr>
                <w:rFonts w:cs="Calibri"/>
                <w:szCs w:val="22"/>
              </w:rPr>
              <w:t>BSc or MSc Physiotherapy</w:t>
            </w:r>
          </w:p>
          <w:p w14:paraId="4315561D" w14:textId="1F7451BF" w:rsidR="00015812" w:rsidRPr="00C65148" w:rsidRDefault="00E54EDA" w:rsidP="00C65148">
            <w:pPr>
              <w:pStyle w:val="ListParagraph"/>
              <w:numPr>
                <w:ilvl w:val="0"/>
                <w:numId w:val="25"/>
              </w:numPr>
              <w:spacing w:beforeLines="100" w:before="240" w:afterLines="100" w:after="240"/>
              <w:rPr>
                <w:rFonts w:cs="Calibri"/>
                <w:szCs w:val="22"/>
              </w:rPr>
            </w:pPr>
            <w:r w:rsidRPr="00C65148">
              <w:rPr>
                <w:rFonts w:cs="Calibri"/>
                <w:szCs w:val="22"/>
              </w:rPr>
              <w:t>HCPC and CSP Registration</w:t>
            </w:r>
          </w:p>
        </w:tc>
        <w:tc>
          <w:tcPr>
            <w:tcW w:w="3161" w:type="dxa"/>
            <w:vAlign w:val="center"/>
          </w:tcPr>
          <w:p w14:paraId="249563A3" w14:textId="45DAE1A9" w:rsidR="00015812" w:rsidRPr="00C65148" w:rsidRDefault="004C192D" w:rsidP="00C65148">
            <w:pPr>
              <w:pStyle w:val="ListParagraph"/>
              <w:numPr>
                <w:ilvl w:val="0"/>
                <w:numId w:val="27"/>
              </w:numPr>
              <w:spacing w:beforeLines="100" w:before="240" w:afterLines="100" w:after="240"/>
              <w:rPr>
                <w:rFonts w:cs="Calibri"/>
                <w:szCs w:val="22"/>
              </w:rPr>
            </w:pPr>
            <w:r w:rsidRPr="00C65148">
              <w:rPr>
                <w:rFonts w:cs="Calibri"/>
                <w:szCs w:val="22"/>
              </w:rPr>
              <w:t>Further qualifications, training or CPD within the Occupational Health field</w:t>
            </w:r>
          </w:p>
        </w:tc>
      </w:tr>
      <w:tr w:rsidR="00015812" w:rsidRPr="001649CA" w14:paraId="510D568C" w14:textId="77777777" w:rsidTr="004C192D">
        <w:tc>
          <w:tcPr>
            <w:tcW w:w="2405" w:type="dxa"/>
            <w:shd w:val="clear" w:color="auto" w:fill="00A7CF" w:themeFill="accent1"/>
            <w:vAlign w:val="center"/>
          </w:tcPr>
          <w:p w14:paraId="5FFE56D6" w14:textId="5EE58A6C" w:rsidR="00015812" w:rsidRPr="001649CA" w:rsidRDefault="00015812" w:rsidP="00A109B7">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Experience</w:t>
            </w:r>
          </w:p>
        </w:tc>
        <w:tc>
          <w:tcPr>
            <w:tcW w:w="4394" w:type="dxa"/>
            <w:vAlign w:val="center"/>
          </w:tcPr>
          <w:p w14:paraId="3B562B01" w14:textId="2BF8A57A" w:rsidR="00015812" w:rsidRPr="00C65148" w:rsidRDefault="007D47D1" w:rsidP="00C65148">
            <w:pPr>
              <w:pStyle w:val="ListParagraph"/>
              <w:numPr>
                <w:ilvl w:val="0"/>
                <w:numId w:val="26"/>
              </w:numPr>
              <w:spacing w:beforeLines="100" w:before="240" w:afterLines="100" w:after="240"/>
              <w:rPr>
                <w:rFonts w:cs="Calibri"/>
                <w:szCs w:val="22"/>
              </w:rPr>
            </w:pPr>
            <w:r w:rsidRPr="00C65148">
              <w:rPr>
                <w:rFonts w:cs="Calibri"/>
                <w:szCs w:val="22"/>
              </w:rPr>
              <w:t>3</w:t>
            </w:r>
            <w:r w:rsidR="00935B69" w:rsidRPr="00C65148">
              <w:rPr>
                <w:rFonts w:cs="Calibri"/>
                <w:szCs w:val="22"/>
              </w:rPr>
              <w:t>-year experience in Corporate MSK or similar setting</w:t>
            </w:r>
          </w:p>
        </w:tc>
        <w:tc>
          <w:tcPr>
            <w:tcW w:w="3161" w:type="dxa"/>
            <w:vAlign w:val="center"/>
          </w:tcPr>
          <w:p w14:paraId="28A67B8F" w14:textId="77777777" w:rsidR="00015812" w:rsidRPr="00C65148" w:rsidRDefault="00CF5EAC" w:rsidP="00C65148">
            <w:pPr>
              <w:pStyle w:val="ListParagraph"/>
              <w:numPr>
                <w:ilvl w:val="0"/>
                <w:numId w:val="26"/>
              </w:numPr>
              <w:spacing w:beforeLines="100" w:before="240" w:afterLines="100" w:after="240"/>
              <w:rPr>
                <w:rFonts w:cs="Calibri"/>
                <w:szCs w:val="22"/>
              </w:rPr>
            </w:pPr>
            <w:r w:rsidRPr="00C65148">
              <w:rPr>
                <w:rFonts w:cs="Calibri"/>
                <w:szCs w:val="22"/>
              </w:rPr>
              <w:t>Experience of delivering preventative/wellbeing services</w:t>
            </w:r>
          </w:p>
          <w:p w14:paraId="73BCA857" w14:textId="2AE1DD32" w:rsidR="00CF5EAC" w:rsidRPr="00C65148" w:rsidRDefault="004C192D" w:rsidP="00C65148">
            <w:pPr>
              <w:pStyle w:val="ListParagraph"/>
              <w:numPr>
                <w:ilvl w:val="0"/>
                <w:numId w:val="26"/>
              </w:numPr>
              <w:spacing w:beforeLines="100" w:before="240" w:afterLines="100" w:after="240"/>
              <w:rPr>
                <w:rFonts w:cs="Calibri"/>
                <w:szCs w:val="22"/>
              </w:rPr>
            </w:pPr>
            <w:r w:rsidRPr="00C65148">
              <w:rPr>
                <w:rFonts w:cs="Calibri"/>
                <w:szCs w:val="22"/>
              </w:rPr>
              <w:t xml:space="preserve">Experience of delivering group classes, such as back classes, </w:t>
            </w:r>
            <w:proofErr w:type="spellStart"/>
            <w:r w:rsidRPr="00C65148">
              <w:rPr>
                <w:rFonts w:cs="Calibri"/>
                <w:szCs w:val="22"/>
              </w:rPr>
              <w:t>pilates</w:t>
            </w:r>
            <w:proofErr w:type="spellEnd"/>
            <w:r w:rsidRPr="00C65148">
              <w:rPr>
                <w:rFonts w:cs="Calibri"/>
                <w:szCs w:val="22"/>
              </w:rPr>
              <w:t xml:space="preserve"> and work hardening/FRP</w:t>
            </w:r>
          </w:p>
        </w:tc>
      </w:tr>
      <w:tr w:rsidR="00015812" w:rsidRPr="001649CA" w14:paraId="6F5BC3B6" w14:textId="77777777" w:rsidTr="004C192D">
        <w:tc>
          <w:tcPr>
            <w:tcW w:w="2405" w:type="dxa"/>
            <w:shd w:val="clear" w:color="auto" w:fill="00A7CF" w:themeFill="accent1"/>
            <w:vAlign w:val="center"/>
          </w:tcPr>
          <w:p w14:paraId="4FD1675D" w14:textId="26FC4D3E" w:rsidR="00015812" w:rsidRPr="001649CA" w:rsidRDefault="00015812" w:rsidP="00A109B7">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Skills/knowledge</w:t>
            </w:r>
          </w:p>
        </w:tc>
        <w:tc>
          <w:tcPr>
            <w:tcW w:w="4394" w:type="dxa"/>
            <w:vAlign w:val="center"/>
          </w:tcPr>
          <w:p w14:paraId="4B2C9C8D" w14:textId="49125877" w:rsidR="00E54EDA" w:rsidRPr="00C65148" w:rsidRDefault="008E417F" w:rsidP="00C65148">
            <w:pPr>
              <w:pStyle w:val="ListParagraph"/>
              <w:numPr>
                <w:ilvl w:val="0"/>
                <w:numId w:val="28"/>
              </w:numPr>
              <w:spacing w:beforeLines="100" w:before="240" w:afterLines="100" w:after="240"/>
              <w:rPr>
                <w:rFonts w:cs="Calibri"/>
                <w:szCs w:val="22"/>
              </w:rPr>
            </w:pPr>
            <w:r w:rsidRPr="00C65148">
              <w:rPr>
                <w:rFonts w:cs="Calibri"/>
                <w:szCs w:val="22"/>
              </w:rPr>
              <w:t>Excellent understanding of the key principles of Occupational Health Physiotherapy</w:t>
            </w:r>
          </w:p>
          <w:p w14:paraId="54245489" w14:textId="30F89303" w:rsidR="00E54EDA" w:rsidRPr="00C65148" w:rsidRDefault="00E54EDA" w:rsidP="00C65148">
            <w:pPr>
              <w:pStyle w:val="ListParagraph"/>
              <w:numPr>
                <w:ilvl w:val="0"/>
                <w:numId w:val="28"/>
              </w:numPr>
              <w:spacing w:beforeLines="100" w:before="240" w:afterLines="100" w:after="240"/>
              <w:rPr>
                <w:rFonts w:cs="Calibri"/>
                <w:szCs w:val="22"/>
              </w:rPr>
            </w:pPr>
            <w:r w:rsidRPr="00C65148">
              <w:rPr>
                <w:rFonts w:cs="Calibri"/>
                <w:szCs w:val="22"/>
              </w:rPr>
              <w:t>Demonstrable skills and knowledge in Subjective &amp; Objective Assessment of MSK conditions; Goal Setting; Rehabilitation &amp; Exercise Prescription; Functional Testing</w:t>
            </w:r>
          </w:p>
          <w:p w14:paraId="2F77305B" w14:textId="6472FF92" w:rsidR="00015812" w:rsidRPr="00C65148" w:rsidRDefault="00E54EDA" w:rsidP="00C65148">
            <w:pPr>
              <w:pStyle w:val="ListParagraph"/>
              <w:numPr>
                <w:ilvl w:val="0"/>
                <w:numId w:val="28"/>
              </w:numPr>
              <w:spacing w:beforeLines="100" w:before="240" w:afterLines="100" w:after="240"/>
              <w:rPr>
                <w:rFonts w:cs="Calibri"/>
                <w:szCs w:val="22"/>
              </w:rPr>
            </w:pPr>
            <w:r w:rsidRPr="00C65148">
              <w:rPr>
                <w:rFonts w:cs="Calibri"/>
                <w:szCs w:val="22"/>
              </w:rPr>
              <w:t>IT literate – intermediate level minimum - using electronic patient management systems</w:t>
            </w:r>
          </w:p>
        </w:tc>
        <w:tc>
          <w:tcPr>
            <w:tcW w:w="3161" w:type="dxa"/>
            <w:vAlign w:val="center"/>
          </w:tcPr>
          <w:p w14:paraId="0A86D72C" w14:textId="5FD8AB57" w:rsidR="00015812" w:rsidRPr="00C65148" w:rsidRDefault="00CF5EAC" w:rsidP="00C65148">
            <w:pPr>
              <w:pStyle w:val="ListParagraph"/>
              <w:numPr>
                <w:ilvl w:val="0"/>
                <w:numId w:val="29"/>
              </w:numPr>
              <w:spacing w:beforeLines="100" w:before="240" w:afterLines="100" w:after="240"/>
              <w:rPr>
                <w:rFonts w:cs="Calibri"/>
                <w:szCs w:val="22"/>
              </w:rPr>
            </w:pPr>
            <w:r w:rsidRPr="00C65148">
              <w:rPr>
                <w:rFonts w:cs="Calibri"/>
                <w:szCs w:val="22"/>
              </w:rPr>
              <w:t>Understanding of the principles of Ergonomic Risk Assessment</w:t>
            </w:r>
          </w:p>
        </w:tc>
      </w:tr>
      <w:tr w:rsidR="00015812" w14:paraId="37E339A4" w14:textId="77777777" w:rsidTr="004C192D">
        <w:tc>
          <w:tcPr>
            <w:tcW w:w="2405" w:type="dxa"/>
            <w:shd w:val="clear" w:color="auto" w:fill="00A7CF" w:themeFill="accent1"/>
            <w:vAlign w:val="center"/>
          </w:tcPr>
          <w:p w14:paraId="44C3AE1E" w14:textId="5F58C76E" w:rsidR="00015812" w:rsidRPr="003B3ED7" w:rsidRDefault="00015812" w:rsidP="00A109B7">
            <w:pPr>
              <w:spacing w:beforeLines="80" w:before="192" w:afterLines="80" w:after="192"/>
              <w:jc w:val="center"/>
              <w:rPr>
                <w:rFonts w:cs="Calibri"/>
                <w:b/>
                <w:bCs/>
                <w:color w:val="FFFFFF" w:themeColor="background1"/>
                <w:szCs w:val="22"/>
              </w:rPr>
            </w:pPr>
            <w:r w:rsidRPr="003B3ED7">
              <w:rPr>
                <w:rFonts w:cs="Calibri"/>
                <w:b/>
                <w:bCs/>
                <w:color w:val="FFFFFF" w:themeColor="background1"/>
                <w:szCs w:val="22"/>
              </w:rPr>
              <w:t>Personal competencies and qualities</w:t>
            </w:r>
          </w:p>
        </w:tc>
        <w:tc>
          <w:tcPr>
            <w:tcW w:w="4394" w:type="dxa"/>
            <w:vAlign w:val="center"/>
          </w:tcPr>
          <w:p w14:paraId="6C2A60BB" w14:textId="163207D8" w:rsidR="00E54EDA" w:rsidRPr="00C65148" w:rsidRDefault="00E54EDA" w:rsidP="00C65148">
            <w:pPr>
              <w:pStyle w:val="ListParagraph"/>
              <w:numPr>
                <w:ilvl w:val="0"/>
                <w:numId w:val="30"/>
              </w:numPr>
              <w:spacing w:beforeLines="100" w:before="240" w:afterLines="100" w:after="240"/>
              <w:rPr>
                <w:rFonts w:cs="Calibri"/>
                <w:szCs w:val="22"/>
              </w:rPr>
            </w:pPr>
            <w:r w:rsidRPr="00C65148">
              <w:rPr>
                <w:rFonts w:cs="Calibri"/>
                <w:szCs w:val="22"/>
              </w:rPr>
              <w:t>Strong verbal and written communication skills</w:t>
            </w:r>
          </w:p>
          <w:p w14:paraId="3D252AD1" w14:textId="77777777" w:rsidR="00E54EDA" w:rsidRPr="00C65148" w:rsidRDefault="00E54EDA" w:rsidP="00C65148">
            <w:pPr>
              <w:pStyle w:val="ListParagraph"/>
              <w:numPr>
                <w:ilvl w:val="0"/>
                <w:numId w:val="30"/>
              </w:numPr>
              <w:spacing w:beforeLines="100" w:before="240" w:afterLines="100" w:after="240"/>
              <w:rPr>
                <w:rFonts w:cs="Calibri"/>
                <w:szCs w:val="22"/>
              </w:rPr>
            </w:pPr>
            <w:r w:rsidRPr="00C65148">
              <w:rPr>
                <w:rFonts w:cs="Calibri"/>
                <w:szCs w:val="22"/>
              </w:rPr>
              <w:t>High level of enthusiasm and motivation</w:t>
            </w:r>
          </w:p>
          <w:p w14:paraId="0E313F36" w14:textId="186397C7" w:rsidR="00E54EDA" w:rsidRPr="00C65148" w:rsidRDefault="00E54EDA" w:rsidP="00C65148">
            <w:pPr>
              <w:pStyle w:val="ListParagraph"/>
              <w:numPr>
                <w:ilvl w:val="0"/>
                <w:numId w:val="30"/>
              </w:numPr>
              <w:spacing w:beforeLines="100" w:before="240" w:afterLines="100" w:after="240"/>
              <w:rPr>
                <w:rFonts w:cs="Calibri"/>
                <w:szCs w:val="22"/>
              </w:rPr>
            </w:pPr>
            <w:r w:rsidRPr="00C65148">
              <w:rPr>
                <w:rFonts w:cs="Calibri"/>
                <w:szCs w:val="22"/>
              </w:rPr>
              <w:t xml:space="preserve">Ability to work individually or within a team and foster good working </w:t>
            </w:r>
            <w:proofErr w:type="gramStart"/>
            <w:r w:rsidRPr="00C65148">
              <w:rPr>
                <w:rFonts w:cs="Calibri"/>
                <w:szCs w:val="22"/>
              </w:rPr>
              <w:t>relationships</w:t>
            </w:r>
            <w:proofErr w:type="gramEnd"/>
          </w:p>
          <w:p w14:paraId="33B16FCA" w14:textId="3FC26A82" w:rsidR="00E54EDA" w:rsidRPr="00C65148" w:rsidRDefault="00E54EDA" w:rsidP="00C65148">
            <w:pPr>
              <w:pStyle w:val="ListParagraph"/>
              <w:numPr>
                <w:ilvl w:val="0"/>
                <w:numId w:val="30"/>
              </w:numPr>
              <w:spacing w:beforeLines="100" w:before="240" w:afterLines="100" w:after="240"/>
              <w:rPr>
                <w:rFonts w:cs="Calibri"/>
                <w:szCs w:val="22"/>
              </w:rPr>
            </w:pPr>
            <w:r w:rsidRPr="00C65148">
              <w:rPr>
                <w:rFonts w:cs="Calibri"/>
                <w:szCs w:val="22"/>
              </w:rPr>
              <w:t>Excellent time management and prioritisation skills</w:t>
            </w:r>
          </w:p>
          <w:p w14:paraId="4305EDB4" w14:textId="77777777" w:rsidR="00015812" w:rsidRPr="00C65148" w:rsidRDefault="00E54EDA" w:rsidP="00C65148">
            <w:pPr>
              <w:pStyle w:val="ListParagraph"/>
              <w:numPr>
                <w:ilvl w:val="0"/>
                <w:numId w:val="30"/>
              </w:numPr>
              <w:spacing w:beforeLines="100" w:before="240" w:afterLines="100" w:after="240"/>
              <w:rPr>
                <w:rFonts w:cs="Calibri"/>
                <w:szCs w:val="22"/>
              </w:rPr>
            </w:pPr>
            <w:r w:rsidRPr="00C65148">
              <w:rPr>
                <w:rFonts w:cs="Calibri"/>
                <w:szCs w:val="22"/>
              </w:rPr>
              <w:t>Strong interpersonal skills</w:t>
            </w:r>
          </w:p>
          <w:p w14:paraId="40C9EF7F" w14:textId="207CE66E" w:rsidR="00DF0195" w:rsidRPr="00C65148" w:rsidRDefault="00DF0195" w:rsidP="00C65148">
            <w:pPr>
              <w:pStyle w:val="ListParagraph"/>
              <w:numPr>
                <w:ilvl w:val="0"/>
                <w:numId w:val="30"/>
              </w:numPr>
              <w:spacing w:beforeLines="100" w:before="240" w:afterLines="100" w:after="240"/>
              <w:rPr>
                <w:rFonts w:cs="Calibri"/>
                <w:szCs w:val="22"/>
              </w:rPr>
            </w:pPr>
            <w:r w:rsidRPr="00C65148">
              <w:rPr>
                <w:rFonts w:cs="Calibri"/>
                <w:szCs w:val="22"/>
              </w:rPr>
              <w:t>An awareness of and commitment to supporting and facilitating diversity and inclusion</w:t>
            </w:r>
          </w:p>
          <w:p w14:paraId="21FB89F2" w14:textId="7D4AFC9C" w:rsidR="00DF0195" w:rsidRPr="00C65148" w:rsidRDefault="00DF0195" w:rsidP="00C65148">
            <w:pPr>
              <w:pStyle w:val="ListParagraph"/>
              <w:numPr>
                <w:ilvl w:val="0"/>
                <w:numId w:val="31"/>
              </w:numPr>
              <w:spacing w:beforeLines="100" w:before="240" w:afterLines="100" w:after="240"/>
              <w:rPr>
                <w:rFonts w:cs="Calibri"/>
                <w:szCs w:val="22"/>
              </w:rPr>
            </w:pPr>
            <w:r w:rsidRPr="00C65148">
              <w:rPr>
                <w:rFonts w:cs="Calibri"/>
                <w:szCs w:val="22"/>
              </w:rPr>
              <w:t>Willingness to travel, which may include overnight stays on occasion, as and when required</w:t>
            </w:r>
          </w:p>
        </w:tc>
        <w:tc>
          <w:tcPr>
            <w:tcW w:w="3161" w:type="dxa"/>
            <w:vAlign w:val="center"/>
          </w:tcPr>
          <w:p w14:paraId="49E7C29C" w14:textId="420142C8" w:rsidR="00015812" w:rsidRPr="00C65148" w:rsidRDefault="004C192D" w:rsidP="00C65148">
            <w:pPr>
              <w:pStyle w:val="ListParagraph"/>
              <w:numPr>
                <w:ilvl w:val="0"/>
                <w:numId w:val="32"/>
              </w:numPr>
              <w:spacing w:beforeLines="100" w:before="240" w:afterLines="100" w:after="240"/>
              <w:rPr>
                <w:rFonts w:cs="Calibri"/>
                <w:szCs w:val="22"/>
              </w:rPr>
            </w:pPr>
            <w:r w:rsidRPr="00C65148">
              <w:rPr>
                <w:rFonts w:cs="Calibri"/>
                <w:szCs w:val="22"/>
              </w:rPr>
              <w:t>Familiarity and confidence assessing &amp; coaching patients via video link</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6514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C6514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6514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F27E8" w14:textId="77777777" w:rsidR="00B97EE0" w:rsidRDefault="00B97EE0" w:rsidP="00A96CB2">
      <w:r>
        <w:separator/>
      </w:r>
    </w:p>
  </w:endnote>
  <w:endnote w:type="continuationSeparator" w:id="0">
    <w:p w14:paraId="4C4CB1CA" w14:textId="77777777" w:rsidR="00B97EE0" w:rsidRDefault="00B97EE0" w:rsidP="00A96CB2">
      <w:r>
        <w:continuationSeparator/>
      </w:r>
    </w:p>
  </w:endnote>
  <w:endnote w:type="continuationNotice" w:id="1">
    <w:p w14:paraId="770F6EEF" w14:textId="77777777" w:rsidR="00B97EE0" w:rsidRDefault="00B97E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0DFA12D" w:rsidR="00073D92" w:rsidRPr="00F553DC" w:rsidRDefault="00BA00F2"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B0A1136" w:rsidR="00073D92" w:rsidRPr="00511A17" w:rsidRDefault="00073D92" w:rsidP="00073D92">
                <w:pPr>
                  <w:pStyle w:val="Footer1"/>
                </w:pPr>
                <w:r>
                  <w:t>Head O</w:t>
                </w:r>
                <w:r w:rsidRPr="00511A17">
                  <w:t>ffice</w:t>
                </w:r>
                <w:r w:rsidR="00BA00F2">
                  <w:t>: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14BD" w14:textId="77777777" w:rsidR="00B97EE0" w:rsidRDefault="00B97EE0" w:rsidP="00A96CB2">
      <w:r>
        <w:separator/>
      </w:r>
    </w:p>
  </w:footnote>
  <w:footnote w:type="continuationSeparator" w:id="0">
    <w:p w14:paraId="246651CC" w14:textId="77777777" w:rsidR="00B97EE0" w:rsidRDefault="00B97EE0" w:rsidP="00A96CB2">
      <w:r>
        <w:continuationSeparator/>
      </w:r>
    </w:p>
  </w:footnote>
  <w:footnote w:type="continuationNotice" w:id="1">
    <w:p w14:paraId="7882F961" w14:textId="77777777" w:rsidR="00B97EE0" w:rsidRDefault="00B97E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D0F372D" w:rsidR="005E1013" w:rsidRPr="004A6AA8" w:rsidRDefault="00C6514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879EB">
                                <w:t>Corporate MSK Senior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D0F372D" w:rsidR="005E1013" w:rsidRPr="004A6AA8" w:rsidRDefault="00C6514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879EB">
                          <w:t>Corporate MSK Senior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F18CC92" w:rsidR="00AD6216" w:rsidRPr="004A6AA8" w:rsidRDefault="00C6514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879EB">
                                <w:t>Corporate MSK Senior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F18CC92" w:rsidR="00AD6216" w:rsidRPr="004A6AA8" w:rsidRDefault="00C6514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879EB">
                          <w:t>Corporate MSK Senior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3" type="#_x0000_t75" style="width:349.2pt;height:278.4pt" o:bullet="t">
        <v:imagedata r:id="rId1" o:title="VHG_petals_only_colour"/>
      </v:shape>
    </w:pict>
  </w:numPicBullet>
  <w:numPicBullet w:numPicBulletId="1">
    <w:pict>
      <v:shape id="_x0000_i1289" type="#_x0000_t75" style="width:525.6pt;height:417.6pt;visibility:visible;mso-wrap-style:square" o:bullet="t">
        <v:imagedata r:id="rId2"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1996E79"/>
    <w:multiLevelType w:val="hybridMultilevel"/>
    <w:tmpl w:val="F3BC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AC512E"/>
    <w:multiLevelType w:val="hybridMultilevel"/>
    <w:tmpl w:val="10F28892"/>
    <w:lvl w:ilvl="0" w:tplc="498CD00A">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B804C7"/>
    <w:multiLevelType w:val="hybridMultilevel"/>
    <w:tmpl w:val="37C841CA"/>
    <w:lvl w:ilvl="0" w:tplc="498CD00A">
      <w:start w:val="1"/>
      <w:numFmt w:val="bullet"/>
      <w:lvlText w:val=""/>
      <w:lvlPicBulletId w:val="1"/>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1B47E4"/>
    <w:multiLevelType w:val="hybridMultilevel"/>
    <w:tmpl w:val="838C0738"/>
    <w:lvl w:ilvl="0" w:tplc="498CD00A">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B12F67"/>
    <w:multiLevelType w:val="hybridMultilevel"/>
    <w:tmpl w:val="E2268622"/>
    <w:lvl w:ilvl="0" w:tplc="498CD00A">
      <w:start w:val="1"/>
      <w:numFmt w:val="bullet"/>
      <w:lvlText w:val=""/>
      <w:lvlPicBulletId w:val="1"/>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F17E05"/>
    <w:multiLevelType w:val="hybridMultilevel"/>
    <w:tmpl w:val="93EA07FE"/>
    <w:lvl w:ilvl="0" w:tplc="498CD00A">
      <w:start w:val="1"/>
      <w:numFmt w:val="bullet"/>
      <w:lvlText w:val=""/>
      <w:lvlPicBulletId w:val="1"/>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6C86621"/>
    <w:multiLevelType w:val="hybridMultilevel"/>
    <w:tmpl w:val="1D4E9E50"/>
    <w:lvl w:ilvl="0" w:tplc="498CD00A">
      <w:start w:val="1"/>
      <w:numFmt w:val="bullet"/>
      <w:lvlText w:val=""/>
      <w:lvlPicBulletId w:val="1"/>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9F0188"/>
    <w:multiLevelType w:val="hybridMultilevel"/>
    <w:tmpl w:val="CBA4C70C"/>
    <w:lvl w:ilvl="0" w:tplc="498CD00A">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D5AB6"/>
    <w:multiLevelType w:val="hybridMultilevel"/>
    <w:tmpl w:val="3ECC86D2"/>
    <w:lvl w:ilvl="0" w:tplc="498CD00A">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500953"/>
    <w:multiLevelType w:val="hybridMultilevel"/>
    <w:tmpl w:val="A87AEF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0123E"/>
    <w:multiLevelType w:val="hybridMultilevel"/>
    <w:tmpl w:val="0A6C3926"/>
    <w:lvl w:ilvl="0" w:tplc="498CD00A">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977C29"/>
    <w:multiLevelType w:val="hybridMultilevel"/>
    <w:tmpl w:val="F6825E18"/>
    <w:lvl w:ilvl="0" w:tplc="498CD00A">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17C124B"/>
    <w:multiLevelType w:val="hybridMultilevel"/>
    <w:tmpl w:val="05F83816"/>
    <w:lvl w:ilvl="0" w:tplc="498CD00A">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256FB2"/>
    <w:multiLevelType w:val="hybridMultilevel"/>
    <w:tmpl w:val="27E03868"/>
    <w:lvl w:ilvl="0" w:tplc="498CD00A">
      <w:start w:val="1"/>
      <w:numFmt w:val="bullet"/>
      <w:lvlText w:val=""/>
      <w:lvlPicBulletId w:val="1"/>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BB83B2B"/>
    <w:multiLevelType w:val="hybridMultilevel"/>
    <w:tmpl w:val="831C3F80"/>
    <w:lvl w:ilvl="0" w:tplc="498CD00A">
      <w:start w:val="1"/>
      <w:numFmt w:val="bullet"/>
      <w:lvlText w:val=""/>
      <w:lvlPicBulletId w:val="1"/>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65021"/>
    <w:multiLevelType w:val="hybridMultilevel"/>
    <w:tmpl w:val="A58E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D051D5"/>
    <w:multiLevelType w:val="hybridMultilevel"/>
    <w:tmpl w:val="48A8D846"/>
    <w:lvl w:ilvl="0" w:tplc="498CD00A">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7547C"/>
    <w:multiLevelType w:val="hybridMultilevel"/>
    <w:tmpl w:val="643E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781178">
    <w:abstractNumId w:val="9"/>
  </w:num>
  <w:num w:numId="2" w16cid:durableId="169954770">
    <w:abstractNumId w:val="12"/>
  </w:num>
  <w:num w:numId="3" w16cid:durableId="1148086079">
    <w:abstractNumId w:val="3"/>
  </w:num>
  <w:num w:numId="4" w16cid:durableId="1104612655">
    <w:abstractNumId w:val="2"/>
  </w:num>
  <w:num w:numId="5" w16cid:durableId="1528250679">
    <w:abstractNumId w:val="1"/>
  </w:num>
  <w:num w:numId="6" w16cid:durableId="1645545765">
    <w:abstractNumId w:val="0"/>
  </w:num>
  <w:num w:numId="7" w16cid:durableId="722876266">
    <w:abstractNumId w:val="20"/>
  </w:num>
  <w:num w:numId="8" w16cid:durableId="1777483809">
    <w:abstractNumId w:val="22"/>
  </w:num>
  <w:num w:numId="9" w16cid:durableId="1282689073">
    <w:abstractNumId w:val="29"/>
  </w:num>
  <w:num w:numId="10" w16cid:durableId="1833989158">
    <w:abstractNumId w:val="31"/>
  </w:num>
  <w:num w:numId="11" w16cid:durableId="1239826345">
    <w:abstractNumId w:val="11"/>
  </w:num>
  <w:num w:numId="12" w16cid:durableId="2082560963">
    <w:abstractNumId w:val="15"/>
  </w:num>
  <w:num w:numId="13" w16cid:durableId="1932277946">
    <w:abstractNumId w:val="26"/>
  </w:num>
  <w:num w:numId="14" w16cid:durableId="1424455702">
    <w:abstractNumId w:val="30"/>
  </w:num>
  <w:num w:numId="15" w16cid:durableId="1361972323">
    <w:abstractNumId w:val="18"/>
  </w:num>
  <w:num w:numId="16" w16cid:durableId="767889381">
    <w:abstractNumId w:val="27"/>
  </w:num>
  <w:num w:numId="17" w16cid:durableId="67316110">
    <w:abstractNumId w:val="17"/>
  </w:num>
  <w:num w:numId="18" w16cid:durableId="22872099">
    <w:abstractNumId w:val="4"/>
  </w:num>
  <w:num w:numId="19" w16cid:durableId="1695425098">
    <w:abstractNumId w:val="6"/>
  </w:num>
  <w:num w:numId="20" w16cid:durableId="255679515">
    <w:abstractNumId w:val="25"/>
  </w:num>
  <w:num w:numId="21" w16cid:durableId="1310744932">
    <w:abstractNumId w:val="13"/>
  </w:num>
  <w:num w:numId="22" w16cid:durableId="982269454">
    <w:abstractNumId w:val="8"/>
  </w:num>
  <w:num w:numId="23" w16cid:durableId="1576743549">
    <w:abstractNumId w:val="24"/>
  </w:num>
  <w:num w:numId="24" w16cid:durableId="1812022057">
    <w:abstractNumId w:val="10"/>
  </w:num>
  <w:num w:numId="25" w16cid:durableId="906039252">
    <w:abstractNumId w:val="28"/>
  </w:num>
  <w:num w:numId="26" w16cid:durableId="1745375085">
    <w:abstractNumId w:val="16"/>
  </w:num>
  <w:num w:numId="27" w16cid:durableId="665212318">
    <w:abstractNumId w:val="19"/>
  </w:num>
  <w:num w:numId="28" w16cid:durableId="1106733538">
    <w:abstractNumId w:val="21"/>
  </w:num>
  <w:num w:numId="29" w16cid:durableId="1840388670">
    <w:abstractNumId w:val="5"/>
  </w:num>
  <w:num w:numId="30" w16cid:durableId="1538541516">
    <w:abstractNumId w:val="7"/>
  </w:num>
  <w:num w:numId="31" w16cid:durableId="1434746746">
    <w:abstractNumId w:val="14"/>
  </w:num>
  <w:num w:numId="32" w16cid:durableId="49638352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492"/>
    <w:rsid w:val="00006998"/>
    <w:rsid w:val="000123BC"/>
    <w:rsid w:val="000147A1"/>
    <w:rsid w:val="00015812"/>
    <w:rsid w:val="00021496"/>
    <w:rsid w:val="0003359B"/>
    <w:rsid w:val="000361B6"/>
    <w:rsid w:val="000451AC"/>
    <w:rsid w:val="00060F4B"/>
    <w:rsid w:val="00073D92"/>
    <w:rsid w:val="0007487D"/>
    <w:rsid w:val="000778C3"/>
    <w:rsid w:val="0008067D"/>
    <w:rsid w:val="0008599C"/>
    <w:rsid w:val="000879EB"/>
    <w:rsid w:val="0009523A"/>
    <w:rsid w:val="00096451"/>
    <w:rsid w:val="000B1917"/>
    <w:rsid w:val="000B543A"/>
    <w:rsid w:val="000B79F6"/>
    <w:rsid w:val="000C22EE"/>
    <w:rsid w:val="000F1AD1"/>
    <w:rsid w:val="000F3980"/>
    <w:rsid w:val="001138E4"/>
    <w:rsid w:val="0012090E"/>
    <w:rsid w:val="00121291"/>
    <w:rsid w:val="0012248C"/>
    <w:rsid w:val="00132A6E"/>
    <w:rsid w:val="00145448"/>
    <w:rsid w:val="00150C71"/>
    <w:rsid w:val="001521BA"/>
    <w:rsid w:val="001613CA"/>
    <w:rsid w:val="001649CA"/>
    <w:rsid w:val="001730A7"/>
    <w:rsid w:val="00192749"/>
    <w:rsid w:val="00195D47"/>
    <w:rsid w:val="00196B9B"/>
    <w:rsid w:val="001A1E1C"/>
    <w:rsid w:val="001A4354"/>
    <w:rsid w:val="001A5D93"/>
    <w:rsid w:val="001B2A78"/>
    <w:rsid w:val="001B35D5"/>
    <w:rsid w:val="001C5E41"/>
    <w:rsid w:val="001E1018"/>
    <w:rsid w:val="001E61D4"/>
    <w:rsid w:val="00203534"/>
    <w:rsid w:val="0020579B"/>
    <w:rsid w:val="00206B09"/>
    <w:rsid w:val="00214E5E"/>
    <w:rsid w:val="00215602"/>
    <w:rsid w:val="00232ED5"/>
    <w:rsid w:val="00233E39"/>
    <w:rsid w:val="0024338F"/>
    <w:rsid w:val="0026053A"/>
    <w:rsid w:val="00266167"/>
    <w:rsid w:val="00266A7A"/>
    <w:rsid w:val="00266D90"/>
    <w:rsid w:val="00271317"/>
    <w:rsid w:val="002767D4"/>
    <w:rsid w:val="00283AD2"/>
    <w:rsid w:val="00284165"/>
    <w:rsid w:val="002963E0"/>
    <w:rsid w:val="002A0415"/>
    <w:rsid w:val="002A19D2"/>
    <w:rsid w:val="002A56DE"/>
    <w:rsid w:val="002B216F"/>
    <w:rsid w:val="002C1886"/>
    <w:rsid w:val="002C26B0"/>
    <w:rsid w:val="002D1851"/>
    <w:rsid w:val="002E12D8"/>
    <w:rsid w:val="002F6E88"/>
    <w:rsid w:val="003009D3"/>
    <w:rsid w:val="00310376"/>
    <w:rsid w:val="003163AC"/>
    <w:rsid w:val="00317A49"/>
    <w:rsid w:val="00317DFA"/>
    <w:rsid w:val="0032018C"/>
    <w:rsid w:val="00331E01"/>
    <w:rsid w:val="0033354B"/>
    <w:rsid w:val="0033368E"/>
    <w:rsid w:val="003355CB"/>
    <w:rsid w:val="003469E4"/>
    <w:rsid w:val="00356E6D"/>
    <w:rsid w:val="003650D1"/>
    <w:rsid w:val="0038772C"/>
    <w:rsid w:val="0038785C"/>
    <w:rsid w:val="003A576E"/>
    <w:rsid w:val="003A591F"/>
    <w:rsid w:val="003B0C96"/>
    <w:rsid w:val="003B3ED7"/>
    <w:rsid w:val="003D63D3"/>
    <w:rsid w:val="003E0F10"/>
    <w:rsid w:val="003E2915"/>
    <w:rsid w:val="003E6AC1"/>
    <w:rsid w:val="003F47B2"/>
    <w:rsid w:val="0040035C"/>
    <w:rsid w:val="00400F4B"/>
    <w:rsid w:val="00407D0E"/>
    <w:rsid w:val="00410032"/>
    <w:rsid w:val="004130E5"/>
    <w:rsid w:val="004131C8"/>
    <w:rsid w:val="00414E62"/>
    <w:rsid w:val="00420840"/>
    <w:rsid w:val="00424820"/>
    <w:rsid w:val="004304F8"/>
    <w:rsid w:val="00437C60"/>
    <w:rsid w:val="00443145"/>
    <w:rsid w:val="00443196"/>
    <w:rsid w:val="00446BA1"/>
    <w:rsid w:val="004513F5"/>
    <w:rsid w:val="004553D5"/>
    <w:rsid w:val="00456EB4"/>
    <w:rsid w:val="00457906"/>
    <w:rsid w:val="004624E2"/>
    <w:rsid w:val="00463B4C"/>
    <w:rsid w:val="00464C15"/>
    <w:rsid w:val="00465718"/>
    <w:rsid w:val="00481D33"/>
    <w:rsid w:val="004829D4"/>
    <w:rsid w:val="00484AE6"/>
    <w:rsid w:val="004B0D6E"/>
    <w:rsid w:val="004C192D"/>
    <w:rsid w:val="004D13DB"/>
    <w:rsid w:val="004D23B6"/>
    <w:rsid w:val="004D7F07"/>
    <w:rsid w:val="004E07B2"/>
    <w:rsid w:val="004E1C18"/>
    <w:rsid w:val="004E4C6C"/>
    <w:rsid w:val="004F04E2"/>
    <w:rsid w:val="004F05E6"/>
    <w:rsid w:val="0051296C"/>
    <w:rsid w:val="00515294"/>
    <w:rsid w:val="00522685"/>
    <w:rsid w:val="005263EA"/>
    <w:rsid w:val="00536D88"/>
    <w:rsid w:val="005378DD"/>
    <w:rsid w:val="00544881"/>
    <w:rsid w:val="0055685A"/>
    <w:rsid w:val="00556A5E"/>
    <w:rsid w:val="00557C5F"/>
    <w:rsid w:val="005750BA"/>
    <w:rsid w:val="005775F8"/>
    <w:rsid w:val="00583E2F"/>
    <w:rsid w:val="00586007"/>
    <w:rsid w:val="005A0402"/>
    <w:rsid w:val="005A0A53"/>
    <w:rsid w:val="005A2909"/>
    <w:rsid w:val="005A2E22"/>
    <w:rsid w:val="005B26A4"/>
    <w:rsid w:val="005B31B7"/>
    <w:rsid w:val="005B5863"/>
    <w:rsid w:val="005E1013"/>
    <w:rsid w:val="005E337E"/>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3AAF"/>
    <w:rsid w:val="006552F0"/>
    <w:rsid w:val="006630B8"/>
    <w:rsid w:val="006644DE"/>
    <w:rsid w:val="00671ADC"/>
    <w:rsid w:val="006743CC"/>
    <w:rsid w:val="00681597"/>
    <w:rsid w:val="00683BF2"/>
    <w:rsid w:val="00693619"/>
    <w:rsid w:val="00693A0A"/>
    <w:rsid w:val="006A1513"/>
    <w:rsid w:val="006A615A"/>
    <w:rsid w:val="006A7FC8"/>
    <w:rsid w:val="006B647C"/>
    <w:rsid w:val="006D2C5E"/>
    <w:rsid w:val="006D5A73"/>
    <w:rsid w:val="006D6121"/>
    <w:rsid w:val="006D6F7B"/>
    <w:rsid w:val="006E187D"/>
    <w:rsid w:val="006E690A"/>
    <w:rsid w:val="006F280C"/>
    <w:rsid w:val="006F36DA"/>
    <w:rsid w:val="00705B2C"/>
    <w:rsid w:val="00721860"/>
    <w:rsid w:val="00722C6C"/>
    <w:rsid w:val="00723AA9"/>
    <w:rsid w:val="00724F74"/>
    <w:rsid w:val="00735584"/>
    <w:rsid w:val="00750F11"/>
    <w:rsid w:val="00757D37"/>
    <w:rsid w:val="00775D88"/>
    <w:rsid w:val="00777004"/>
    <w:rsid w:val="007855AD"/>
    <w:rsid w:val="00785B9C"/>
    <w:rsid w:val="007A1AC7"/>
    <w:rsid w:val="007B1F7A"/>
    <w:rsid w:val="007B7162"/>
    <w:rsid w:val="007C3C30"/>
    <w:rsid w:val="007D47D1"/>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B7B59"/>
    <w:rsid w:val="008C2BF8"/>
    <w:rsid w:val="008D0799"/>
    <w:rsid w:val="008D26D9"/>
    <w:rsid w:val="008D63A7"/>
    <w:rsid w:val="008E417F"/>
    <w:rsid w:val="008E6C1F"/>
    <w:rsid w:val="008F4ECD"/>
    <w:rsid w:val="009006AB"/>
    <w:rsid w:val="009057A6"/>
    <w:rsid w:val="00912BD6"/>
    <w:rsid w:val="0091620C"/>
    <w:rsid w:val="00917EC9"/>
    <w:rsid w:val="00921B24"/>
    <w:rsid w:val="00924D82"/>
    <w:rsid w:val="00925293"/>
    <w:rsid w:val="00925DD9"/>
    <w:rsid w:val="00926DF9"/>
    <w:rsid w:val="00935B69"/>
    <w:rsid w:val="009368AE"/>
    <w:rsid w:val="009379EC"/>
    <w:rsid w:val="00945FA7"/>
    <w:rsid w:val="00952D23"/>
    <w:rsid w:val="00962BC8"/>
    <w:rsid w:val="00966F66"/>
    <w:rsid w:val="00973D5C"/>
    <w:rsid w:val="009741A5"/>
    <w:rsid w:val="00975A1A"/>
    <w:rsid w:val="00984706"/>
    <w:rsid w:val="00992211"/>
    <w:rsid w:val="009A706F"/>
    <w:rsid w:val="009B2062"/>
    <w:rsid w:val="009B41B8"/>
    <w:rsid w:val="009B41FF"/>
    <w:rsid w:val="009D591E"/>
    <w:rsid w:val="009D715E"/>
    <w:rsid w:val="009E0BD8"/>
    <w:rsid w:val="009E32A2"/>
    <w:rsid w:val="009E4D3C"/>
    <w:rsid w:val="00A00821"/>
    <w:rsid w:val="00A109B7"/>
    <w:rsid w:val="00A215C5"/>
    <w:rsid w:val="00A26FA0"/>
    <w:rsid w:val="00A34AC6"/>
    <w:rsid w:val="00A36C64"/>
    <w:rsid w:val="00A51DA9"/>
    <w:rsid w:val="00A562C0"/>
    <w:rsid w:val="00A62D61"/>
    <w:rsid w:val="00A66B4F"/>
    <w:rsid w:val="00A820BE"/>
    <w:rsid w:val="00A87CA6"/>
    <w:rsid w:val="00A909EF"/>
    <w:rsid w:val="00A95664"/>
    <w:rsid w:val="00A96CB2"/>
    <w:rsid w:val="00AA197E"/>
    <w:rsid w:val="00AA7CD6"/>
    <w:rsid w:val="00AC21A4"/>
    <w:rsid w:val="00AC76FA"/>
    <w:rsid w:val="00AD1C29"/>
    <w:rsid w:val="00AD6216"/>
    <w:rsid w:val="00AE5AEB"/>
    <w:rsid w:val="00AF3503"/>
    <w:rsid w:val="00AF4790"/>
    <w:rsid w:val="00AF5C72"/>
    <w:rsid w:val="00AF6D0E"/>
    <w:rsid w:val="00B00EF3"/>
    <w:rsid w:val="00B146B6"/>
    <w:rsid w:val="00B2053D"/>
    <w:rsid w:val="00B21FAC"/>
    <w:rsid w:val="00B31F73"/>
    <w:rsid w:val="00B35F03"/>
    <w:rsid w:val="00B4728A"/>
    <w:rsid w:val="00B47695"/>
    <w:rsid w:val="00B50314"/>
    <w:rsid w:val="00B507D2"/>
    <w:rsid w:val="00B53418"/>
    <w:rsid w:val="00B553C7"/>
    <w:rsid w:val="00B665DC"/>
    <w:rsid w:val="00B72538"/>
    <w:rsid w:val="00B73492"/>
    <w:rsid w:val="00B83328"/>
    <w:rsid w:val="00B94ACE"/>
    <w:rsid w:val="00B97EE0"/>
    <w:rsid w:val="00BA00F2"/>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8EA"/>
    <w:rsid w:val="00C26A87"/>
    <w:rsid w:val="00C26FAA"/>
    <w:rsid w:val="00C32D29"/>
    <w:rsid w:val="00C442C6"/>
    <w:rsid w:val="00C470DD"/>
    <w:rsid w:val="00C50A66"/>
    <w:rsid w:val="00C57856"/>
    <w:rsid w:val="00C600C2"/>
    <w:rsid w:val="00C65148"/>
    <w:rsid w:val="00C653AC"/>
    <w:rsid w:val="00C7219D"/>
    <w:rsid w:val="00C81DA8"/>
    <w:rsid w:val="00C83042"/>
    <w:rsid w:val="00CA4700"/>
    <w:rsid w:val="00CA7205"/>
    <w:rsid w:val="00CB45D6"/>
    <w:rsid w:val="00CB77C3"/>
    <w:rsid w:val="00CC396C"/>
    <w:rsid w:val="00CC397D"/>
    <w:rsid w:val="00CC5C14"/>
    <w:rsid w:val="00CC7F1F"/>
    <w:rsid w:val="00CE6F74"/>
    <w:rsid w:val="00CF1EC9"/>
    <w:rsid w:val="00CF320A"/>
    <w:rsid w:val="00CF326B"/>
    <w:rsid w:val="00CF5EAC"/>
    <w:rsid w:val="00D00FDB"/>
    <w:rsid w:val="00D01434"/>
    <w:rsid w:val="00D066AF"/>
    <w:rsid w:val="00D070A1"/>
    <w:rsid w:val="00D13D94"/>
    <w:rsid w:val="00D15202"/>
    <w:rsid w:val="00D25137"/>
    <w:rsid w:val="00D331FB"/>
    <w:rsid w:val="00D352BC"/>
    <w:rsid w:val="00D4532F"/>
    <w:rsid w:val="00D52A03"/>
    <w:rsid w:val="00D610B8"/>
    <w:rsid w:val="00D66587"/>
    <w:rsid w:val="00D76E89"/>
    <w:rsid w:val="00D801E2"/>
    <w:rsid w:val="00D84D7D"/>
    <w:rsid w:val="00D962FC"/>
    <w:rsid w:val="00DA12CF"/>
    <w:rsid w:val="00DD3296"/>
    <w:rsid w:val="00DE205B"/>
    <w:rsid w:val="00DF0195"/>
    <w:rsid w:val="00DF02BD"/>
    <w:rsid w:val="00E027ED"/>
    <w:rsid w:val="00E06631"/>
    <w:rsid w:val="00E10AA4"/>
    <w:rsid w:val="00E12C2D"/>
    <w:rsid w:val="00E1585F"/>
    <w:rsid w:val="00E4225D"/>
    <w:rsid w:val="00E4379F"/>
    <w:rsid w:val="00E513D9"/>
    <w:rsid w:val="00E54EDA"/>
    <w:rsid w:val="00E653E9"/>
    <w:rsid w:val="00E8547A"/>
    <w:rsid w:val="00E9163D"/>
    <w:rsid w:val="00EA27A9"/>
    <w:rsid w:val="00EA69F3"/>
    <w:rsid w:val="00EA753A"/>
    <w:rsid w:val="00EB2C44"/>
    <w:rsid w:val="00EB76F5"/>
    <w:rsid w:val="00EC4FA3"/>
    <w:rsid w:val="00EC777F"/>
    <w:rsid w:val="00ED2F2C"/>
    <w:rsid w:val="00ED6078"/>
    <w:rsid w:val="00EE6476"/>
    <w:rsid w:val="00F009F5"/>
    <w:rsid w:val="00F0798E"/>
    <w:rsid w:val="00F476F8"/>
    <w:rsid w:val="00F553DC"/>
    <w:rsid w:val="00F62430"/>
    <w:rsid w:val="00F63E60"/>
    <w:rsid w:val="00F66FA7"/>
    <w:rsid w:val="00F67D50"/>
    <w:rsid w:val="00F9670F"/>
    <w:rsid w:val="00FA0CDC"/>
    <w:rsid w:val="00FB0343"/>
    <w:rsid w:val="00FF22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63299B"/>
    <w:rsid w:val="00971AF6"/>
    <w:rsid w:val="00CB6CF1"/>
    <w:rsid w:val="00D35CDA"/>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MSK Corporate Services Physiotherapist</vt:lpstr>
    </vt:vector>
  </TitlesOfParts>
  <Manager>Human Resources</Manager>
  <Company>RehabWorks</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Senior Physiotherapist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2024-01-30T14:56:00Z</dcterms:created>
  <dcterms:modified xsi:type="dcterms:W3CDTF">2024-01-30T14:56:00Z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