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3C31DBA" w:rsidR="005E1013" w:rsidRDefault="004B5B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56483">
            <w:rPr>
              <w:rStyle w:val="TitleChar"/>
            </w:rPr>
            <w:t xml:space="preserve">EAP </w:t>
          </w:r>
          <w:r w:rsidR="00792B46">
            <w:rPr>
              <w:rStyle w:val="TitleChar"/>
            </w:rPr>
            <w:t xml:space="preserve">Helpline Team </w:t>
          </w:r>
          <w:r w:rsidR="00A66E13">
            <w:rPr>
              <w:rStyle w:val="TitleChar"/>
            </w:rPr>
            <w:t>Manager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2C47521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2231BD2" w:rsidR="00966F66" w:rsidRDefault="00D56483" w:rsidP="00966F66">
            <w:pPr>
              <w:spacing w:before="100" w:after="100"/>
            </w:pPr>
            <w:r>
              <w:t xml:space="preserve">EAP </w:t>
            </w:r>
            <w:r w:rsidR="007160EC">
              <w:t xml:space="preserve">Helpline Team </w:t>
            </w:r>
            <w:r w:rsidR="00CE0809">
              <w:t>Manger</w:t>
            </w:r>
          </w:p>
        </w:tc>
      </w:tr>
      <w:tr w:rsidR="00966F66" w14:paraId="19AB6488" w14:textId="77777777" w:rsidTr="2C47521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EB5551B" w:rsidR="00966F66" w:rsidRDefault="00DE05CA" w:rsidP="00966F66">
            <w:pPr>
              <w:spacing w:before="100" w:after="100"/>
            </w:pPr>
            <w:r>
              <w:t xml:space="preserve">Corporate - </w:t>
            </w:r>
            <w:r w:rsidR="0082606E">
              <w:t>EAP</w:t>
            </w:r>
            <w:r w:rsidR="00814A6B">
              <w:t xml:space="preserve"> </w:t>
            </w:r>
          </w:p>
        </w:tc>
      </w:tr>
      <w:tr w:rsidR="00966F66" w14:paraId="5BA82C71" w14:textId="77777777" w:rsidTr="2C47521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FB09971" w:rsidR="00966F66" w:rsidRDefault="00814A6B" w:rsidP="00966F66">
            <w:pPr>
              <w:spacing w:before="100" w:after="100"/>
            </w:pPr>
            <w:r>
              <w:t>Remote</w:t>
            </w:r>
          </w:p>
        </w:tc>
      </w:tr>
      <w:tr w:rsidR="00966F66" w14:paraId="61E91F65" w14:textId="77777777" w:rsidTr="2C47521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C1DBB1" w:rsidR="00966F66" w:rsidRDefault="003102AF" w:rsidP="00966F66">
            <w:pPr>
              <w:spacing w:before="100" w:after="100"/>
            </w:pPr>
            <w:r>
              <w:t>Helpline</w:t>
            </w:r>
            <w:r w:rsidR="00D429B9">
              <w:t xml:space="preserve"> Service Manager</w:t>
            </w:r>
          </w:p>
        </w:tc>
      </w:tr>
      <w:tr w:rsidR="00966F66" w14:paraId="13153721" w14:textId="77777777" w:rsidTr="2C47521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360AA100" w:rsidR="00966F66" w:rsidRDefault="0082606E" w:rsidP="00966F66">
            <w:pPr>
              <w:spacing w:before="100" w:after="100"/>
            </w:pPr>
            <w:r>
              <w:t xml:space="preserve">EAP </w:t>
            </w:r>
            <w:r w:rsidR="003102AF">
              <w:t>Helpline</w:t>
            </w:r>
            <w:r w:rsidR="00D429B9">
              <w:t xml:space="preserve"> </w:t>
            </w:r>
            <w:r>
              <w:t>Counsellors</w:t>
            </w:r>
          </w:p>
        </w:tc>
      </w:tr>
      <w:tr w:rsidR="00966F66" w14:paraId="61110A87" w14:textId="77777777" w:rsidTr="2C47521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579E898" w:rsidR="00966F66" w:rsidRDefault="0082606E" w:rsidP="00966F66">
            <w:pPr>
              <w:spacing w:before="100" w:after="100"/>
            </w:pPr>
            <w:r>
              <w:t xml:space="preserve">EAP </w:t>
            </w:r>
            <w:r w:rsidR="00A66E13">
              <w:t>Operations</w:t>
            </w:r>
            <w:r>
              <w:t xml:space="preserve"> Lead </w:t>
            </w:r>
            <w:r w:rsidR="00D50173">
              <w:t xml:space="preserve">and EAP Helpline Service Manager </w:t>
            </w:r>
          </w:p>
        </w:tc>
      </w:tr>
      <w:tr w:rsidR="00966F66" w14:paraId="459E1B5F" w14:textId="77777777" w:rsidTr="2C47521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251BB8E5" w:rsidR="00966F66" w:rsidRDefault="00D429B9" w:rsidP="00966F66">
            <w:pPr>
              <w:spacing w:before="100" w:after="100"/>
            </w:pPr>
            <w:r>
              <w:t>EAP</w:t>
            </w:r>
            <w:r w:rsidR="00814A6B">
              <w:t xml:space="preserve"> Clinical </w:t>
            </w:r>
            <w:r w:rsidR="0082606E">
              <w:t>Lead</w:t>
            </w:r>
            <w:r w:rsidR="00D50173">
              <w:t xml:space="preserve"> and EAP Helpline Service Manager</w:t>
            </w:r>
          </w:p>
        </w:tc>
      </w:tr>
      <w:tr w:rsidR="00966F66" w14:paraId="34A2BEBB" w14:textId="77777777" w:rsidTr="2C47521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C587809" w14:textId="570FDA3B" w:rsidR="00330027" w:rsidRDefault="00C550CB" w:rsidP="00247EB2">
            <w:pPr>
              <w:pStyle w:val="NoSpacing"/>
              <w:rPr>
                <w:rFonts w:cs="Arial"/>
                <w:szCs w:val="22"/>
                <w:lang w:eastAsia="en-GB"/>
              </w:rPr>
            </w:pPr>
            <w:r w:rsidRPr="00C550CB">
              <w:rPr>
                <w:rFonts w:cs="Arial"/>
                <w:szCs w:val="22"/>
                <w:lang w:eastAsia="en-GB"/>
              </w:rPr>
              <w:t>To work as a member of the</w:t>
            </w:r>
            <w:r w:rsidR="00D56483">
              <w:rPr>
                <w:rFonts w:cs="Arial"/>
                <w:szCs w:val="22"/>
                <w:lang w:eastAsia="en-GB"/>
              </w:rPr>
              <w:t xml:space="preserve"> EAP</w:t>
            </w:r>
            <w:r w:rsidRPr="00C550CB">
              <w:rPr>
                <w:rFonts w:cs="Arial"/>
                <w:szCs w:val="22"/>
                <w:lang w:eastAsia="en-GB"/>
              </w:rPr>
              <w:t xml:space="preserve"> </w:t>
            </w:r>
            <w:r w:rsidR="009C1091">
              <w:rPr>
                <w:rFonts w:cs="Arial"/>
                <w:szCs w:val="22"/>
                <w:lang w:eastAsia="en-GB"/>
              </w:rPr>
              <w:t xml:space="preserve">wider </w:t>
            </w:r>
            <w:r w:rsidR="00D56483">
              <w:rPr>
                <w:rFonts w:cs="Arial"/>
                <w:szCs w:val="22"/>
                <w:lang w:eastAsia="en-GB"/>
              </w:rPr>
              <w:t>l</w:t>
            </w:r>
            <w:r>
              <w:rPr>
                <w:rFonts w:cs="Arial"/>
                <w:szCs w:val="22"/>
                <w:lang w:eastAsia="en-GB"/>
              </w:rPr>
              <w:t xml:space="preserve">eadership </w:t>
            </w:r>
            <w:r w:rsidRPr="00C550CB">
              <w:rPr>
                <w:rFonts w:cs="Arial"/>
                <w:szCs w:val="22"/>
                <w:lang w:eastAsia="en-GB"/>
              </w:rPr>
              <w:t xml:space="preserve">team, providing a </w:t>
            </w:r>
            <w:r w:rsidR="00CB1ED5" w:rsidRPr="00C550CB">
              <w:rPr>
                <w:rFonts w:cs="Arial"/>
                <w:szCs w:val="22"/>
                <w:lang w:eastAsia="en-GB"/>
              </w:rPr>
              <w:t>high-quality</w:t>
            </w:r>
            <w:r w:rsidR="00E01A14">
              <w:rPr>
                <w:rFonts w:cs="Arial"/>
                <w:szCs w:val="22"/>
                <w:lang w:eastAsia="en-GB"/>
              </w:rPr>
              <w:t xml:space="preserve"> </w:t>
            </w:r>
            <w:r w:rsidR="0082606E">
              <w:rPr>
                <w:rFonts w:cs="Arial"/>
                <w:szCs w:val="22"/>
                <w:lang w:eastAsia="en-GB"/>
              </w:rPr>
              <w:t>employee assistance</w:t>
            </w:r>
            <w:r w:rsidRPr="00C550CB">
              <w:rPr>
                <w:rFonts w:cs="Arial"/>
                <w:szCs w:val="22"/>
                <w:lang w:eastAsia="en-GB"/>
              </w:rPr>
              <w:t xml:space="preserve"> </w:t>
            </w:r>
            <w:r w:rsidR="00D56483">
              <w:rPr>
                <w:rFonts w:cs="Arial"/>
                <w:szCs w:val="22"/>
                <w:lang w:eastAsia="en-GB"/>
              </w:rPr>
              <w:t xml:space="preserve">provision </w:t>
            </w:r>
            <w:r w:rsidR="00CB1ED5">
              <w:rPr>
                <w:rFonts w:cs="Arial"/>
                <w:szCs w:val="22"/>
                <w:lang w:eastAsia="en-GB"/>
              </w:rPr>
              <w:t>(EAP)</w:t>
            </w:r>
            <w:r w:rsidRPr="00C550CB">
              <w:rPr>
                <w:rFonts w:cs="Arial"/>
                <w:szCs w:val="22"/>
                <w:lang w:eastAsia="en-GB"/>
              </w:rPr>
              <w:t xml:space="preserve"> to </w:t>
            </w:r>
            <w:r w:rsidR="00E01A14">
              <w:rPr>
                <w:rFonts w:cs="Arial"/>
                <w:szCs w:val="22"/>
                <w:lang w:eastAsia="en-GB"/>
              </w:rPr>
              <w:t xml:space="preserve">customers, </w:t>
            </w:r>
            <w:r w:rsidRPr="00C550CB">
              <w:rPr>
                <w:rFonts w:cs="Arial"/>
                <w:szCs w:val="22"/>
                <w:lang w:eastAsia="en-GB"/>
              </w:rPr>
              <w:t>clients</w:t>
            </w:r>
            <w:r w:rsidR="00E01A14">
              <w:rPr>
                <w:rFonts w:cs="Arial"/>
                <w:szCs w:val="22"/>
                <w:lang w:eastAsia="en-GB"/>
              </w:rPr>
              <w:t xml:space="preserve"> and where required</w:t>
            </w:r>
            <w:r w:rsidRPr="00C550CB">
              <w:rPr>
                <w:rFonts w:cs="Arial"/>
                <w:szCs w:val="22"/>
                <w:lang w:eastAsia="en-GB"/>
              </w:rPr>
              <w:t xml:space="preserve"> their families or carers</w:t>
            </w:r>
            <w:r w:rsidR="00E01A14">
              <w:rPr>
                <w:rFonts w:cs="Arial"/>
                <w:szCs w:val="22"/>
                <w:lang w:eastAsia="en-GB"/>
              </w:rPr>
              <w:t xml:space="preserve">. </w:t>
            </w:r>
            <w:r w:rsidR="00B55918">
              <w:rPr>
                <w:rFonts w:cs="Arial"/>
                <w:szCs w:val="22"/>
                <w:lang w:eastAsia="en-GB"/>
              </w:rPr>
              <w:t>To</w:t>
            </w:r>
            <w:r w:rsidR="00E01A14">
              <w:rPr>
                <w:rFonts w:cs="Arial"/>
                <w:szCs w:val="22"/>
                <w:lang w:eastAsia="en-GB"/>
              </w:rPr>
              <w:t xml:space="preserve"> </w:t>
            </w:r>
            <w:r w:rsidR="00330027">
              <w:rPr>
                <w:rFonts w:cs="Arial"/>
                <w:szCs w:val="22"/>
                <w:lang w:eastAsia="en-GB"/>
              </w:rPr>
              <w:t>ensu</w:t>
            </w:r>
            <w:r w:rsidR="00DD79FE">
              <w:rPr>
                <w:rFonts w:cs="Arial"/>
                <w:szCs w:val="22"/>
                <w:lang w:eastAsia="en-GB"/>
              </w:rPr>
              <w:t>re</w:t>
            </w:r>
            <w:r w:rsidR="00931804">
              <w:rPr>
                <w:rFonts w:cs="Arial"/>
                <w:szCs w:val="22"/>
                <w:lang w:eastAsia="en-GB"/>
              </w:rPr>
              <w:t xml:space="preserve"> all clinical and</w:t>
            </w:r>
            <w:r w:rsidR="00330027">
              <w:rPr>
                <w:rFonts w:cs="Arial"/>
                <w:szCs w:val="22"/>
                <w:lang w:eastAsia="en-GB"/>
              </w:rPr>
              <w:t xml:space="preserve"> operational </w:t>
            </w:r>
            <w:r w:rsidR="00931804">
              <w:rPr>
                <w:rFonts w:cs="Arial"/>
                <w:szCs w:val="22"/>
                <w:lang w:eastAsia="en-GB"/>
              </w:rPr>
              <w:t>duties are undertaken, including planning, performance management, risk</w:t>
            </w:r>
            <w:r w:rsidR="00DD79FE">
              <w:rPr>
                <w:rFonts w:cs="Arial"/>
                <w:szCs w:val="22"/>
                <w:lang w:eastAsia="en-GB"/>
              </w:rPr>
              <w:t xml:space="preserve"> management and ongoing evaluation </w:t>
            </w:r>
            <w:r w:rsidR="00F009BC">
              <w:rPr>
                <w:rFonts w:cs="Arial"/>
                <w:szCs w:val="22"/>
                <w:lang w:eastAsia="en-GB"/>
              </w:rPr>
              <w:t xml:space="preserve">&amp; improvement to </w:t>
            </w:r>
            <w:r w:rsidR="00DD79FE">
              <w:rPr>
                <w:rFonts w:cs="Arial"/>
                <w:szCs w:val="22"/>
                <w:lang w:eastAsia="en-GB"/>
              </w:rPr>
              <w:t>ser</w:t>
            </w:r>
            <w:r w:rsidR="0030373C">
              <w:rPr>
                <w:rFonts w:cs="Arial"/>
                <w:szCs w:val="22"/>
                <w:lang w:eastAsia="en-GB"/>
              </w:rPr>
              <w:t xml:space="preserve">vice delivery. </w:t>
            </w:r>
          </w:p>
          <w:p w14:paraId="27263AAA" w14:textId="77777777" w:rsidR="0030373C" w:rsidRDefault="0030373C" w:rsidP="00247EB2">
            <w:pPr>
              <w:pStyle w:val="NoSpacing"/>
              <w:rPr>
                <w:rFonts w:cs="Arial"/>
                <w:szCs w:val="22"/>
                <w:lang w:eastAsia="en-GB"/>
              </w:rPr>
            </w:pPr>
          </w:p>
          <w:p w14:paraId="027DF167" w14:textId="2DB817C7" w:rsidR="003C309C" w:rsidRPr="00D21781" w:rsidRDefault="00D56483" w:rsidP="00247EB2">
            <w:pPr>
              <w:pStyle w:val="NoSpacing"/>
              <w:rPr>
                <w:rFonts w:cs="Arial"/>
                <w:szCs w:val="22"/>
                <w:lang w:eastAsia="en-GB"/>
              </w:rPr>
            </w:pPr>
            <w:r>
              <w:rPr>
                <w:rFonts w:cs="Arial"/>
                <w:szCs w:val="22"/>
                <w:lang w:eastAsia="en-GB"/>
              </w:rPr>
              <w:t>T</w:t>
            </w:r>
            <w:r w:rsidR="00C550CB" w:rsidRPr="00C550CB">
              <w:rPr>
                <w:rFonts w:cs="Arial"/>
                <w:szCs w:val="22"/>
                <w:lang w:eastAsia="en-GB"/>
              </w:rPr>
              <w:t xml:space="preserve">o </w:t>
            </w:r>
            <w:r>
              <w:rPr>
                <w:rFonts w:cs="Arial"/>
                <w:szCs w:val="22"/>
                <w:lang w:eastAsia="en-GB"/>
              </w:rPr>
              <w:t xml:space="preserve">work collaboratively across helpline and interventions EAP teams </w:t>
            </w:r>
            <w:r w:rsidR="00C550CB" w:rsidRPr="00C550CB">
              <w:rPr>
                <w:rFonts w:cs="Arial"/>
                <w:szCs w:val="22"/>
                <w:lang w:eastAsia="en-GB"/>
              </w:rPr>
              <w:t>by communicating effectively about the psychological care of clients, by contributing to the supervision</w:t>
            </w:r>
            <w:r w:rsidR="0082606E">
              <w:rPr>
                <w:rFonts w:cs="Arial"/>
                <w:szCs w:val="22"/>
                <w:lang w:eastAsia="en-GB"/>
              </w:rPr>
              <w:t xml:space="preserve"> </w:t>
            </w:r>
            <w:r w:rsidR="00C550CB" w:rsidRPr="00C550CB">
              <w:rPr>
                <w:rFonts w:cs="Arial"/>
                <w:szCs w:val="22"/>
                <w:lang w:eastAsia="en-GB"/>
              </w:rPr>
              <w:t xml:space="preserve">of </w:t>
            </w:r>
            <w:r w:rsidR="0082606E">
              <w:rPr>
                <w:rFonts w:cs="Arial"/>
                <w:szCs w:val="22"/>
                <w:lang w:eastAsia="en-GB"/>
              </w:rPr>
              <w:t>counsellors</w:t>
            </w:r>
            <w:r>
              <w:rPr>
                <w:rFonts w:cs="Arial"/>
                <w:szCs w:val="22"/>
                <w:lang w:eastAsia="en-GB"/>
              </w:rPr>
              <w:t xml:space="preserve"> and</w:t>
            </w:r>
            <w:r w:rsidR="00C550CB" w:rsidRPr="00C550CB">
              <w:rPr>
                <w:rFonts w:cs="Arial"/>
                <w:szCs w:val="22"/>
                <w:lang w:eastAsia="en-GB"/>
              </w:rPr>
              <w:t xml:space="preserve"> participating in systematic clinical governance.</w:t>
            </w:r>
          </w:p>
        </w:tc>
      </w:tr>
      <w:tr w:rsidR="00966F66" w14:paraId="3CFD1385" w14:textId="10AF693B" w:rsidTr="2C475216">
        <w:trPr>
          <w:trHeight w:val="6642"/>
        </w:trPr>
        <w:tc>
          <w:tcPr>
            <w:tcW w:w="3256" w:type="dxa"/>
            <w:vAlign w:val="center"/>
          </w:tcPr>
          <w:p w14:paraId="627BDC42" w14:textId="3DF91B23" w:rsidR="00966F66" w:rsidRDefault="00966F66" w:rsidP="00966F66">
            <w:pPr>
              <w:spacing w:before="100" w:after="100"/>
            </w:pPr>
            <w:bookmarkStart w:id="1" w:name="_Hlk28606638"/>
            <w:r>
              <w:lastRenderedPageBreak/>
              <w:t>Role and Responsibilities:</w:t>
            </w:r>
          </w:p>
        </w:tc>
        <w:tc>
          <w:tcPr>
            <w:tcW w:w="6706" w:type="dxa"/>
            <w:vAlign w:val="center"/>
          </w:tcPr>
          <w:p w14:paraId="2F351210" w14:textId="3CFB81DC" w:rsidR="0082606E"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pacing w:val="1"/>
                <w:szCs w:val="22"/>
              </w:rPr>
              <w:t>da</w:t>
            </w:r>
            <w:r w:rsidRPr="00E94AE5">
              <w:rPr>
                <w:rFonts w:cs="Calibri"/>
                <w:szCs w:val="22"/>
              </w:rPr>
              <w:t>y</w:t>
            </w:r>
            <w:r w:rsidRPr="00E94AE5">
              <w:rPr>
                <w:rFonts w:cs="Calibri"/>
                <w:spacing w:val="-7"/>
                <w:szCs w:val="22"/>
              </w:rPr>
              <w:t xml:space="preserve"> </w:t>
            </w:r>
            <w:r w:rsidRPr="00E94AE5">
              <w:rPr>
                <w:rFonts w:cs="Calibri"/>
                <w:szCs w:val="22"/>
              </w:rPr>
              <w:t>to</w:t>
            </w:r>
            <w:r w:rsidRPr="00E94AE5">
              <w:rPr>
                <w:rFonts w:cs="Calibri"/>
                <w:spacing w:val="-7"/>
                <w:szCs w:val="22"/>
              </w:rPr>
              <w:t xml:space="preserve"> </w:t>
            </w:r>
            <w:r w:rsidRPr="00E94AE5">
              <w:rPr>
                <w:rFonts w:cs="Calibri"/>
                <w:spacing w:val="1"/>
                <w:szCs w:val="22"/>
              </w:rPr>
              <w:t>da</w:t>
            </w:r>
            <w:r w:rsidRPr="00E94AE5">
              <w:rPr>
                <w:rFonts w:cs="Calibri"/>
                <w:szCs w:val="22"/>
              </w:rPr>
              <w:t>y</w:t>
            </w:r>
            <w:r w:rsidRPr="00E94AE5">
              <w:rPr>
                <w:rFonts w:cs="Calibri"/>
                <w:spacing w:val="-9"/>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vic</w:t>
            </w:r>
            <w:r w:rsidRPr="00E94AE5">
              <w:rPr>
                <w:rFonts w:cs="Calibri"/>
                <w:szCs w:val="22"/>
              </w:rPr>
              <w:t>e</w:t>
            </w:r>
            <w:r w:rsidR="00D56483" w:rsidRPr="00E94AE5">
              <w:rPr>
                <w:rFonts w:cs="Calibri"/>
                <w:szCs w:val="22"/>
              </w:rPr>
              <w:t xml:space="preserve"> </w:t>
            </w:r>
            <w:r w:rsidR="00FA63DD">
              <w:rPr>
                <w:rFonts w:cs="Calibri"/>
                <w:szCs w:val="22"/>
              </w:rPr>
              <w:t xml:space="preserve">co-ordination </w:t>
            </w:r>
            <w:r w:rsidRPr="00E94AE5">
              <w:rPr>
                <w:rFonts w:cs="Calibri"/>
                <w:spacing w:val="-1"/>
                <w:szCs w:val="22"/>
              </w:rPr>
              <w:t>o</w:t>
            </w:r>
            <w:r w:rsidRPr="00E94AE5">
              <w:rPr>
                <w:rFonts w:cs="Calibri"/>
                <w:szCs w:val="22"/>
              </w:rPr>
              <w:t>f</w:t>
            </w:r>
            <w:r w:rsidRPr="00E94AE5">
              <w:rPr>
                <w:rFonts w:cs="Calibri"/>
                <w:spacing w:val="-4"/>
                <w:szCs w:val="22"/>
              </w:rPr>
              <w:t xml:space="preserve"> </w:t>
            </w:r>
            <w:r w:rsidRPr="00E94AE5">
              <w:rPr>
                <w:rFonts w:cs="Calibri"/>
                <w:szCs w:val="22"/>
              </w:rPr>
              <w:t>t</w:t>
            </w:r>
            <w:r w:rsidRPr="00E94AE5">
              <w:rPr>
                <w:rFonts w:cs="Calibri"/>
                <w:spacing w:val="-1"/>
                <w:szCs w:val="22"/>
              </w:rPr>
              <w:t>h</w:t>
            </w:r>
            <w:r w:rsidRPr="00E94AE5">
              <w:rPr>
                <w:rFonts w:cs="Calibri"/>
                <w:szCs w:val="22"/>
              </w:rPr>
              <w:t>e</w:t>
            </w:r>
            <w:r w:rsidRPr="00E94AE5">
              <w:rPr>
                <w:rFonts w:cs="Calibri"/>
                <w:spacing w:val="-3"/>
                <w:szCs w:val="22"/>
              </w:rPr>
              <w:t xml:space="preserve"> </w:t>
            </w:r>
            <w:r w:rsidRPr="00E94AE5">
              <w:rPr>
                <w:rFonts w:cs="Calibri"/>
                <w:spacing w:val="1"/>
                <w:szCs w:val="22"/>
              </w:rPr>
              <w:t>c</w:t>
            </w:r>
            <w:r w:rsidRPr="00E94AE5">
              <w:rPr>
                <w:rFonts w:cs="Calibri"/>
                <w:szCs w:val="22"/>
              </w:rPr>
              <w:t>o</w:t>
            </w:r>
            <w:r w:rsidRPr="00E94AE5">
              <w:rPr>
                <w:rFonts w:cs="Calibri"/>
                <w:spacing w:val="1"/>
                <w:szCs w:val="22"/>
              </w:rPr>
              <w:t>u</w:t>
            </w:r>
            <w:r w:rsidRPr="00E94AE5">
              <w:rPr>
                <w:rFonts w:cs="Calibri"/>
                <w:szCs w:val="22"/>
              </w:rPr>
              <w:t>nse</w:t>
            </w:r>
            <w:r w:rsidRPr="00E94AE5">
              <w:rPr>
                <w:rFonts w:cs="Calibri"/>
                <w:spacing w:val="-2"/>
                <w:szCs w:val="22"/>
              </w:rPr>
              <w:t>l</w:t>
            </w:r>
            <w:r w:rsidRPr="00E94AE5">
              <w:rPr>
                <w:rFonts w:cs="Calibri"/>
                <w:spacing w:val="1"/>
                <w:szCs w:val="22"/>
              </w:rPr>
              <w:t>l</w:t>
            </w:r>
            <w:r w:rsidRPr="00E94AE5">
              <w:rPr>
                <w:rFonts w:cs="Calibri"/>
                <w:spacing w:val="-1"/>
                <w:szCs w:val="22"/>
              </w:rPr>
              <w:t>i</w:t>
            </w:r>
            <w:r w:rsidRPr="00E94AE5">
              <w:rPr>
                <w:rFonts w:cs="Calibri"/>
                <w:spacing w:val="1"/>
                <w:szCs w:val="22"/>
              </w:rPr>
              <w:t>n</w:t>
            </w:r>
            <w:r w:rsidRPr="00E94AE5">
              <w:rPr>
                <w:rFonts w:cs="Calibri"/>
                <w:szCs w:val="22"/>
              </w:rPr>
              <w:t>g</w:t>
            </w:r>
            <w:r w:rsidRPr="00E94AE5">
              <w:rPr>
                <w:rFonts w:cs="Calibri"/>
                <w:spacing w:val="-6"/>
                <w:szCs w:val="22"/>
              </w:rPr>
              <w:t xml:space="preserve"> </w:t>
            </w:r>
            <w:r w:rsidRPr="00E94AE5">
              <w:rPr>
                <w:rFonts w:cs="Calibri"/>
                <w:szCs w:val="22"/>
              </w:rPr>
              <w:t>ser</w:t>
            </w:r>
            <w:r w:rsidRPr="00E94AE5">
              <w:rPr>
                <w:rFonts w:cs="Calibri"/>
                <w:spacing w:val="1"/>
                <w:szCs w:val="22"/>
              </w:rPr>
              <w:t>v</w:t>
            </w:r>
            <w:r w:rsidRPr="00E94AE5">
              <w:rPr>
                <w:rFonts w:cs="Calibri"/>
                <w:spacing w:val="-1"/>
                <w:szCs w:val="22"/>
              </w:rPr>
              <w:t>i</w:t>
            </w:r>
            <w:r w:rsidRPr="00E94AE5">
              <w:rPr>
                <w:rFonts w:cs="Calibri"/>
                <w:spacing w:val="1"/>
                <w:szCs w:val="22"/>
              </w:rPr>
              <w:t>c</w:t>
            </w:r>
            <w:r w:rsidRPr="00E94AE5">
              <w:rPr>
                <w:rFonts w:cs="Calibri"/>
                <w:szCs w:val="22"/>
              </w:rPr>
              <w:t>e</w:t>
            </w:r>
            <w:r w:rsidRPr="00E94AE5">
              <w:rPr>
                <w:rFonts w:cs="Calibri"/>
                <w:spacing w:val="-7"/>
                <w:szCs w:val="22"/>
              </w:rPr>
              <w:t xml:space="preserve"> </w:t>
            </w:r>
            <w:r w:rsidRPr="00E94AE5">
              <w:rPr>
                <w:rFonts w:cs="Calibri"/>
                <w:spacing w:val="1"/>
                <w:szCs w:val="22"/>
              </w:rPr>
              <w:t>a</w:t>
            </w:r>
            <w:r w:rsidRPr="00E94AE5">
              <w:rPr>
                <w:rFonts w:cs="Calibri"/>
                <w:szCs w:val="22"/>
              </w:rPr>
              <w:t>nd ot</w:t>
            </w:r>
            <w:r w:rsidRPr="00E94AE5">
              <w:rPr>
                <w:rFonts w:cs="Calibri"/>
                <w:spacing w:val="-1"/>
                <w:szCs w:val="22"/>
              </w:rPr>
              <w:t>h</w:t>
            </w:r>
            <w:r w:rsidRPr="00E94AE5">
              <w:rPr>
                <w:rFonts w:cs="Calibri"/>
                <w:szCs w:val="22"/>
              </w:rPr>
              <w:t>er</w:t>
            </w:r>
            <w:r w:rsidRPr="00E94AE5">
              <w:rPr>
                <w:rFonts w:cs="Calibri"/>
                <w:spacing w:val="-7"/>
                <w:szCs w:val="22"/>
              </w:rPr>
              <w:t xml:space="preserve"> </w:t>
            </w:r>
            <w:r w:rsidRPr="00E94AE5">
              <w:rPr>
                <w:rFonts w:cs="Calibri"/>
                <w:szCs w:val="22"/>
              </w:rPr>
              <w:t>r</w:t>
            </w:r>
            <w:r w:rsidRPr="00E94AE5">
              <w:rPr>
                <w:rFonts w:cs="Calibri"/>
                <w:spacing w:val="1"/>
                <w:szCs w:val="22"/>
              </w:rPr>
              <w:t>e</w:t>
            </w:r>
            <w:r w:rsidRPr="00E94AE5">
              <w:rPr>
                <w:rFonts w:cs="Calibri"/>
                <w:spacing w:val="-1"/>
                <w:szCs w:val="22"/>
              </w:rPr>
              <w:t>l</w:t>
            </w:r>
            <w:r w:rsidRPr="00E94AE5">
              <w:rPr>
                <w:rFonts w:cs="Calibri"/>
                <w:szCs w:val="22"/>
              </w:rPr>
              <w:t>a</w:t>
            </w:r>
            <w:r w:rsidRPr="00E94AE5">
              <w:rPr>
                <w:rFonts w:cs="Calibri"/>
                <w:spacing w:val="1"/>
                <w:szCs w:val="22"/>
              </w:rPr>
              <w:t>t</w:t>
            </w:r>
            <w:r w:rsidRPr="00E94AE5">
              <w:rPr>
                <w:rFonts w:cs="Calibri"/>
                <w:szCs w:val="22"/>
              </w:rPr>
              <w:t>ed</w:t>
            </w:r>
            <w:r w:rsidRPr="00E94AE5">
              <w:rPr>
                <w:rFonts w:cs="Calibri"/>
                <w:spacing w:val="-5"/>
                <w:szCs w:val="22"/>
              </w:rPr>
              <w:t xml:space="preserve"> </w:t>
            </w:r>
            <w:r w:rsidRPr="00E94AE5">
              <w:rPr>
                <w:rFonts w:cs="Calibri"/>
                <w:szCs w:val="22"/>
              </w:rPr>
              <w:t>work</w:t>
            </w:r>
            <w:r w:rsidRPr="00E94AE5">
              <w:rPr>
                <w:rFonts w:cs="Calibri"/>
                <w:spacing w:val="-3"/>
                <w:szCs w:val="22"/>
              </w:rPr>
              <w:t xml:space="preserve"> </w:t>
            </w:r>
            <w:r w:rsidRPr="00E94AE5">
              <w:rPr>
                <w:rFonts w:cs="Calibri"/>
                <w:spacing w:val="-2"/>
                <w:szCs w:val="22"/>
              </w:rPr>
              <w:t>c</w:t>
            </w:r>
            <w:r w:rsidRPr="00E94AE5">
              <w:rPr>
                <w:rFonts w:cs="Calibri"/>
                <w:szCs w:val="22"/>
              </w:rPr>
              <w:t>ar</w:t>
            </w:r>
            <w:r w:rsidRPr="00E94AE5">
              <w:rPr>
                <w:rFonts w:cs="Calibri"/>
                <w:spacing w:val="1"/>
                <w:szCs w:val="22"/>
              </w:rPr>
              <w:t>r</w:t>
            </w:r>
            <w:r w:rsidRPr="00E94AE5">
              <w:rPr>
                <w:rFonts w:cs="Calibri"/>
                <w:spacing w:val="-1"/>
                <w:szCs w:val="22"/>
              </w:rPr>
              <w:t>i</w:t>
            </w:r>
            <w:r w:rsidRPr="00E94AE5">
              <w:rPr>
                <w:rFonts w:cs="Calibri"/>
                <w:szCs w:val="22"/>
              </w:rPr>
              <w:t>ed</w:t>
            </w:r>
            <w:r w:rsidRPr="00E94AE5">
              <w:rPr>
                <w:rFonts w:cs="Calibri"/>
                <w:spacing w:val="-5"/>
                <w:szCs w:val="22"/>
              </w:rPr>
              <w:t xml:space="preserve"> </w:t>
            </w:r>
            <w:r w:rsidRPr="00E94AE5">
              <w:rPr>
                <w:rFonts w:cs="Calibri"/>
                <w:szCs w:val="22"/>
              </w:rPr>
              <w:t>o</w:t>
            </w:r>
            <w:r w:rsidRPr="00E94AE5">
              <w:rPr>
                <w:rFonts w:cs="Calibri"/>
                <w:spacing w:val="-1"/>
                <w:szCs w:val="22"/>
              </w:rPr>
              <w:t>u</w:t>
            </w:r>
            <w:r w:rsidRPr="00E94AE5">
              <w:rPr>
                <w:rFonts w:cs="Calibri"/>
                <w:szCs w:val="22"/>
              </w:rPr>
              <w:t>t</w:t>
            </w:r>
            <w:r w:rsidRPr="00E94AE5">
              <w:rPr>
                <w:rFonts w:cs="Calibri"/>
                <w:spacing w:val="-5"/>
                <w:szCs w:val="22"/>
              </w:rPr>
              <w:t xml:space="preserve"> </w:t>
            </w:r>
            <w:r w:rsidRPr="00E94AE5">
              <w:rPr>
                <w:rFonts w:cs="Calibri"/>
                <w:szCs w:val="22"/>
              </w:rPr>
              <w:t>u</w:t>
            </w:r>
            <w:r w:rsidRPr="00E94AE5">
              <w:rPr>
                <w:rFonts w:cs="Calibri"/>
                <w:spacing w:val="-1"/>
                <w:szCs w:val="22"/>
              </w:rPr>
              <w:t>n</w:t>
            </w:r>
            <w:r w:rsidRPr="00E94AE5">
              <w:rPr>
                <w:rFonts w:cs="Calibri"/>
                <w:spacing w:val="1"/>
                <w:szCs w:val="22"/>
              </w:rPr>
              <w:t>d</w:t>
            </w:r>
            <w:r w:rsidRPr="00E94AE5">
              <w:rPr>
                <w:rFonts w:cs="Calibri"/>
                <w:szCs w:val="22"/>
              </w:rPr>
              <w:t>er</w:t>
            </w:r>
            <w:r w:rsidRPr="00E94AE5">
              <w:rPr>
                <w:rFonts w:cs="Calibri"/>
                <w:spacing w:val="-6"/>
                <w:szCs w:val="22"/>
              </w:rPr>
              <w:t xml:space="preserve"> </w:t>
            </w:r>
            <w:r w:rsidRPr="00E94AE5">
              <w:rPr>
                <w:rFonts w:cs="Calibri"/>
                <w:szCs w:val="22"/>
              </w:rPr>
              <w:t>the</w:t>
            </w:r>
            <w:r w:rsidRPr="00E94AE5">
              <w:rPr>
                <w:rFonts w:cs="Calibri"/>
                <w:spacing w:val="-4"/>
                <w:szCs w:val="22"/>
              </w:rPr>
              <w:t xml:space="preserve"> </w:t>
            </w:r>
            <w:r w:rsidRPr="00E94AE5">
              <w:rPr>
                <w:rFonts w:cs="Calibri"/>
                <w:spacing w:val="1"/>
                <w:szCs w:val="22"/>
              </w:rPr>
              <w:t>E</w:t>
            </w:r>
            <w:r w:rsidRPr="00E94AE5">
              <w:rPr>
                <w:rFonts w:cs="Calibri"/>
                <w:spacing w:val="-1"/>
                <w:szCs w:val="22"/>
              </w:rPr>
              <w:t>A</w:t>
            </w:r>
            <w:r w:rsidRPr="00E94AE5">
              <w:rPr>
                <w:rFonts w:cs="Calibri"/>
                <w:szCs w:val="22"/>
              </w:rPr>
              <w:t>P</w:t>
            </w:r>
            <w:r w:rsidRPr="00E94AE5">
              <w:rPr>
                <w:rFonts w:cs="Calibri"/>
                <w:spacing w:val="-6"/>
                <w:szCs w:val="22"/>
              </w:rPr>
              <w:t xml:space="preserve"> </w:t>
            </w:r>
            <w:r w:rsidRPr="00E94AE5">
              <w:rPr>
                <w:rFonts w:cs="Calibri"/>
                <w:spacing w:val="3"/>
                <w:szCs w:val="22"/>
              </w:rPr>
              <w:t>s</w:t>
            </w:r>
            <w:r w:rsidRPr="00E94AE5">
              <w:rPr>
                <w:rFonts w:cs="Calibri"/>
                <w:szCs w:val="22"/>
              </w:rPr>
              <w:t>er</w:t>
            </w:r>
            <w:r w:rsidRPr="00E94AE5">
              <w:rPr>
                <w:rFonts w:cs="Calibri"/>
                <w:spacing w:val="-1"/>
                <w:szCs w:val="22"/>
              </w:rPr>
              <w:t>vi</w:t>
            </w:r>
            <w:r w:rsidRPr="00E94AE5">
              <w:rPr>
                <w:rFonts w:cs="Calibri"/>
                <w:spacing w:val="1"/>
                <w:szCs w:val="22"/>
              </w:rPr>
              <w:t>c</w:t>
            </w:r>
            <w:r w:rsidRPr="00E94AE5">
              <w:rPr>
                <w:rFonts w:cs="Calibri"/>
                <w:szCs w:val="22"/>
              </w:rPr>
              <w:t>e</w:t>
            </w:r>
            <w:r w:rsidR="00D56483" w:rsidRPr="00E94AE5">
              <w:rPr>
                <w:rFonts w:cs="Calibri"/>
                <w:szCs w:val="22"/>
              </w:rPr>
              <w:t>.</w:t>
            </w:r>
          </w:p>
          <w:p w14:paraId="5DC896D1" w14:textId="4A4D0865" w:rsidR="0082606E"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b</w:t>
            </w:r>
            <w:r w:rsidRPr="00E94AE5">
              <w:rPr>
                <w:rFonts w:cs="Calibri"/>
                <w:szCs w:val="22"/>
              </w:rPr>
              <w:t>e</w:t>
            </w:r>
            <w:r w:rsidRPr="00E94AE5">
              <w:rPr>
                <w:rFonts w:cs="Calibri"/>
                <w:spacing w:val="-7"/>
                <w:szCs w:val="22"/>
              </w:rPr>
              <w:t xml:space="preserve"> </w:t>
            </w:r>
            <w:r w:rsidRPr="00E94AE5">
              <w:rPr>
                <w:rFonts w:cs="Calibri"/>
                <w:spacing w:val="-1"/>
                <w:szCs w:val="22"/>
              </w:rPr>
              <w:t>p</w:t>
            </w:r>
            <w:r w:rsidRPr="00E94AE5">
              <w:rPr>
                <w:rFonts w:cs="Calibri"/>
                <w:szCs w:val="22"/>
              </w:rPr>
              <w:t>r</w:t>
            </w:r>
            <w:r w:rsidRPr="00E94AE5">
              <w:rPr>
                <w:rFonts w:cs="Calibri"/>
                <w:spacing w:val="-1"/>
                <w:szCs w:val="22"/>
              </w:rPr>
              <w:t>i</w:t>
            </w:r>
            <w:r w:rsidRPr="00E94AE5">
              <w:rPr>
                <w:rFonts w:cs="Calibri"/>
                <w:szCs w:val="22"/>
              </w:rPr>
              <w:t>nc</w:t>
            </w:r>
            <w:r w:rsidRPr="00E94AE5">
              <w:rPr>
                <w:rFonts w:cs="Calibri"/>
                <w:spacing w:val="1"/>
                <w:szCs w:val="22"/>
              </w:rPr>
              <w:t>i</w:t>
            </w:r>
            <w:r w:rsidRPr="00E94AE5">
              <w:rPr>
                <w:rFonts w:cs="Calibri"/>
                <w:szCs w:val="22"/>
              </w:rPr>
              <w:t>p</w:t>
            </w:r>
            <w:r w:rsidRPr="00E94AE5">
              <w:rPr>
                <w:rFonts w:cs="Calibri"/>
                <w:spacing w:val="1"/>
                <w:szCs w:val="22"/>
              </w:rPr>
              <w:t>a</w:t>
            </w:r>
            <w:r w:rsidRPr="00E94AE5">
              <w:rPr>
                <w:rFonts w:cs="Calibri"/>
                <w:spacing w:val="-1"/>
                <w:szCs w:val="22"/>
              </w:rPr>
              <w:t>l</w:t>
            </w:r>
            <w:r w:rsidRPr="00E94AE5">
              <w:rPr>
                <w:rFonts w:cs="Calibri"/>
                <w:spacing w:val="3"/>
                <w:szCs w:val="22"/>
              </w:rPr>
              <w:t>l</w:t>
            </w:r>
            <w:r w:rsidRPr="00E94AE5">
              <w:rPr>
                <w:rFonts w:cs="Calibri"/>
                <w:szCs w:val="22"/>
              </w:rPr>
              <w:t>y</w:t>
            </w:r>
            <w:r w:rsidRPr="00E94AE5">
              <w:rPr>
                <w:rFonts w:cs="Calibri"/>
                <w:spacing w:val="-9"/>
                <w:szCs w:val="22"/>
              </w:rPr>
              <w:t xml:space="preserve"> </w:t>
            </w:r>
            <w:r w:rsidRPr="00E94AE5">
              <w:rPr>
                <w:rFonts w:cs="Calibri"/>
                <w:szCs w:val="22"/>
              </w:rPr>
              <w:t>resp</w:t>
            </w:r>
            <w:r w:rsidRPr="00E94AE5">
              <w:rPr>
                <w:rFonts w:cs="Calibri"/>
                <w:spacing w:val="1"/>
                <w:szCs w:val="22"/>
              </w:rPr>
              <w:t>o</w:t>
            </w:r>
            <w:r w:rsidRPr="00E94AE5">
              <w:rPr>
                <w:rFonts w:cs="Calibri"/>
                <w:szCs w:val="22"/>
              </w:rPr>
              <w:t>ns</w:t>
            </w:r>
            <w:r w:rsidRPr="00E94AE5">
              <w:rPr>
                <w:rFonts w:cs="Calibri"/>
                <w:spacing w:val="-1"/>
                <w:szCs w:val="22"/>
              </w:rPr>
              <w:t>i</w:t>
            </w:r>
            <w:r w:rsidRPr="00E94AE5">
              <w:rPr>
                <w:rFonts w:cs="Calibri"/>
                <w:spacing w:val="1"/>
                <w:szCs w:val="22"/>
              </w:rPr>
              <w:t>bl</w:t>
            </w:r>
            <w:r w:rsidRPr="00E94AE5">
              <w:rPr>
                <w:rFonts w:cs="Calibri"/>
                <w:szCs w:val="22"/>
              </w:rPr>
              <w:t>e</w:t>
            </w:r>
            <w:r w:rsidRPr="00E94AE5">
              <w:rPr>
                <w:rFonts w:cs="Calibri"/>
                <w:spacing w:val="-7"/>
                <w:szCs w:val="22"/>
              </w:rPr>
              <w:t xml:space="preserve"> </w:t>
            </w:r>
            <w:r w:rsidRPr="00E94AE5">
              <w:rPr>
                <w:rFonts w:cs="Calibri"/>
                <w:spacing w:val="1"/>
                <w:szCs w:val="22"/>
              </w:rPr>
              <w:t>f</w:t>
            </w:r>
            <w:r w:rsidRPr="00E94AE5">
              <w:rPr>
                <w:rFonts w:cs="Calibri"/>
                <w:szCs w:val="22"/>
              </w:rPr>
              <w:t>or</w:t>
            </w:r>
            <w:r w:rsidRPr="00E94AE5">
              <w:rPr>
                <w:rFonts w:cs="Calibri"/>
                <w:spacing w:val="-9"/>
                <w:szCs w:val="22"/>
              </w:rPr>
              <w:t xml:space="preserve"> </w:t>
            </w:r>
            <w:r w:rsidRPr="00E94AE5">
              <w:rPr>
                <w:rFonts w:cs="Calibri"/>
                <w:spacing w:val="4"/>
                <w:szCs w:val="22"/>
              </w:rPr>
              <w:t>m</w:t>
            </w:r>
            <w:r w:rsidRPr="00E94AE5">
              <w:rPr>
                <w:rFonts w:cs="Calibri"/>
                <w:spacing w:val="-3"/>
                <w:szCs w:val="22"/>
              </w:rPr>
              <w:t>a</w:t>
            </w:r>
            <w:r w:rsidRPr="00E94AE5">
              <w:rPr>
                <w:rFonts w:cs="Calibri"/>
                <w:spacing w:val="3"/>
                <w:szCs w:val="22"/>
              </w:rPr>
              <w:t>k</w:t>
            </w:r>
            <w:r w:rsidRPr="00E94AE5">
              <w:rPr>
                <w:rFonts w:cs="Calibri"/>
                <w:spacing w:val="-1"/>
                <w:szCs w:val="22"/>
              </w:rPr>
              <w:t>i</w:t>
            </w:r>
            <w:r w:rsidRPr="00E94AE5">
              <w:rPr>
                <w:rFonts w:cs="Calibri"/>
                <w:szCs w:val="22"/>
              </w:rPr>
              <w:t>ng</w:t>
            </w:r>
            <w:r w:rsidRPr="00E94AE5">
              <w:rPr>
                <w:rFonts w:cs="Calibri"/>
                <w:spacing w:val="-7"/>
                <w:szCs w:val="22"/>
              </w:rPr>
              <w:t xml:space="preserve"> </w:t>
            </w:r>
            <w:r w:rsidRPr="00E94AE5">
              <w:rPr>
                <w:rFonts w:cs="Calibri"/>
                <w:szCs w:val="22"/>
              </w:rPr>
              <w:t>c</w:t>
            </w:r>
            <w:r w:rsidRPr="00E94AE5">
              <w:rPr>
                <w:rFonts w:cs="Calibri"/>
                <w:spacing w:val="-1"/>
                <w:szCs w:val="22"/>
              </w:rPr>
              <w:t>l</w:t>
            </w:r>
            <w:r w:rsidRPr="00E94AE5">
              <w:rPr>
                <w:rFonts w:cs="Calibri"/>
                <w:spacing w:val="1"/>
                <w:szCs w:val="22"/>
              </w:rPr>
              <w:t>i</w:t>
            </w:r>
            <w:r w:rsidRPr="00E94AE5">
              <w:rPr>
                <w:rFonts w:cs="Calibri"/>
                <w:szCs w:val="22"/>
              </w:rPr>
              <w:t>n</w:t>
            </w:r>
            <w:r w:rsidRPr="00E94AE5">
              <w:rPr>
                <w:rFonts w:cs="Calibri"/>
                <w:spacing w:val="-2"/>
                <w:szCs w:val="22"/>
              </w:rPr>
              <w:t>i</w:t>
            </w:r>
            <w:r w:rsidRPr="00E94AE5">
              <w:rPr>
                <w:rFonts w:cs="Calibri"/>
                <w:spacing w:val="1"/>
                <w:szCs w:val="22"/>
              </w:rPr>
              <w:t>ca</w:t>
            </w:r>
            <w:r w:rsidRPr="00E94AE5">
              <w:rPr>
                <w:rFonts w:cs="Calibri"/>
                <w:szCs w:val="22"/>
              </w:rPr>
              <w:t>l</w:t>
            </w:r>
            <w:r w:rsidRPr="00E94AE5">
              <w:rPr>
                <w:rFonts w:cs="Calibri"/>
                <w:spacing w:val="-7"/>
                <w:szCs w:val="22"/>
              </w:rPr>
              <w:t xml:space="preserve"> </w:t>
            </w:r>
            <w:r w:rsidRPr="00E94AE5">
              <w:rPr>
                <w:rFonts w:cs="Calibri"/>
                <w:spacing w:val="1"/>
                <w:szCs w:val="22"/>
              </w:rPr>
              <w:t>d</w:t>
            </w:r>
            <w:r w:rsidRPr="00E94AE5">
              <w:rPr>
                <w:rFonts w:cs="Calibri"/>
                <w:szCs w:val="22"/>
              </w:rPr>
              <w:t>ec</w:t>
            </w:r>
            <w:r w:rsidRPr="00E94AE5">
              <w:rPr>
                <w:rFonts w:cs="Calibri"/>
                <w:spacing w:val="-1"/>
                <w:szCs w:val="22"/>
              </w:rPr>
              <w:t>i</w:t>
            </w:r>
            <w:r w:rsidRPr="00E94AE5">
              <w:rPr>
                <w:rFonts w:cs="Calibri"/>
                <w:spacing w:val="1"/>
                <w:szCs w:val="22"/>
              </w:rPr>
              <w:t>s</w:t>
            </w:r>
            <w:r w:rsidRPr="00E94AE5">
              <w:rPr>
                <w:rFonts w:cs="Calibri"/>
                <w:spacing w:val="-1"/>
                <w:szCs w:val="22"/>
              </w:rPr>
              <w:t>i</w:t>
            </w:r>
            <w:r w:rsidRPr="00E94AE5">
              <w:rPr>
                <w:rFonts w:cs="Calibri"/>
                <w:spacing w:val="1"/>
                <w:szCs w:val="22"/>
              </w:rPr>
              <w:t>o</w:t>
            </w:r>
            <w:r w:rsidRPr="00E94AE5">
              <w:rPr>
                <w:rFonts w:cs="Calibri"/>
                <w:szCs w:val="22"/>
              </w:rPr>
              <w:t>ns</w:t>
            </w:r>
            <w:r w:rsidRPr="00E94AE5">
              <w:rPr>
                <w:rFonts w:cs="Calibri"/>
                <w:spacing w:val="-6"/>
                <w:szCs w:val="22"/>
              </w:rPr>
              <w:t xml:space="preserve"> </w:t>
            </w:r>
            <w:r w:rsidRPr="00E94AE5">
              <w:rPr>
                <w:rFonts w:cs="Calibri"/>
                <w:szCs w:val="22"/>
              </w:rPr>
              <w:t>b</w:t>
            </w:r>
            <w:r w:rsidRPr="00E94AE5">
              <w:rPr>
                <w:rFonts w:cs="Calibri"/>
                <w:spacing w:val="-1"/>
                <w:szCs w:val="22"/>
              </w:rPr>
              <w:t>a</w:t>
            </w:r>
            <w:r w:rsidRPr="00E94AE5">
              <w:rPr>
                <w:rFonts w:cs="Calibri"/>
                <w:spacing w:val="1"/>
                <w:szCs w:val="22"/>
              </w:rPr>
              <w:t>s</w:t>
            </w:r>
            <w:r w:rsidRPr="00E94AE5">
              <w:rPr>
                <w:rFonts w:cs="Calibri"/>
                <w:szCs w:val="22"/>
              </w:rPr>
              <w:t>ed</w:t>
            </w:r>
            <w:r w:rsidRPr="00E94AE5">
              <w:rPr>
                <w:rFonts w:cs="Calibri"/>
                <w:spacing w:val="-6"/>
                <w:szCs w:val="22"/>
              </w:rPr>
              <w:t xml:space="preserve"> </w:t>
            </w:r>
            <w:r w:rsidRPr="00E94AE5">
              <w:rPr>
                <w:rFonts w:cs="Calibri"/>
                <w:szCs w:val="22"/>
              </w:rPr>
              <w:t>on</w:t>
            </w:r>
            <w:r w:rsidRPr="00E94AE5">
              <w:rPr>
                <w:rFonts w:cs="Calibri"/>
                <w:spacing w:val="-7"/>
                <w:szCs w:val="22"/>
              </w:rPr>
              <w:t xml:space="preserve"> </w:t>
            </w:r>
            <w:r w:rsidRPr="00E94AE5">
              <w:rPr>
                <w:rFonts w:cs="Calibri"/>
                <w:spacing w:val="1"/>
                <w:szCs w:val="22"/>
              </w:rPr>
              <w:t>t</w:t>
            </w:r>
            <w:r w:rsidRPr="00E94AE5">
              <w:rPr>
                <w:rFonts w:cs="Calibri"/>
                <w:szCs w:val="22"/>
              </w:rPr>
              <w:t>he</w:t>
            </w:r>
            <w:r w:rsidRPr="00E94AE5">
              <w:rPr>
                <w:rFonts w:cs="Calibri"/>
                <w:w w:val="99"/>
                <w:szCs w:val="22"/>
              </w:rPr>
              <w:t xml:space="preserve"> </w:t>
            </w:r>
            <w:r w:rsidRPr="00E94AE5">
              <w:rPr>
                <w:rFonts w:cs="Calibri"/>
                <w:spacing w:val="1"/>
                <w:szCs w:val="22"/>
              </w:rPr>
              <w:t>c</w:t>
            </w:r>
            <w:r w:rsidRPr="00E94AE5">
              <w:rPr>
                <w:rFonts w:cs="Calibri"/>
                <w:spacing w:val="-1"/>
                <w:szCs w:val="22"/>
              </w:rPr>
              <w:t>li</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2"/>
                <w:szCs w:val="22"/>
              </w:rPr>
              <w:t>’</w:t>
            </w:r>
            <w:r w:rsidRPr="00E94AE5">
              <w:rPr>
                <w:rFonts w:cs="Calibri"/>
                <w:szCs w:val="22"/>
              </w:rPr>
              <w:t>s</w:t>
            </w:r>
            <w:r w:rsidRPr="00E94AE5">
              <w:rPr>
                <w:rFonts w:cs="Calibri"/>
                <w:spacing w:val="-7"/>
                <w:szCs w:val="22"/>
              </w:rPr>
              <w:t xml:space="preserve"> </w:t>
            </w:r>
            <w:r w:rsidRPr="00E94AE5">
              <w:rPr>
                <w:rFonts w:cs="Calibri"/>
                <w:szCs w:val="22"/>
              </w:rPr>
              <w:t>pre</w:t>
            </w:r>
            <w:r w:rsidRPr="00E94AE5">
              <w:rPr>
                <w:rFonts w:cs="Calibri"/>
                <w:spacing w:val="1"/>
                <w:szCs w:val="22"/>
              </w:rPr>
              <w:t>se</w:t>
            </w:r>
            <w:r w:rsidRPr="00E94AE5">
              <w:rPr>
                <w:rFonts w:cs="Calibri"/>
                <w:szCs w:val="22"/>
              </w:rPr>
              <w:t>nting</w:t>
            </w:r>
            <w:r w:rsidRPr="00E94AE5">
              <w:rPr>
                <w:rFonts w:cs="Calibri"/>
                <w:spacing w:val="-6"/>
                <w:szCs w:val="22"/>
              </w:rPr>
              <w:t xml:space="preserve"> </w:t>
            </w:r>
            <w:r w:rsidRPr="00E94AE5">
              <w:rPr>
                <w:rFonts w:cs="Calibri"/>
                <w:spacing w:val="-1"/>
                <w:szCs w:val="22"/>
              </w:rPr>
              <w:t>i</w:t>
            </w:r>
            <w:r w:rsidRPr="00E94AE5">
              <w:rPr>
                <w:rFonts w:cs="Calibri"/>
                <w:spacing w:val="1"/>
                <w:szCs w:val="22"/>
              </w:rPr>
              <w:t>ss</w:t>
            </w:r>
            <w:r w:rsidRPr="00E94AE5">
              <w:rPr>
                <w:rFonts w:cs="Calibri"/>
                <w:szCs w:val="22"/>
              </w:rPr>
              <w:t>u</w:t>
            </w:r>
            <w:r w:rsidRPr="00E94AE5">
              <w:rPr>
                <w:rFonts w:cs="Calibri"/>
                <w:spacing w:val="-1"/>
                <w:szCs w:val="22"/>
              </w:rPr>
              <w:t>e</w:t>
            </w:r>
            <w:r w:rsidRPr="00E94AE5">
              <w:rPr>
                <w:rFonts w:cs="Calibri"/>
                <w:szCs w:val="22"/>
              </w:rPr>
              <w:t>s</w:t>
            </w:r>
            <w:r w:rsidRPr="00E94AE5">
              <w:rPr>
                <w:rFonts w:cs="Calibri"/>
                <w:spacing w:val="-6"/>
                <w:szCs w:val="22"/>
              </w:rPr>
              <w:t xml:space="preserve"> </w:t>
            </w:r>
            <w:r w:rsidRPr="00E94AE5">
              <w:rPr>
                <w:rFonts w:cs="Calibri"/>
                <w:spacing w:val="1"/>
                <w:szCs w:val="22"/>
              </w:rPr>
              <w:t>a</w:t>
            </w:r>
            <w:r w:rsidRPr="00E94AE5">
              <w:rPr>
                <w:rFonts w:cs="Calibri"/>
                <w:szCs w:val="22"/>
              </w:rPr>
              <w:t>nd</w:t>
            </w:r>
            <w:r w:rsidRPr="00E94AE5">
              <w:rPr>
                <w:rFonts w:cs="Calibri"/>
                <w:spacing w:val="-8"/>
                <w:szCs w:val="22"/>
              </w:rPr>
              <w:t xml:space="preserve"> </w:t>
            </w:r>
            <w:r w:rsidR="0098751B" w:rsidRPr="00E94AE5">
              <w:rPr>
                <w:rFonts w:cs="Calibri"/>
                <w:spacing w:val="1"/>
                <w:szCs w:val="22"/>
              </w:rPr>
              <w:t>n</w:t>
            </w:r>
            <w:r w:rsidR="0098751B" w:rsidRPr="00E94AE5">
              <w:rPr>
                <w:rFonts w:cs="Calibri"/>
                <w:szCs w:val="22"/>
              </w:rPr>
              <w:t>e</w:t>
            </w:r>
            <w:r w:rsidR="0098751B" w:rsidRPr="00E94AE5">
              <w:rPr>
                <w:rFonts w:cs="Calibri"/>
                <w:spacing w:val="-1"/>
                <w:szCs w:val="22"/>
              </w:rPr>
              <w:t>e</w:t>
            </w:r>
            <w:r w:rsidR="0098751B" w:rsidRPr="00E94AE5">
              <w:rPr>
                <w:rFonts w:cs="Calibri"/>
                <w:szCs w:val="22"/>
              </w:rPr>
              <w:t>ds and</w:t>
            </w:r>
            <w:r w:rsidRPr="00E94AE5">
              <w:rPr>
                <w:rFonts w:cs="Calibri"/>
                <w:spacing w:val="-7"/>
                <w:szCs w:val="22"/>
              </w:rPr>
              <w:t xml:space="preserve"> </w:t>
            </w:r>
            <w:r w:rsidRPr="00E94AE5">
              <w:rPr>
                <w:rFonts w:cs="Calibri"/>
                <w:spacing w:val="1"/>
                <w:szCs w:val="22"/>
              </w:rPr>
              <w:t>e</w:t>
            </w:r>
            <w:r w:rsidRPr="00E94AE5">
              <w:rPr>
                <w:rFonts w:cs="Calibri"/>
                <w:szCs w:val="22"/>
              </w:rPr>
              <w:t>nsure</w:t>
            </w:r>
            <w:r w:rsidRPr="00E94AE5">
              <w:rPr>
                <w:rFonts w:cs="Calibri"/>
                <w:spacing w:val="-7"/>
                <w:szCs w:val="22"/>
              </w:rPr>
              <w:t xml:space="preserve"> </w:t>
            </w:r>
            <w:r w:rsidRPr="00E94AE5">
              <w:rPr>
                <w:rFonts w:cs="Calibri"/>
                <w:spacing w:val="7"/>
                <w:szCs w:val="22"/>
              </w:rPr>
              <w:t>p</w:t>
            </w:r>
            <w:r w:rsidRPr="00E94AE5">
              <w:rPr>
                <w:rFonts w:cs="Calibri"/>
                <w:szCs w:val="22"/>
              </w:rPr>
              <w:t>os</w:t>
            </w:r>
            <w:r w:rsidRPr="00E94AE5">
              <w:rPr>
                <w:rFonts w:cs="Calibri"/>
                <w:spacing w:val="-1"/>
                <w:szCs w:val="22"/>
              </w:rPr>
              <w:t>i</w:t>
            </w:r>
            <w:r w:rsidRPr="00E94AE5">
              <w:rPr>
                <w:rFonts w:cs="Calibri"/>
                <w:spacing w:val="2"/>
                <w:szCs w:val="22"/>
              </w:rPr>
              <w:t>t</w:t>
            </w:r>
            <w:r w:rsidRPr="00E94AE5">
              <w:rPr>
                <w:rFonts w:cs="Calibri"/>
                <w:spacing w:val="-1"/>
                <w:szCs w:val="22"/>
              </w:rPr>
              <w:t>i</w:t>
            </w:r>
            <w:r w:rsidRPr="00E94AE5">
              <w:rPr>
                <w:rFonts w:cs="Calibri"/>
                <w:spacing w:val="1"/>
                <w:szCs w:val="22"/>
              </w:rPr>
              <w:t>v</w:t>
            </w:r>
            <w:r w:rsidRPr="00E94AE5">
              <w:rPr>
                <w:rFonts w:cs="Calibri"/>
                <w:szCs w:val="22"/>
              </w:rPr>
              <w:t>e</w:t>
            </w:r>
            <w:r w:rsidRPr="00E94AE5">
              <w:rPr>
                <w:rFonts w:cs="Calibri"/>
                <w:spacing w:val="-8"/>
                <w:szCs w:val="22"/>
              </w:rPr>
              <w:t xml:space="preserve"> </w:t>
            </w:r>
            <w:r w:rsidRPr="00E94AE5">
              <w:rPr>
                <w:rFonts w:cs="Calibri"/>
                <w:spacing w:val="-1"/>
                <w:szCs w:val="22"/>
              </w:rPr>
              <w:t>o</w:t>
            </w:r>
            <w:r w:rsidRPr="00E94AE5">
              <w:rPr>
                <w:rFonts w:cs="Calibri"/>
                <w:szCs w:val="22"/>
              </w:rPr>
              <w:t>utco</w:t>
            </w:r>
            <w:r w:rsidRPr="00E94AE5">
              <w:rPr>
                <w:rFonts w:cs="Calibri"/>
                <w:spacing w:val="4"/>
                <w:szCs w:val="22"/>
              </w:rPr>
              <w:t>m</w:t>
            </w:r>
            <w:r w:rsidRPr="00E94AE5">
              <w:rPr>
                <w:rFonts w:cs="Calibri"/>
                <w:szCs w:val="22"/>
              </w:rPr>
              <w:t>es</w:t>
            </w:r>
            <w:r w:rsidRPr="00E94AE5">
              <w:rPr>
                <w:rFonts w:cs="Calibri"/>
                <w:spacing w:val="-6"/>
                <w:szCs w:val="22"/>
              </w:rPr>
              <w:t xml:space="preserve"> </w:t>
            </w:r>
            <w:r w:rsidRPr="00E94AE5">
              <w:rPr>
                <w:rFonts w:cs="Calibri"/>
                <w:spacing w:val="1"/>
                <w:szCs w:val="22"/>
              </w:rPr>
              <w:t>b</w:t>
            </w:r>
            <w:r w:rsidRPr="00E94AE5">
              <w:rPr>
                <w:rFonts w:cs="Calibri"/>
                <w:szCs w:val="22"/>
              </w:rPr>
              <w:t>y</w:t>
            </w:r>
            <w:r w:rsidRPr="00E94AE5">
              <w:rPr>
                <w:rFonts w:cs="Calibri"/>
                <w:w w:val="99"/>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c</w:t>
            </w:r>
            <w:r w:rsidRPr="00E94AE5">
              <w:rPr>
                <w:rFonts w:cs="Calibri"/>
                <w:szCs w:val="22"/>
              </w:rPr>
              <w:t>o</w:t>
            </w:r>
            <w:r w:rsidRPr="00E94AE5">
              <w:rPr>
                <w:rFonts w:cs="Calibri"/>
                <w:spacing w:val="-1"/>
                <w:szCs w:val="22"/>
              </w:rPr>
              <w:t>u</w:t>
            </w:r>
            <w:r w:rsidRPr="00E94AE5">
              <w:rPr>
                <w:rFonts w:cs="Calibri"/>
                <w:szCs w:val="22"/>
              </w:rPr>
              <w:t>r</w:t>
            </w:r>
            <w:r w:rsidRPr="00E94AE5">
              <w:rPr>
                <w:rFonts w:cs="Calibri"/>
                <w:spacing w:val="1"/>
                <w:szCs w:val="22"/>
              </w:rPr>
              <w:t>a</w:t>
            </w:r>
            <w:r w:rsidRPr="00E94AE5">
              <w:rPr>
                <w:rFonts w:cs="Calibri"/>
                <w:szCs w:val="22"/>
              </w:rPr>
              <w:t>g</w:t>
            </w:r>
            <w:r w:rsidRPr="00E94AE5">
              <w:rPr>
                <w:rFonts w:cs="Calibri"/>
                <w:spacing w:val="-2"/>
                <w:szCs w:val="22"/>
              </w:rPr>
              <w:t>i</w:t>
            </w:r>
            <w:r w:rsidRPr="00E94AE5">
              <w:rPr>
                <w:rFonts w:cs="Calibri"/>
                <w:spacing w:val="1"/>
                <w:szCs w:val="22"/>
              </w:rPr>
              <w:t>n</w:t>
            </w:r>
            <w:r w:rsidRPr="00E94AE5">
              <w:rPr>
                <w:rFonts w:cs="Calibri"/>
                <w:szCs w:val="22"/>
              </w:rPr>
              <w:t>g</w:t>
            </w:r>
            <w:r w:rsidRPr="00E94AE5">
              <w:rPr>
                <w:rFonts w:cs="Calibri"/>
                <w:spacing w:val="-10"/>
                <w:szCs w:val="22"/>
              </w:rPr>
              <w:t xml:space="preserve"> </w:t>
            </w:r>
            <w:r w:rsidRPr="00E94AE5">
              <w:rPr>
                <w:rFonts w:cs="Calibri"/>
                <w:spacing w:val="-1"/>
                <w:szCs w:val="22"/>
              </w:rPr>
              <w:t>t</w:t>
            </w:r>
            <w:r w:rsidRPr="00E94AE5">
              <w:rPr>
                <w:rFonts w:cs="Calibri"/>
                <w:spacing w:val="1"/>
                <w:szCs w:val="22"/>
              </w:rPr>
              <w:t>h</w:t>
            </w:r>
            <w:r w:rsidRPr="00E94AE5">
              <w:rPr>
                <w:rFonts w:cs="Calibri"/>
                <w:szCs w:val="22"/>
              </w:rPr>
              <w:t>e</w:t>
            </w:r>
            <w:r w:rsidRPr="00E94AE5">
              <w:rPr>
                <w:rFonts w:cs="Calibri"/>
                <w:spacing w:val="-9"/>
                <w:szCs w:val="22"/>
              </w:rPr>
              <w:t xml:space="preserve"> </w:t>
            </w:r>
            <w:r w:rsidRPr="00E94AE5">
              <w:rPr>
                <w:rFonts w:cs="Calibri"/>
                <w:spacing w:val="3"/>
                <w:szCs w:val="22"/>
              </w:rPr>
              <w:t>m</w:t>
            </w:r>
            <w:r w:rsidRPr="00E94AE5">
              <w:rPr>
                <w:rFonts w:cs="Calibri"/>
                <w:szCs w:val="22"/>
              </w:rPr>
              <w:t>ost</w:t>
            </w:r>
            <w:r w:rsidRPr="00E94AE5">
              <w:rPr>
                <w:rFonts w:cs="Calibri"/>
                <w:spacing w:val="-9"/>
                <w:szCs w:val="22"/>
              </w:rPr>
              <w:t xml:space="preserve"> </w:t>
            </w:r>
            <w:r w:rsidRPr="00E94AE5">
              <w:rPr>
                <w:rFonts w:cs="Calibri"/>
                <w:szCs w:val="22"/>
              </w:rPr>
              <w:t>su</w:t>
            </w:r>
            <w:r w:rsidRPr="00E94AE5">
              <w:rPr>
                <w:rFonts w:cs="Calibri"/>
                <w:spacing w:val="-2"/>
                <w:szCs w:val="22"/>
              </w:rPr>
              <w:t>i</w:t>
            </w:r>
            <w:r w:rsidRPr="00E94AE5">
              <w:rPr>
                <w:rFonts w:cs="Calibri"/>
                <w:szCs w:val="22"/>
              </w:rPr>
              <w:t>t</w:t>
            </w:r>
            <w:r w:rsidRPr="00E94AE5">
              <w:rPr>
                <w:rFonts w:cs="Calibri"/>
                <w:spacing w:val="1"/>
                <w:szCs w:val="22"/>
              </w:rPr>
              <w:t>a</w:t>
            </w:r>
            <w:r w:rsidRPr="00E94AE5">
              <w:rPr>
                <w:rFonts w:cs="Calibri"/>
                <w:szCs w:val="22"/>
              </w:rPr>
              <w:t>b</w:t>
            </w:r>
            <w:r w:rsidRPr="00E94AE5">
              <w:rPr>
                <w:rFonts w:cs="Calibri"/>
                <w:spacing w:val="-2"/>
                <w:szCs w:val="22"/>
              </w:rPr>
              <w:t>l</w:t>
            </w:r>
            <w:r w:rsidRPr="00E94AE5">
              <w:rPr>
                <w:rFonts w:cs="Calibri"/>
                <w:szCs w:val="22"/>
              </w:rPr>
              <w:t>e</w:t>
            </w:r>
            <w:r w:rsidRPr="00E94AE5">
              <w:rPr>
                <w:rFonts w:cs="Calibri"/>
                <w:spacing w:val="-9"/>
                <w:szCs w:val="22"/>
              </w:rPr>
              <w:t xml:space="preserve"> </w:t>
            </w:r>
            <w:r w:rsidRPr="00E94AE5">
              <w:rPr>
                <w:rFonts w:cs="Calibri"/>
                <w:spacing w:val="2"/>
                <w:szCs w:val="22"/>
              </w:rPr>
              <w:t>c</w:t>
            </w:r>
            <w:r w:rsidRPr="00E94AE5">
              <w:rPr>
                <w:rFonts w:cs="Calibri"/>
                <w:spacing w:val="-1"/>
                <w:szCs w:val="22"/>
              </w:rPr>
              <w:t>li</w:t>
            </w:r>
            <w:r w:rsidRPr="00E94AE5">
              <w:rPr>
                <w:rFonts w:cs="Calibri"/>
                <w:spacing w:val="1"/>
                <w:szCs w:val="22"/>
              </w:rPr>
              <w:t>n</w:t>
            </w:r>
            <w:r w:rsidRPr="00E94AE5">
              <w:rPr>
                <w:rFonts w:cs="Calibri"/>
                <w:spacing w:val="-1"/>
                <w:szCs w:val="22"/>
              </w:rPr>
              <w:t>i</w:t>
            </w:r>
            <w:r w:rsidRPr="00E94AE5">
              <w:rPr>
                <w:rFonts w:cs="Calibri"/>
                <w:spacing w:val="1"/>
                <w:szCs w:val="22"/>
              </w:rPr>
              <w:t>c</w:t>
            </w:r>
            <w:r w:rsidRPr="00E94AE5">
              <w:rPr>
                <w:rFonts w:cs="Calibri"/>
                <w:szCs w:val="22"/>
              </w:rPr>
              <w:t>al</w:t>
            </w:r>
            <w:r w:rsidRPr="00E94AE5">
              <w:rPr>
                <w:rFonts w:cs="Calibri"/>
                <w:spacing w:val="-9"/>
                <w:szCs w:val="22"/>
              </w:rPr>
              <w:t xml:space="preserve"> </w:t>
            </w:r>
            <w:r w:rsidRPr="00E94AE5">
              <w:rPr>
                <w:rFonts w:cs="Calibri"/>
                <w:spacing w:val="-2"/>
                <w:szCs w:val="22"/>
              </w:rPr>
              <w:t>i</w:t>
            </w:r>
            <w:r w:rsidRPr="00E94AE5">
              <w:rPr>
                <w:rFonts w:cs="Calibri"/>
                <w:spacing w:val="1"/>
                <w:szCs w:val="22"/>
              </w:rPr>
              <w:t>n</w:t>
            </w:r>
            <w:r w:rsidRPr="00E94AE5">
              <w:rPr>
                <w:rFonts w:cs="Calibri"/>
                <w:szCs w:val="22"/>
              </w:rPr>
              <w:t>ter</w:t>
            </w:r>
            <w:r w:rsidRPr="00E94AE5">
              <w:rPr>
                <w:rFonts w:cs="Calibri"/>
                <w:spacing w:val="1"/>
                <w:szCs w:val="22"/>
              </w:rPr>
              <w:t>v</w:t>
            </w:r>
            <w:r w:rsidRPr="00E94AE5">
              <w:rPr>
                <w:rFonts w:cs="Calibri"/>
                <w:szCs w:val="22"/>
              </w:rPr>
              <w:t>e</w:t>
            </w:r>
            <w:r w:rsidRPr="00E94AE5">
              <w:rPr>
                <w:rFonts w:cs="Calibri"/>
                <w:spacing w:val="-1"/>
                <w:szCs w:val="22"/>
              </w:rPr>
              <w:t>n</w:t>
            </w:r>
            <w:r w:rsidRPr="00E94AE5">
              <w:rPr>
                <w:rFonts w:cs="Calibri"/>
                <w:spacing w:val="2"/>
                <w:szCs w:val="22"/>
              </w:rPr>
              <w:t>t</w:t>
            </w:r>
            <w:r w:rsidRPr="00E94AE5">
              <w:rPr>
                <w:rFonts w:cs="Calibri"/>
                <w:spacing w:val="-1"/>
                <w:szCs w:val="22"/>
              </w:rPr>
              <w:t>i</w:t>
            </w:r>
            <w:r w:rsidRPr="00E94AE5">
              <w:rPr>
                <w:rFonts w:cs="Calibri"/>
                <w:szCs w:val="22"/>
              </w:rPr>
              <w:t xml:space="preserve">on in accordance with </w:t>
            </w:r>
            <w:r w:rsidR="00E41124">
              <w:rPr>
                <w:rFonts w:cs="Calibri"/>
                <w:szCs w:val="22"/>
              </w:rPr>
              <w:t xml:space="preserve">BACP and </w:t>
            </w:r>
            <w:r w:rsidRPr="00E94AE5">
              <w:rPr>
                <w:rFonts w:cs="Calibri"/>
                <w:szCs w:val="22"/>
              </w:rPr>
              <w:t>NICE Guidance.</w:t>
            </w:r>
          </w:p>
          <w:p w14:paraId="2F235E5D" w14:textId="66969A4C" w:rsidR="00D56483" w:rsidRPr="006A66B9" w:rsidRDefault="0082606E" w:rsidP="006A66B9">
            <w:pPr>
              <w:pStyle w:val="ListParagraph"/>
              <w:numPr>
                <w:ilvl w:val="0"/>
                <w:numId w:val="15"/>
              </w:numPr>
              <w:ind w:left="314"/>
              <w:rPr>
                <w:rFonts w:cs="Calibri"/>
                <w:szCs w:val="22"/>
              </w:rPr>
            </w:pPr>
            <w:r w:rsidRPr="00E94AE5">
              <w:rPr>
                <w:rFonts w:cs="Calibri"/>
                <w:spacing w:val="3"/>
                <w:szCs w:val="22"/>
              </w:rPr>
              <w:t>T</w:t>
            </w:r>
            <w:r w:rsidRPr="00E94AE5">
              <w:rPr>
                <w:rFonts w:cs="Calibri"/>
                <w:szCs w:val="22"/>
              </w:rPr>
              <w:t>o</w:t>
            </w:r>
            <w:r w:rsidRPr="00E94AE5">
              <w:rPr>
                <w:rFonts w:cs="Calibri"/>
                <w:spacing w:val="-7"/>
                <w:szCs w:val="22"/>
              </w:rPr>
              <w:t xml:space="preserve"> </w:t>
            </w:r>
            <w:r w:rsidRPr="00E94AE5">
              <w:rPr>
                <w:rFonts w:cs="Calibri"/>
                <w:spacing w:val="-1"/>
                <w:szCs w:val="22"/>
              </w:rPr>
              <w:t>p</w:t>
            </w:r>
            <w:r w:rsidRPr="00E94AE5">
              <w:rPr>
                <w:rFonts w:cs="Calibri"/>
                <w:szCs w:val="22"/>
              </w:rPr>
              <w:t>ro</w:t>
            </w:r>
            <w:r w:rsidRPr="00E94AE5">
              <w:rPr>
                <w:rFonts w:cs="Calibri"/>
                <w:spacing w:val="-2"/>
                <w:szCs w:val="22"/>
              </w:rPr>
              <w:t>v</w:t>
            </w:r>
            <w:r w:rsidRPr="00E94AE5">
              <w:rPr>
                <w:rFonts w:cs="Calibri"/>
                <w:spacing w:val="-1"/>
                <w:szCs w:val="22"/>
              </w:rPr>
              <w:t>i</w:t>
            </w:r>
            <w:r w:rsidRPr="00E94AE5">
              <w:rPr>
                <w:rFonts w:cs="Calibri"/>
                <w:spacing w:val="1"/>
                <w:szCs w:val="22"/>
              </w:rPr>
              <w:t>d</w:t>
            </w:r>
            <w:r w:rsidRPr="00E94AE5">
              <w:rPr>
                <w:rFonts w:cs="Calibri"/>
                <w:szCs w:val="22"/>
              </w:rPr>
              <w:t>e</w:t>
            </w:r>
            <w:r w:rsidRPr="00E94AE5">
              <w:rPr>
                <w:rFonts w:cs="Calibri"/>
                <w:spacing w:val="-6"/>
                <w:szCs w:val="22"/>
              </w:rPr>
              <w:t xml:space="preserve"> </w:t>
            </w:r>
            <w:r w:rsidRPr="00E94AE5">
              <w:rPr>
                <w:rFonts w:cs="Calibri"/>
                <w:szCs w:val="22"/>
              </w:rPr>
              <w:t>l</w:t>
            </w:r>
            <w:r w:rsidRPr="00E94AE5">
              <w:rPr>
                <w:rFonts w:cs="Calibri"/>
                <w:spacing w:val="-1"/>
                <w:szCs w:val="22"/>
              </w:rPr>
              <w:t>i</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pacing w:val="3"/>
                <w:szCs w:val="22"/>
              </w:rPr>
              <w:t>m</w:t>
            </w:r>
            <w:r w:rsidRPr="00E94AE5">
              <w:rPr>
                <w:rFonts w:cs="Calibri"/>
                <w:szCs w:val="22"/>
              </w:rPr>
              <w:t>a</w:t>
            </w:r>
            <w:r w:rsidRPr="00E94AE5">
              <w:rPr>
                <w:rFonts w:cs="Calibri"/>
                <w:spacing w:val="-1"/>
                <w:szCs w:val="22"/>
              </w:rPr>
              <w:t>n</w:t>
            </w:r>
            <w:r w:rsidRPr="00E94AE5">
              <w:rPr>
                <w:rFonts w:cs="Calibri"/>
                <w:szCs w:val="22"/>
              </w:rPr>
              <w:t>a</w:t>
            </w:r>
            <w:r w:rsidRPr="00E94AE5">
              <w:rPr>
                <w:rFonts w:cs="Calibri"/>
                <w:spacing w:val="-1"/>
                <w:szCs w:val="22"/>
              </w:rPr>
              <w:t>g</w:t>
            </w:r>
            <w:r w:rsidRPr="00E94AE5">
              <w:rPr>
                <w:rFonts w:cs="Calibri"/>
                <w:szCs w:val="22"/>
              </w:rPr>
              <w:t>e</w:t>
            </w:r>
            <w:r w:rsidRPr="00E94AE5">
              <w:rPr>
                <w:rFonts w:cs="Calibri"/>
                <w:spacing w:val="4"/>
                <w:szCs w:val="22"/>
              </w:rPr>
              <w:t>m</w:t>
            </w:r>
            <w:r w:rsidRPr="00E94AE5">
              <w:rPr>
                <w:rFonts w:cs="Calibri"/>
                <w:szCs w:val="22"/>
              </w:rPr>
              <w:t>e</w:t>
            </w:r>
            <w:r w:rsidRPr="00E94AE5">
              <w:rPr>
                <w:rFonts w:cs="Calibri"/>
                <w:spacing w:val="-1"/>
                <w:szCs w:val="22"/>
              </w:rPr>
              <w:t>n</w:t>
            </w:r>
            <w:r w:rsidRPr="00E94AE5">
              <w:rPr>
                <w:rFonts w:cs="Calibri"/>
                <w:szCs w:val="22"/>
              </w:rPr>
              <w:t>t</w:t>
            </w:r>
            <w:r w:rsidRPr="00E94AE5">
              <w:rPr>
                <w:rFonts w:cs="Calibri"/>
                <w:spacing w:val="-6"/>
                <w:szCs w:val="22"/>
              </w:rPr>
              <w:t xml:space="preserve"> </w:t>
            </w:r>
            <w:r w:rsidRPr="00E94AE5">
              <w:rPr>
                <w:rFonts w:cs="Calibri"/>
                <w:spacing w:val="-1"/>
                <w:szCs w:val="22"/>
              </w:rPr>
              <w:t>a</w:t>
            </w:r>
            <w:r w:rsidRPr="00E94AE5">
              <w:rPr>
                <w:rFonts w:cs="Calibri"/>
                <w:spacing w:val="1"/>
                <w:szCs w:val="22"/>
              </w:rPr>
              <w:t>n</w:t>
            </w:r>
            <w:r w:rsidRPr="00E94AE5">
              <w:rPr>
                <w:rFonts w:cs="Calibri"/>
                <w:szCs w:val="22"/>
              </w:rPr>
              <w:t>d</w:t>
            </w:r>
            <w:r w:rsidRPr="00E94AE5">
              <w:rPr>
                <w:rFonts w:cs="Calibri"/>
                <w:spacing w:val="-6"/>
                <w:szCs w:val="22"/>
              </w:rPr>
              <w:t xml:space="preserve"> </w:t>
            </w:r>
            <w:r w:rsidRPr="00E94AE5">
              <w:rPr>
                <w:rFonts w:cs="Calibri"/>
                <w:spacing w:val="1"/>
                <w:szCs w:val="22"/>
              </w:rPr>
              <w:t>one</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6"/>
                <w:szCs w:val="22"/>
              </w:rPr>
              <w:t xml:space="preserve"> </w:t>
            </w:r>
            <w:r w:rsidRPr="00E94AE5">
              <w:rPr>
                <w:rFonts w:cs="Calibri"/>
                <w:spacing w:val="-1"/>
                <w:szCs w:val="22"/>
              </w:rPr>
              <w:t>o</w:t>
            </w:r>
            <w:r w:rsidRPr="00E94AE5">
              <w:rPr>
                <w:rFonts w:cs="Calibri"/>
                <w:spacing w:val="1"/>
                <w:szCs w:val="22"/>
              </w:rPr>
              <w:t>n</w:t>
            </w:r>
            <w:r w:rsidRPr="00E94AE5">
              <w:rPr>
                <w:rFonts w:cs="Calibri"/>
                <w:szCs w:val="22"/>
              </w:rPr>
              <w:t>e</w:t>
            </w:r>
            <w:r w:rsidRPr="00E94AE5">
              <w:rPr>
                <w:rFonts w:cs="Calibri"/>
                <w:spacing w:val="-6"/>
                <w:szCs w:val="22"/>
              </w:rPr>
              <w:t xml:space="preserve"> </w:t>
            </w:r>
            <w:r w:rsidRPr="00E94AE5">
              <w:rPr>
                <w:rFonts w:cs="Calibri"/>
                <w:szCs w:val="22"/>
              </w:rPr>
              <w:t>su</w:t>
            </w:r>
            <w:r w:rsidRPr="00E94AE5">
              <w:rPr>
                <w:rFonts w:cs="Calibri"/>
                <w:spacing w:val="1"/>
                <w:szCs w:val="22"/>
              </w:rPr>
              <w:t>p</w:t>
            </w:r>
            <w:r w:rsidRPr="00E94AE5">
              <w:rPr>
                <w:rFonts w:cs="Calibri"/>
                <w:szCs w:val="22"/>
              </w:rPr>
              <w:t>p</w:t>
            </w:r>
            <w:r w:rsidRPr="00E94AE5">
              <w:rPr>
                <w:rFonts w:cs="Calibri"/>
                <w:spacing w:val="-1"/>
                <w:szCs w:val="22"/>
              </w:rPr>
              <w:t>o</w:t>
            </w:r>
            <w:r w:rsidRPr="00E94AE5">
              <w:rPr>
                <w:rFonts w:cs="Calibri"/>
                <w:szCs w:val="22"/>
              </w:rPr>
              <w:t>rt</w:t>
            </w:r>
            <w:r w:rsidRPr="00E94AE5">
              <w:rPr>
                <w:rFonts w:cs="Calibri"/>
                <w:spacing w:val="-6"/>
                <w:szCs w:val="22"/>
              </w:rPr>
              <w:t xml:space="preserve"> </w:t>
            </w:r>
            <w:r w:rsidRPr="00E94AE5">
              <w:rPr>
                <w:rFonts w:cs="Calibri"/>
                <w:spacing w:val="1"/>
                <w:szCs w:val="22"/>
              </w:rPr>
              <w:t>f</w:t>
            </w:r>
            <w:r w:rsidRPr="00E94AE5">
              <w:rPr>
                <w:rFonts w:cs="Calibri"/>
                <w:szCs w:val="22"/>
              </w:rPr>
              <w:t>or</w:t>
            </w:r>
            <w:r w:rsidRPr="00E94AE5">
              <w:rPr>
                <w:rFonts w:cs="Calibri"/>
                <w:spacing w:val="-2"/>
                <w:szCs w:val="22"/>
              </w:rPr>
              <w:t xml:space="preserve"> </w:t>
            </w:r>
            <w:r w:rsidR="0098751B">
              <w:rPr>
                <w:rFonts w:cs="Calibri"/>
                <w:spacing w:val="-2"/>
                <w:szCs w:val="22"/>
              </w:rPr>
              <w:t>helpline</w:t>
            </w:r>
            <w:r w:rsidR="00D56483" w:rsidRPr="00E94AE5">
              <w:rPr>
                <w:rFonts w:cs="Calibri"/>
                <w:spacing w:val="-2"/>
                <w:szCs w:val="22"/>
              </w:rPr>
              <w:t xml:space="preserve"> counselling team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5"/>
                <w:szCs w:val="22"/>
              </w:rPr>
              <w:t xml:space="preserve"> </w:t>
            </w:r>
            <w:r w:rsidRPr="00E94AE5">
              <w:rPr>
                <w:rFonts w:cs="Calibri"/>
                <w:szCs w:val="22"/>
              </w:rPr>
              <w:t>e</w:t>
            </w:r>
            <w:r w:rsidRPr="00E94AE5">
              <w:rPr>
                <w:rFonts w:cs="Calibri"/>
                <w:spacing w:val="-1"/>
                <w:szCs w:val="22"/>
              </w:rPr>
              <w:t>n</w:t>
            </w:r>
            <w:r w:rsidRPr="00E94AE5">
              <w:rPr>
                <w:rFonts w:cs="Calibri"/>
                <w:spacing w:val="1"/>
                <w:szCs w:val="22"/>
              </w:rPr>
              <w:t>s</w:t>
            </w:r>
            <w:r w:rsidRPr="00E94AE5">
              <w:rPr>
                <w:rFonts w:cs="Calibri"/>
                <w:szCs w:val="22"/>
              </w:rPr>
              <w:t>ure</w:t>
            </w:r>
            <w:r w:rsidRPr="00E94AE5">
              <w:rPr>
                <w:rFonts w:cs="Calibri"/>
                <w:spacing w:val="-4"/>
                <w:szCs w:val="22"/>
              </w:rPr>
              <w:t xml:space="preserve"> </w:t>
            </w:r>
            <w:r w:rsidRPr="00E94AE5">
              <w:rPr>
                <w:rFonts w:cs="Calibri"/>
                <w:szCs w:val="22"/>
              </w:rPr>
              <w:t>th</w:t>
            </w:r>
            <w:r w:rsidRPr="00E94AE5">
              <w:rPr>
                <w:rFonts w:cs="Calibri"/>
                <w:spacing w:val="1"/>
                <w:szCs w:val="22"/>
              </w:rPr>
              <w:t>a</w:t>
            </w:r>
            <w:r w:rsidRPr="00E94AE5">
              <w:rPr>
                <w:rFonts w:cs="Calibri"/>
                <w:szCs w:val="22"/>
              </w:rPr>
              <w:t>t</w:t>
            </w:r>
            <w:r w:rsidRPr="00E94AE5">
              <w:rPr>
                <w:rFonts w:cs="Calibri"/>
                <w:spacing w:val="-7"/>
                <w:szCs w:val="22"/>
              </w:rPr>
              <w:t xml:space="preserve"> </w:t>
            </w:r>
            <w:r w:rsidRPr="00E94AE5">
              <w:rPr>
                <w:rFonts w:cs="Calibri"/>
                <w:szCs w:val="22"/>
              </w:rPr>
              <w:t>t</w:t>
            </w:r>
            <w:r w:rsidRPr="00E94AE5">
              <w:rPr>
                <w:rFonts w:cs="Calibri"/>
                <w:spacing w:val="-1"/>
                <w:szCs w:val="22"/>
              </w:rPr>
              <w:t>h</w:t>
            </w:r>
            <w:r w:rsidRPr="00E94AE5">
              <w:rPr>
                <w:rFonts w:cs="Calibri"/>
                <w:spacing w:val="4"/>
                <w:szCs w:val="22"/>
              </w:rPr>
              <w:t>e</w:t>
            </w:r>
            <w:r w:rsidRPr="00E94AE5">
              <w:rPr>
                <w:rFonts w:cs="Calibri"/>
                <w:szCs w:val="22"/>
              </w:rPr>
              <w:t>y</w:t>
            </w:r>
            <w:r w:rsidRPr="00E94AE5">
              <w:rPr>
                <w:rFonts w:cs="Calibri"/>
                <w:spacing w:val="-9"/>
                <w:szCs w:val="22"/>
              </w:rPr>
              <w:t xml:space="preserve"> </w:t>
            </w:r>
            <w:r w:rsidRPr="00E94AE5">
              <w:rPr>
                <w:rFonts w:cs="Calibri"/>
                <w:szCs w:val="22"/>
              </w:rPr>
              <w:t>are</w:t>
            </w:r>
            <w:r w:rsidRPr="00E94AE5">
              <w:rPr>
                <w:rFonts w:cs="Calibri"/>
                <w:spacing w:val="-5"/>
                <w:szCs w:val="22"/>
              </w:rPr>
              <w:t xml:space="preserve"> </w:t>
            </w:r>
            <w:r w:rsidRPr="00E94AE5">
              <w:rPr>
                <w:rFonts w:cs="Calibri"/>
                <w:szCs w:val="22"/>
              </w:rPr>
              <w:t>tra</w:t>
            </w:r>
            <w:r w:rsidRPr="00E94AE5">
              <w:rPr>
                <w:rFonts w:cs="Calibri"/>
                <w:spacing w:val="1"/>
                <w:szCs w:val="22"/>
              </w:rPr>
              <w:t>i</w:t>
            </w:r>
            <w:r w:rsidRPr="00E94AE5">
              <w:rPr>
                <w:rFonts w:cs="Calibri"/>
                <w:szCs w:val="22"/>
              </w:rPr>
              <w:t>n</w:t>
            </w:r>
            <w:r w:rsidRPr="00E94AE5">
              <w:rPr>
                <w:rFonts w:cs="Calibri"/>
                <w:spacing w:val="-1"/>
                <w:szCs w:val="22"/>
              </w:rPr>
              <w:t>e</w:t>
            </w:r>
            <w:r w:rsidRPr="00E94AE5">
              <w:rPr>
                <w:rFonts w:cs="Calibri"/>
                <w:szCs w:val="22"/>
              </w:rPr>
              <w:t>d</w:t>
            </w:r>
            <w:r w:rsidRPr="00E94AE5">
              <w:rPr>
                <w:rFonts w:cs="Calibri"/>
                <w:spacing w:val="-4"/>
                <w:szCs w:val="22"/>
              </w:rPr>
              <w:t xml:space="preserve"> </w:t>
            </w:r>
            <w:r w:rsidRPr="00E94AE5">
              <w:rPr>
                <w:rFonts w:cs="Calibri"/>
                <w:szCs w:val="22"/>
              </w:rPr>
              <w:t>a</w:t>
            </w:r>
            <w:r w:rsidRPr="00E94AE5">
              <w:rPr>
                <w:rFonts w:cs="Calibri"/>
                <w:spacing w:val="1"/>
                <w:szCs w:val="22"/>
              </w:rPr>
              <w:t>n</w:t>
            </w:r>
            <w:r w:rsidRPr="00E94AE5">
              <w:rPr>
                <w:rFonts w:cs="Calibri"/>
                <w:szCs w:val="22"/>
              </w:rPr>
              <w:t>d</w:t>
            </w:r>
            <w:r w:rsidRPr="00E94AE5">
              <w:rPr>
                <w:rFonts w:cs="Calibri"/>
                <w:spacing w:val="-7"/>
                <w:szCs w:val="22"/>
              </w:rPr>
              <w:t xml:space="preserve"> </w:t>
            </w:r>
            <w:r w:rsidRPr="00E94AE5">
              <w:rPr>
                <w:rFonts w:cs="Calibri"/>
                <w:szCs w:val="22"/>
              </w:rPr>
              <w:t>su</w:t>
            </w:r>
            <w:r w:rsidRPr="00E94AE5">
              <w:rPr>
                <w:rFonts w:cs="Calibri"/>
                <w:spacing w:val="-1"/>
                <w:szCs w:val="22"/>
              </w:rPr>
              <w:t>p</w:t>
            </w:r>
            <w:r w:rsidRPr="00E94AE5">
              <w:rPr>
                <w:rFonts w:cs="Calibri"/>
                <w:spacing w:val="1"/>
                <w:szCs w:val="22"/>
              </w:rPr>
              <w:t>p</w:t>
            </w:r>
            <w:r w:rsidRPr="00E94AE5">
              <w:rPr>
                <w:rFonts w:cs="Calibri"/>
                <w:szCs w:val="22"/>
              </w:rPr>
              <w:t>orted</w:t>
            </w:r>
            <w:r w:rsidRPr="00E94AE5">
              <w:rPr>
                <w:rFonts w:cs="Calibri"/>
                <w:spacing w:val="-6"/>
                <w:szCs w:val="22"/>
              </w:rPr>
              <w:t xml:space="preserve"> </w:t>
            </w:r>
            <w:r w:rsidRPr="00E94AE5">
              <w:rPr>
                <w:rFonts w:cs="Calibri"/>
                <w:spacing w:val="1"/>
                <w:szCs w:val="22"/>
              </w:rPr>
              <w:t>t</w:t>
            </w:r>
            <w:r w:rsidRPr="00E94AE5">
              <w:rPr>
                <w:rFonts w:cs="Calibri"/>
                <w:szCs w:val="22"/>
              </w:rPr>
              <w:t>o</w:t>
            </w:r>
            <w:r w:rsidRPr="00E94AE5">
              <w:rPr>
                <w:rFonts w:cs="Calibri"/>
                <w:spacing w:val="-7"/>
                <w:szCs w:val="22"/>
              </w:rPr>
              <w:t xml:space="preserve"> </w:t>
            </w:r>
            <w:r w:rsidR="00E41124">
              <w:rPr>
                <w:rFonts w:cs="Calibri"/>
                <w:spacing w:val="1"/>
                <w:szCs w:val="22"/>
              </w:rPr>
              <w:t xml:space="preserve">deliver best practice when supporting </w:t>
            </w:r>
            <w:proofErr w:type="gramStart"/>
            <w:r w:rsidR="00E41124">
              <w:rPr>
                <w:rFonts w:cs="Calibri"/>
                <w:spacing w:val="1"/>
                <w:szCs w:val="22"/>
              </w:rPr>
              <w:t>clients</w:t>
            </w:r>
            <w:proofErr w:type="gramEnd"/>
          </w:p>
          <w:p w14:paraId="120367A3" w14:textId="5D6A5F7B" w:rsidR="00D50173" w:rsidRPr="006A66B9" w:rsidRDefault="00D56483" w:rsidP="006A66B9">
            <w:pPr>
              <w:pStyle w:val="ListParagraph"/>
              <w:numPr>
                <w:ilvl w:val="0"/>
                <w:numId w:val="15"/>
              </w:numPr>
              <w:ind w:left="314"/>
              <w:rPr>
                <w:rFonts w:cs="Calibri"/>
                <w:szCs w:val="22"/>
              </w:rPr>
            </w:pPr>
            <w:r w:rsidRPr="00E94AE5">
              <w:rPr>
                <w:rFonts w:cs="Calibri"/>
                <w:szCs w:val="22"/>
              </w:rPr>
              <w:t>To</w:t>
            </w:r>
            <w:r w:rsidR="00400F3A">
              <w:rPr>
                <w:rFonts w:cs="Calibri"/>
                <w:szCs w:val="22"/>
              </w:rPr>
              <w:t xml:space="preserve"> provide effective supervision</w:t>
            </w:r>
            <w:r w:rsidR="007C07E2">
              <w:rPr>
                <w:rFonts w:cs="Calibri"/>
                <w:szCs w:val="22"/>
              </w:rPr>
              <w:t xml:space="preserve"> to</w:t>
            </w:r>
            <w:r w:rsidRPr="00E94AE5">
              <w:rPr>
                <w:rFonts w:cs="Calibri"/>
                <w:szCs w:val="22"/>
              </w:rPr>
              <w:t xml:space="preserve"> ensure service KPI’s and targets are met</w:t>
            </w:r>
            <w:r w:rsidR="00807258">
              <w:rPr>
                <w:rFonts w:cs="Calibri"/>
                <w:szCs w:val="22"/>
              </w:rPr>
              <w:t xml:space="preserve">; monitoring service data to ensure </w:t>
            </w:r>
            <w:r w:rsidRPr="00E94AE5">
              <w:rPr>
                <w:rFonts w:cs="Calibri"/>
                <w:szCs w:val="22"/>
              </w:rPr>
              <w:t xml:space="preserve">direct reports are meeting all SLAs though effective service and line management. </w:t>
            </w:r>
          </w:p>
          <w:p w14:paraId="04456A0D" w14:textId="776948D3" w:rsidR="00D50173" w:rsidRPr="006A66B9" w:rsidRDefault="00D50173" w:rsidP="006A66B9">
            <w:pPr>
              <w:pStyle w:val="ListParagraph"/>
              <w:numPr>
                <w:ilvl w:val="0"/>
                <w:numId w:val="15"/>
              </w:numPr>
              <w:ind w:left="314"/>
              <w:rPr>
                <w:rFonts w:cs="Calibri"/>
                <w:szCs w:val="22"/>
              </w:rPr>
            </w:pPr>
            <w:r>
              <w:rPr>
                <w:rFonts w:cs="Calibri"/>
                <w:szCs w:val="22"/>
              </w:rPr>
              <w:t xml:space="preserve">To ensure team adherence to HR policies and Vita Behaviours </w:t>
            </w:r>
          </w:p>
          <w:p w14:paraId="43C1FE4B" w14:textId="633B9326" w:rsidR="00D50173" w:rsidRPr="00E94AE5" w:rsidRDefault="00D50173" w:rsidP="007B0582">
            <w:pPr>
              <w:pStyle w:val="ListParagraph"/>
              <w:numPr>
                <w:ilvl w:val="0"/>
                <w:numId w:val="15"/>
              </w:numPr>
              <w:ind w:left="314"/>
              <w:rPr>
                <w:rFonts w:cs="Calibri"/>
                <w:szCs w:val="22"/>
              </w:rPr>
            </w:pPr>
            <w:r>
              <w:rPr>
                <w:rFonts w:cs="Calibri"/>
                <w:szCs w:val="22"/>
              </w:rPr>
              <w:t xml:space="preserve">To undertake Out of Hours office tasks where applicable </w:t>
            </w:r>
          </w:p>
          <w:p w14:paraId="2CB0EBEB" w14:textId="77777777" w:rsidR="0082606E" w:rsidRPr="00D56483" w:rsidRDefault="0082606E" w:rsidP="007B0582">
            <w:pPr>
              <w:ind w:left="314"/>
              <w:rPr>
                <w:rFonts w:cs="Calibri"/>
                <w:szCs w:val="22"/>
              </w:rPr>
            </w:pPr>
          </w:p>
          <w:p w14:paraId="1A57656C" w14:textId="77777777" w:rsidR="0082606E" w:rsidRPr="00D56483" w:rsidRDefault="0082606E" w:rsidP="007C4EFC">
            <w:pPr>
              <w:rPr>
                <w:rFonts w:cs="Calibri"/>
                <w:szCs w:val="22"/>
              </w:rPr>
            </w:pPr>
            <w:r w:rsidRPr="00D56483">
              <w:rPr>
                <w:rFonts w:cs="Calibri"/>
                <w:szCs w:val="22"/>
              </w:rPr>
              <w:t>Clinical</w:t>
            </w:r>
            <w:r w:rsidRPr="00D56483">
              <w:rPr>
                <w:rFonts w:cs="Calibri"/>
                <w:spacing w:val="-16"/>
                <w:szCs w:val="22"/>
              </w:rPr>
              <w:t xml:space="preserve"> </w:t>
            </w:r>
            <w:r w:rsidRPr="00D56483">
              <w:rPr>
                <w:rFonts w:cs="Calibri"/>
                <w:szCs w:val="22"/>
              </w:rPr>
              <w:t>Resp</w:t>
            </w:r>
            <w:r w:rsidRPr="00D56483">
              <w:rPr>
                <w:rFonts w:cs="Calibri"/>
                <w:spacing w:val="1"/>
                <w:szCs w:val="22"/>
              </w:rPr>
              <w:t>ons</w:t>
            </w:r>
            <w:r w:rsidRPr="00D56483">
              <w:rPr>
                <w:rFonts w:cs="Calibri"/>
                <w:spacing w:val="-1"/>
                <w:szCs w:val="22"/>
              </w:rPr>
              <w:t>i</w:t>
            </w:r>
            <w:r w:rsidRPr="00D56483">
              <w:rPr>
                <w:rFonts w:cs="Calibri"/>
                <w:szCs w:val="22"/>
              </w:rPr>
              <w:t>bi</w:t>
            </w:r>
            <w:r w:rsidRPr="00D56483">
              <w:rPr>
                <w:rFonts w:cs="Calibri"/>
                <w:spacing w:val="-1"/>
                <w:szCs w:val="22"/>
              </w:rPr>
              <w:t>li</w:t>
            </w:r>
            <w:r w:rsidRPr="00D56483">
              <w:rPr>
                <w:rFonts w:cs="Calibri"/>
                <w:spacing w:val="2"/>
                <w:szCs w:val="22"/>
              </w:rPr>
              <w:t>t</w:t>
            </w:r>
            <w:r w:rsidRPr="00D56483">
              <w:rPr>
                <w:rFonts w:cs="Calibri"/>
                <w:spacing w:val="-1"/>
                <w:szCs w:val="22"/>
              </w:rPr>
              <w:t>i</w:t>
            </w:r>
            <w:r w:rsidRPr="00D56483">
              <w:rPr>
                <w:rFonts w:cs="Calibri"/>
                <w:szCs w:val="22"/>
              </w:rPr>
              <w:t>es:</w:t>
            </w:r>
          </w:p>
          <w:p w14:paraId="4E1456B9" w14:textId="054D6A2F" w:rsidR="00B30136" w:rsidRPr="000F642E" w:rsidRDefault="00B30136" w:rsidP="007B0582">
            <w:pPr>
              <w:pStyle w:val="ListParagraph"/>
              <w:numPr>
                <w:ilvl w:val="0"/>
                <w:numId w:val="15"/>
              </w:numPr>
              <w:spacing w:before="120" w:after="120"/>
              <w:ind w:left="314"/>
              <w:rPr>
                <w:rFonts w:cs="Calibri"/>
                <w:szCs w:val="22"/>
              </w:rPr>
            </w:pPr>
            <w:r>
              <w:rPr>
                <w:rFonts w:cs="Calibri"/>
                <w:spacing w:val="-1"/>
                <w:szCs w:val="22"/>
              </w:rPr>
              <w:t>Provide daily duty support, as part of a rota, to helpline counsellors giving appropriate clinical and operational advice where needed</w:t>
            </w:r>
          </w:p>
          <w:p w14:paraId="05EF5310" w14:textId="2DEAC079" w:rsidR="000F642E" w:rsidRPr="00B30136" w:rsidRDefault="000F642E" w:rsidP="007B0582">
            <w:pPr>
              <w:pStyle w:val="ListParagraph"/>
              <w:numPr>
                <w:ilvl w:val="0"/>
                <w:numId w:val="15"/>
              </w:numPr>
              <w:spacing w:before="120" w:after="120"/>
              <w:ind w:left="314"/>
              <w:rPr>
                <w:rFonts w:cs="Calibri"/>
                <w:szCs w:val="22"/>
              </w:rPr>
            </w:pPr>
            <w:r>
              <w:rPr>
                <w:rFonts w:cs="Calibri"/>
                <w:szCs w:val="22"/>
              </w:rPr>
              <w:t>Review cases assigned to case management group and action accordingly</w:t>
            </w:r>
          </w:p>
          <w:p w14:paraId="25DAABEA" w14:textId="246EEA04" w:rsidR="0082606E" w:rsidRPr="00D56483" w:rsidRDefault="0082606E" w:rsidP="007B0582">
            <w:pPr>
              <w:pStyle w:val="ListParagraph"/>
              <w:numPr>
                <w:ilvl w:val="0"/>
                <w:numId w:val="15"/>
              </w:numPr>
              <w:spacing w:before="120" w:after="120"/>
              <w:ind w:left="314"/>
              <w:rPr>
                <w:rFonts w:cs="Calibri"/>
                <w:szCs w:val="22"/>
              </w:rPr>
            </w:pPr>
            <w:r w:rsidRPr="00D56483">
              <w:rPr>
                <w:rFonts w:cs="Calibri"/>
                <w:spacing w:val="-1"/>
                <w:szCs w:val="22"/>
              </w:rPr>
              <w:t>E</w:t>
            </w:r>
            <w:r w:rsidRPr="00D56483">
              <w:rPr>
                <w:rFonts w:cs="Calibri"/>
                <w:szCs w:val="22"/>
              </w:rPr>
              <w:t>nsure</w:t>
            </w:r>
            <w:r w:rsidRPr="00D56483">
              <w:rPr>
                <w:rFonts w:cs="Calibri"/>
                <w:spacing w:val="-7"/>
                <w:szCs w:val="22"/>
              </w:rPr>
              <w:t xml:space="preserve"> </w:t>
            </w:r>
            <w:r w:rsidRPr="00D56483">
              <w:rPr>
                <w:rFonts w:cs="Calibri"/>
                <w:spacing w:val="2"/>
                <w:szCs w:val="22"/>
              </w:rPr>
              <w:t>t</w:t>
            </w:r>
            <w:r w:rsidRPr="00D56483">
              <w:rPr>
                <w:rFonts w:cs="Calibri"/>
                <w:szCs w:val="22"/>
              </w:rPr>
              <w:t>h</w:t>
            </w:r>
            <w:r w:rsidRPr="00D56483">
              <w:rPr>
                <w:rFonts w:cs="Calibri"/>
                <w:spacing w:val="-1"/>
                <w:szCs w:val="22"/>
              </w:rPr>
              <w:t>a</w:t>
            </w:r>
            <w:r w:rsidRPr="00D56483">
              <w:rPr>
                <w:rFonts w:cs="Calibri"/>
                <w:szCs w:val="22"/>
              </w:rPr>
              <w:t>t</w:t>
            </w:r>
            <w:r w:rsidRPr="00D56483">
              <w:rPr>
                <w:rFonts w:cs="Calibri"/>
                <w:spacing w:val="-5"/>
                <w:szCs w:val="22"/>
              </w:rPr>
              <w:t xml:space="preserve"> </w:t>
            </w:r>
            <w:r w:rsidRPr="00D56483">
              <w:rPr>
                <w:rFonts w:cs="Calibri"/>
                <w:szCs w:val="22"/>
              </w:rPr>
              <w:t>all</w:t>
            </w:r>
            <w:r w:rsidRPr="00D56483">
              <w:rPr>
                <w:rFonts w:cs="Calibri"/>
                <w:spacing w:val="-8"/>
                <w:szCs w:val="22"/>
              </w:rPr>
              <w:t xml:space="preserve"> </w:t>
            </w:r>
            <w:r w:rsidRPr="00D56483">
              <w:rPr>
                <w:rFonts w:cs="Calibri"/>
                <w:szCs w:val="22"/>
              </w:rPr>
              <w:t>clinical pathway placement</w:t>
            </w:r>
            <w:r w:rsidRPr="00D56483">
              <w:rPr>
                <w:rFonts w:cs="Calibri"/>
                <w:spacing w:val="-5"/>
                <w:szCs w:val="22"/>
              </w:rPr>
              <w:t xml:space="preserve"> </w:t>
            </w:r>
            <w:r w:rsidRPr="00D56483">
              <w:rPr>
                <w:rFonts w:cs="Calibri"/>
                <w:spacing w:val="1"/>
                <w:szCs w:val="22"/>
              </w:rPr>
              <w:t>i</w:t>
            </w:r>
            <w:r w:rsidRPr="00D56483">
              <w:rPr>
                <w:rFonts w:cs="Calibri"/>
                <w:szCs w:val="22"/>
              </w:rPr>
              <w:t>s</w:t>
            </w:r>
            <w:r w:rsidRPr="00D56483">
              <w:rPr>
                <w:rFonts w:cs="Calibri"/>
                <w:spacing w:val="-6"/>
                <w:szCs w:val="22"/>
              </w:rPr>
              <w:t xml:space="preserve"> </w:t>
            </w:r>
            <w:r w:rsidRPr="00D56483">
              <w:rPr>
                <w:rFonts w:cs="Calibri"/>
                <w:szCs w:val="22"/>
              </w:rPr>
              <w:t>co</w:t>
            </w:r>
            <w:r w:rsidRPr="00D56483">
              <w:rPr>
                <w:rFonts w:cs="Calibri"/>
                <w:spacing w:val="-1"/>
                <w:szCs w:val="22"/>
              </w:rPr>
              <w:t>n</w:t>
            </w:r>
            <w:r w:rsidRPr="00D56483">
              <w:rPr>
                <w:rFonts w:cs="Calibri"/>
                <w:szCs w:val="22"/>
              </w:rPr>
              <w:t>d</w:t>
            </w:r>
            <w:r w:rsidRPr="00D56483">
              <w:rPr>
                <w:rFonts w:cs="Calibri"/>
                <w:spacing w:val="-1"/>
                <w:szCs w:val="22"/>
              </w:rPr>
              <w:t>u</w:t>
            </w:r>
            <w:r w:rsidRPr="00D56483">
              <w:rPr>
                <w:rFonts w:cs="Calibri"/>
                <w:spacing w:val="1"/>
                <w:szCs w:val="22"/>
              </w:rPr>
              <w:t>c</w:t>
            </w:r>
            <w:r w:rsidRPr="00D56483">
              <w:rPr>
                <w:rFonts w:cs="Calibri"/>
                <w:szCs w:val="22"/>
              </w:rPr>
              <w:t>ted</w:t>
            </w:r>
            <w:r w:rsidRPr="00D56483">
              <w:rPr>
                <w:rFonts w:cs="Calibri"/>
                <w:spacing w:val="-5"/>
                <w:szCs w:val="22"/>
              </w:rPr>
              <w:t xml:space="preserve"> </w:t>
            </w:r>
            <w:r w:rsidRPr="00D56483">
              <w:rPr>
                <w:rFonts w:cs="Calibri"/>
                <w:spacing w:val="-2"/>
                <w:szCs w:val="22"/>
              </w:rPr>
              <w:t>i</w:t>
            </w:r>
            <w:r w:rsidRPr="00D56483">
              <w:rPr>
                <w:rFonts w:cs="Calibri"/>
                <w:szCs w:val="22"/>
              </w:rPr>
              <w:t>n</w:t>
            </w:r>
            <w:r w:rsidRPr="00D56483">
              <w:rPr>
                <w:rFonts w:cs="Calibri"/>
                <w:spacing w:val="-5"/>
                <w:szCs w:val="22"/>
              </w:rPr>
              <w:t xml:space="preserve"> </w:t>
            </w:r>
            <w:r w:rsidRPr="00D56483">
              <w:rPr>
                <w:rFonts w:cs="Calibri"/>
                <w:spacing w:val="1"/>
                <w:szCs w:val="22"/>
              </w:rPr>
              <w:t>l</w:t>
            </w:r>
            <w:r w:rsidRPr="00D56483">
              <w:rPr>
                <w:rFonts w:cs="Calibri"/>
                <w:spacing w:val="-1"/>
                <w:szCs w:val="22"/>
              </w:rPr>
              <w:t>i</w:t>
            </w:r>
            <w:r w:rsidRPr="00D56483">
              <w:rPr>
                <w:rFonts w:cs="Calibri"/>
                <w:szCs w:val="22"/>
              </w:rPr>
              <w:t>ne</w:t>
            </w:r>
            <w:r w:rsidRPr="00D56483">
              <w:rPr>
                <w:rFonts w:cs="Calibri"/>
                <w:spacing w:val="-6"/>
                <w:szCs w:val="22"/>
              </w:rPr>
              <w:t xml:space="preserve"> </w:t>
            </w:r>
            <w:r w:rsidRPr="00D56483">
              <w:rPr>
                <w:rFonts w:cs="Calibri"/>
                <w:szCs w:val="22"/>
              </w:rPr>
              <w:t>w</w:t>
            </w:r>
            <w:r w:rsidRPr="00D56483">
              <w:rPr>
                <w:rFonts w:cs="Calibri"/>
                <w:spacing w:val="-1"/>
                <w:szCs w:val="22"/>
              </w:rPr>
              <w:t>i</w:t>
            </w:r>
            <w:r w:rsidRPr="00D56483">
              <w:rPr>
                <w:rFonts w:cs="Calibri"/>
                <w:spacing w:val="2"/>
                <w:szCs w:val="22"/>
              </w:rPr>
              <w:t>t</w:t>
            </w:r>
            <w:r w:rsidRPr="00D56483">
              <w:rPr>
                <w:rFonts w:cs="Calibri"/>
                <w:szCs w:val="22"/>
              </w:rPr>
              <w:t>h</w:t>
            </w:r>
            <w:r w:rsidRPr="00D56483">
              <w:rPr>
                <w:rFonts w:cs="Calibri"/>
                <w:spacing w:val="-7"/>
                <w:szCs w:val="22"/>
              </w:rPr>
              <w:t xml:space="preserve"> V</w:t>
            </w:r>
            <w:r w:rsidRPr="00D56483">
              <w:rPr>
                <w:rFonts w:cs="Calibri"/>
                <w:szCs w:val="22"/>
              </w:rPr>
              <w:t>HG ethical</w:t>
            </w:r>
            <w:r w:rsidRPr="00D56483">
              <w:rPr>
                <w:rFonts w:cs="Calibri"/>
                <w:spacing w:val="-12"/>
                <w:szCs w:val="22"/>
              </w:rPr>
              <w:t xml:space="preserve"> </w:t>
            </w:r>
            <w:r w:rsidRPr="00D56483">
              <w:rPr>
                <w:rFonts w:cs="Calibri"/>
                <w:spacing w:val="1"/>
                <w:szCs w:val="22"/>
              </w:rPr>
              <w:t>a</w:t>
            </w:r>
            <w:r w:rsidRPr="00D56483">
              <w:rPr>
                <w:rFonts w:cs="Calibri"/>
                <w:szCs w:val="22"/>
              </w:rPr>
              <w:t>nd</w:t>
            </w:r>
            <w:r w:rsidRPr="00D56483">
              <w:rPr>
                <w:rFonts w:cs="Calibri"/>
                <w:spacing w:val="-10"/>
                <w:szCs w:val="22"/>
              </w:rPr>
              <w:t xml:space="preserve"> </w:t>
            </w:r>
            <w:r w:rsidRPr="00D56483">
              <w:rPr>
                <w:rFonts w:cs="Calibri"/>
                <w:szCs w:val="22"/>
              </w:rPr>
              <w:t>o</w:t>
            </w:r>
            <w:r w:rsidRPr="00D56483">
              <w:rPr>
                <w:rFonts w:cs="Calibri"/>
                <w:spacing w:val="-1"/>
                <w:szCs w:val="22"/>
              </w:rPr>
              <w:t>p</w:t>
            </w:r>
            <w:r w:rsidRPr="00D56483">
              <w:rPr>
                <w:rFonts w:cs="Calibri"/>
                <w:szCs w:val="22"/>
              </w:rPr>
              <w:t>er</w:t>
            </w:r>
            <w:r w:rsidRPr="00D56483">
              <w:rPr>
                <w:rFonts w:cs="Calibri"/>
                <w:spacing w:val="2"/>
                <w:szCs w:val="22"/>
              </w:rPr>
              <w:t>a</w:t>
            </w:r>
            <w:r w:rsidRPr="00D56483">
              <w:rPr>
                <w:rFonts w:cs="Calibri"/>
                <w:szCs w:val="22"/>
              </w:rPr>
              <w:t>t</w:t>
            </w:r>
            <w:r w:rsidRPr="00D56483">
              <w:rPr>
                <w:rFonts w:cs="Calibri"/>
                <w:spacing w:val="-2"/>
                <w:szCs w:val="22"/>
              </w:rPr>
              <w:t>i</w:t>
            </w:r>
            <w:r w:rsidRPr="00D56483">
              <w:rPr>
                <w:rFonts w:cs="Calibri"/>
                <w:spacing w:val="1"/>
                <w:szCs w:val="22"/>
              </w:rPr>
              <w:t>o</w:t>
            </w:r>
            <w:r w:rsidRPr="00D56483">
              <w:rPr>
                <w:rFonts w:cs="Calibri"/>
                <w:szCs w:val="22"/>
              </w:rPr>
              <w:t>n</w:t>
            </w:r>
            <w:r w:rsidRPr="00D56483">
              <w:rPr>
                <w:rFonts w:cs="Calibri"/>
                <w:spacing w:val="1"/>
                <w:szCs w:val="22"/>
              </w:rPr>
              <w:t>a</w:t>
            </w:r>
            <w:r w:rsidRPr="00D56483">
              <w:rPr>
                <w:rFonts w:cs="Calibri"/>
                <w:szCs w:val="22"/>
              </w:rPr>
              <w:t>l</w:t>
            </w:r>
            <w:r w:rsidRPr="00D56483">
              <w:rPr>
                <w:rFonts w:cs="Calibri"/>
                <w:spacing w:val="-11"/>
                <w:szCs w:val="22"/>
              </w:rPr>
              <w:t xml:space="preserve"> </w:t>
            </w:r>
            <w:r w:rsidRPr="00D56483">
              <w:rPr>
                <w:rFonts w:cs="Calibri"/>
                <w:spacing w:val="1"/>
                <w:szCs w:val="22"/>
              </w:rPr>
              <w:t>g</w:t>
            </w:r>
            <w:r w:rsidRPr="00D56483">
              <w:rPr>
                <w:rFonts w:cs="Calibri"/>
                <w:szCs w:val="22"/>
              </w:rPr>
              <w:t>u</w:t>
            </w:r>
            <w:r w:rsidRPr="00D56483">
              <w:rPr>
                <w:rFonts w:cs="Calibri"/>
                <w:spacing w:val="-2"/>
                <w:szCs w:val="22"/>
              </w:rPr>
              <w:t>i</w:t>
            </w:r>
            <w:r w:rsidRPr="00D56483">
              <w:rPr>
                <w:rFonts w:cs="Calibri"/>
                <w:spacing w:val="1"/>
                <w:szCs w:val="22"/>
              </w:rPr>
              <w:t>d</w:t>
            </w:r>
            <w:r w:rsidRPr="00D56483">
              <w:rPr>
                <w:rFonts w:cs="Calibri"/>
                <w:szCs w:val="22"/>
              </w:rPr>
              <w:t>e</w:t>
            </w:r>
            <w:r w:rsidRPr="00D56483">
              <w:rPr>
                <w:rFonts w:cs="Calibri"/>
                <w:spacing w:val="-2"/>
                <w:szCs w:val="22"/>
              </w:rPr>
              <w:t>l</w:t>
            </w:r>
            <w:r w:rsidRPr="00D56483">
              <w:rPr>
                <w:rFonts w:cs="Calibri"/>
                <w:spacing w:val="1"/>
                <w:szCs w:val="22"/>
              </w:rPr>
              <w:t>i</w:t>
            </w:r>
            <w:r w:rsidRPr="00D56483">
              <w:rPr>
                <w:rFonts w:cs="Calibri"/>
                <w:szCs w:val="22"/>
              </w:rPr>
              <w:t>n</w:t>
            </w:r>
            <w:r w:rsidRPr="00D56483">
              <w:rPr>
                <w:rFonts w:cs="Calibri"/>
                <w:spacing w:val="-1"/>
                <w:szCs w:val="22"/>
              </w:rPr>
              <w:t>e</w:t>
            </w:r>
            <w:r w:rsidRPr="00D56483">
              <w:rPr>
                <w:rFonts w:cs="Calibri"/>
                <w:spacing w:val="1"/>
                <w:szCs w:val="22"/>
              </w:rPr>
              <w:t>s</w:t>
            </w:r>
            <w:r w:rsidRPr="00D56483">
              <w:rPr>
                <w:rFonts w:cs="Calibri"/>
                <w:szCs w:val="22"/>
              </w:rPr>
              <w:t>.</w:t>
            </w:r>
          </w:p>
          <w:p w14:paraId="53217F75" w14:textId="167F201B" w:rsidR="0082606E" w:rsidRPr="00D56483" w:rsidRDefault="0082606E" w:rsidP="2C475216">
            <w:pPr>
              <w:pStyle w:val="ListParagraph"/>
              <w:numPr>
                <w:ilvl w:val="0"/>
                <w:numId w:val="15"/>
              </w:numPr>
              <w:spacing w:before="120" w:after="120"/>
              <w:ind w:left="314"/>
              <w:rPr>
                <w:rFonts w:cs="Calibri"/>
              </w:rPr>
            </w:pPr>
            <w:r w:rsidRPr="2C475216">
              <w:rPr>
                <w:rFonts w:cs="Calibri"/>
              </w:rPr>
              <w:t xml:space="preserve">Ensure all clinical outcome measures, assessments, risk, notes and record keeping is audited within </w:t>
            </w:r>
            <w:r w:rsidR="008139D3" w:rsidRPr="2C475216">
              <w:rPr>
                <w:rFonts w:cs="Calibri"/>
              </w:rPr>
              <w:t>VHGs</w:t>
            </w:r>
            <w:r w:rsidRPr="2C475216">
              <w:rPr>
                <w:rFonts w:cs="Calibri"/>
              </w:rPr>
              <w:t xml:space="preserve"> audit cycle and </w:t>
            </w:r>
            <w:r w:rsidR="008C43AC" w:rsidRPr="2C475216">
              <w:rPr>
                <w:rFonts w:cs="Calibri"/>
              </w:rPr>
              <w:t xml:space="preserve">improvement </w:t>
            </w:r>
            <w:r w:rsidRPr="2C475216">
              <w:rPr>
                <w:rFonts w:cs="Calibri"/>
              </w:rPr>
              <w:t xml:space="preserve">actions </w:t>
            </w:r>
            <w:r w:rsidR="008C43AC" w:rsidRPr="2C475216">
              <w:rPr>
                <w:rFonts w:cs="Calibri"/>
              </w:rPr>
              <w:t xml:space="preserve">are </w:t>
            </w:r>
            <w:r w:rsidRPr="2C475216">
              <w:rPr>
                <w:rFonts w:cs="Calibri"/>
              </w:rPr>
              <w:t>taken where required.</w:t>
            </w:r>
          </w:p>
          <w:p w14:paraId="32C9179D" w14:textId="5EC238FC" w:rsidR="0082606E" w:rsidRPr="00D56483" w:rsidRDefault="0082606E" w:rsidP="2C475216">
            <w:pPr>
              <w:pStyle w:val="ListParagraph"/>
              <w:numPr>
                <w:ilvl w:val="0"/>
                <w:numId w:val="15"/>
              </w:numPr>
              <w:spacing w:before="120" w:after="120"/>
              <w:ind w:left="314"/>
              <w:rPr>
                <w:rFonts w:cs="Calibri"/>
              </w:rPr>
            </w:pPr>
            <w:r w:rsidRPr="2C475216">
              <w:rPr>
                <w:rFonts w:cs="Calibri"/>
              </w:rPr>
              <w:t>M</w:t>
            </w:r>
            <w:r w:rsidRPr="2C475216">
              <w:rPr>
                <w:rFonts w:cs="Calibri"/>
                <w:spacing w:val="-1"/>
              </w:rPr>
              <w:t>o</w:t>
            </w:r>
            <w:r w:rsidRPr="2C475216">
              <w:rPr>
                <w:rFonts w:cs="Calibri"/>
                <w:spacing w:val="1"/>
              </w:rPr>
              <w:t>n</w:t>
            </w:r>
            <w:r w:rsidRPr="2C475216">
              <w:rPr>
                <w:rFonts w:cs="Calibri"/>
                <w:spacing w:val="-1"/>
              </w:rPr>
              <w:t>i</w:t>
            </w:r>
            <w:r w:rsidRPr="2C475216">
              <w:rPr>
                <w:rFonts w:cs="Calibri"/>
              </w:rPr>
              <w:t>tor</w:t>
            </w:r>
            <w:r w:rsidRPr="2C475216">
              <w:rPr>
                <w:rFonts w:cs="Calibri"/>
                <w:spacing w:val="-8"/>
              </w:rPr>
              <w:t xml:space="preserve"> </w:t>
            </w:r>
            <w:r w:rsidR="00334AEE" w:rsidRPr="2C475216">
              <w:rPr>
                <w:rFonts w:cs="Calibri"/>
                <w:spacing w:val="-8"/>
              </w:rPr>
              <w:t>‘</w:t>
            </w:r>
            <w:r w:rsidRPr="2C475216">
              <w:rPr>
                <w:rFonts w:cs="Calibri"/>
                <w:spacing w:val="2"/>
              </w:rPr>
              <w:t>R</w:t>
            </w:r>
            <w:r w:rsidRPr="2C475216">
              <w:rPr>
                <w:rFonts w:cs="Calibri"/>
              </w:rPr>
              <w:t>ed</w:t>
            </w:r>
            <w:r w:rsidRPr="2C475216">
              <w:rPr>
                <w:rFonts w:cs="Calibri"/>
                <w:spacing w:val="-7"/>
              </w:rPr>
              <w:t xml:space="preserve"> </w:t>
            </w:r>
            <w:r w:rsidRPr="2C475216">
              <w:rPr>
                <w:rFonts w:cs="Calibri"/>
                <w:spacing w:val="2"/>
              </w:rPr>
              <w:t>F</w:t>
            </w:r>
            <w:r w:rsidRPr="2C475216">
              <w:rPr>
                <w:rFonts w:cs="Calibri"/>
                <w:spacing w:val="-1"/>
              </w:rPr>
              <w:t>l</w:t>
            </w:r>
            <w:r w:rsidRPr="2C475216">
              <w:rPr>
                <w:rFonts w:cs="Calibri"/>
              </w:rPr>
              <w:t>ag</w:t>
            </w:r>
            <w:r w:rsidR="00334AEE" w:rsidRPr="2C475216">
              <w:rPr>
                <w:rFonts w:cs="Calibri"/>
              </w:rPr>
              <w:t>’</w:t>
            </w:r>
            <w:r w:rsidRPr="2C475216">
              <w:rPr>
                <w:rFonts w:cs="Calibri"/>
              </w:rPr>
              <w:t xml:space="preserve"> risk</w:t>
            </w:r>
            <w:r w:rsidRPr="2C475216">
              <w:rPr>
                <w:rFonts w:cs="Calibri"/>
                <w:spacing w:val="-7"/>
              </w:rPr>
              <w:t xml:space="preserve"> </w:t>
            </w:r>
            <w:r w:rsidRPr="2C475216">
              <w:rPr>
                <w:rFonts w:cs="Calibri"/>
              </w:rPr>
              <w:t>cases</w:t>
            </w:r>
            <w:r w:rsidRPr="2C475216">
              <w:rPr>
                <w:rFonts w:cs="Calibri"/>
                <w:spacing w:val="-5"/>
              </w:rPr>
              <w:t xml:space="preserve"> </w:t>
            </w:r>
            <w:r w:rsidRPr="2C475216">
              <w:rPr>
                <w:rFonts w:cs="Calibri"/>
                <w:spacing w:val="-1"/>
              </w:rPr>
              <w:t>i</w:t>
            </w:r>
            <w:r w:rsidRPr="2C475216">
              <w:rPr>
                <w:rFonts w:cs="Calibri"/>
              </w:rPr>
              <w:t>n</w:t>
            </w:r>
            <w:r w:rsidRPr="2C475216">
              <w:rPr>
                <w:rFonts w:cs="Calibri"/>
                <w:spacing w:val="-5"/>
              </w:rPr>
              <w:t xml:space="preserve"> </w:t>
            </w:r>
            <w:r w:rsidRPr="2C475216">
              <w:rPr>
                <w:rFonts w:cs="Calibri"/>
              </w:rPr>
              <w:t>ac</w:t>
            </w:r>
            <w:r w:rsidRPr="2C475216">
              <w:rPr>
                <w:rFonts w:cs="Calibri"/>
                <w:spacing w:val="1"/>
              </w:rPr>
              <w:t>c</w:t>
            </w:r>
            <w:r w:rsidRPr="2C475216">
              <w:rPr>
                <w:rFonts w:cs="Calibri"/>
              </w:rPr>
              <w:t>ordance</w:t>
            </w:r>
            <w:r w:rsidRPr="2C475216">
              <w:rPr>
                <w:rFonts w:cs="Calibri"/>
                <w:spacing w:val="-6"/>
              </w:rPr>
              <w:t xml:space="preserve"> </w:t>
            </w:r>
            <w:r w:rsidRPr="2C475216">
              <w:rPr>
                <w:rFonts w:cs="Calibri"/>
              </w:rPr>
              <w:t>w</w:t>
            </w:r>
            <w:r w:rsidRPr="2C475216">
              <w:rPr>
                <w:rFonts w:cs="Calibri"/>
                <w:spacing w:val="-1"/>
              </w:rPr>
              <w:t>i</w:t>
            </w:r>
            <w:r w:rsidRPr="2C475216">
              <w:rPr>
                <w:rFonts w:cs="Calibri"/>
              </w:rPr>
              <w:t>th</w:t>
            </w:r>
            <w:r w:rsidRPr="2C475216">
              <w:rPr>
                <w:rFonts w:cs="Calibri"/>
                <w:spacing w:val="-5"/>
              </w:rPr>
              <w:t xml:space="preserve"> </w:t>
            </w:r>
            <w:r w:rsidRPr="2C475216">
              <w:rPr>
                <w:rFonts w:cs="Calibri"/>
                <w:spacing w:val="-1"/>
              </w:rPr>
              <w:t>i</w:t>
            </w:r>
            <w:r w:rsidRPr="2C475216">
              <w:rPr>
                <w:rFonts w:cs="Calibri"/>
              </w:rPr>
              <w:t>n</w:t>
            </w:r>
            <w:r w:rsidRPr="2C475216">
              <w:rPr>
                <w:rFonts w:cs="Calibri"/>
                <w:spacing w:val="1"/>
              </w:rPr>
              <w:t>t</w:t>
            </w:r>
            <w:r w:rsidRPr="2C475216">
              <w:rPr>
                <w:rFonts w:cs="Calibri"/>
              </w:rPr>
              <w:t>ern</w:t>
            </w:r>
            <w:r w:rsidRPr="2C475216">
              <w:rPr>
                <w:rFonts w:cs="Calibri"/>
                <w:spacing w:val="2"/>
              </w:rPr>
              <w:t>a</w:t>
            </w:r>
            <w:r w:rsidRPr="2C475216">
              <w:rPr>
                <w:rFonts w:cs="Calibri"/>
              </w:rPr>
              <w:t>l</w:t>
            </w:r>
            <w:r w:rsidRPr="2C475216">
              <w:rPr>
                <w:rFonts w:cs="Calibri"/>
                <w:spacing w:val="-9"/>
              </w:rPr>
              <w:t xml:space="preserve"> </w:t>
            </w:r>
            <w:r w:rsidRPr="2C475216">
              <w:rPr>
                <w:rFonts w:cs="Calibri"/>
              </w:rPr>
              <w:t>p</w:t>
            </w:r>
            <w:r w:rsidRPr="2C475216">
              <w:rPr>
                <w:rFonts w:cs="Calibri"/>
                <w:spacing w:val="2"/>
              </w:rPr>
              <w:t>r</w:t>
            </w:r>
            <w:r w:rsidRPr="2C475216">
              <w:rPr>
                <w:rFonts w:cs="Calibri"/>
              </w:rPr>
              <w:t>oces</w:t>
            </w:r>
            <w:r w:rsidRPr="2C475216">
              <w:rPr>
                <w:rFonts w:cs="Calibri"/>
                <w:spacing w:val="1"/>
              </w:rPr>
              <w:t>s</w:t>
            </w:r>
            <w:r w:rsidRPr="2C475216">
              <w:rPr>
                <w:rFonts w:cs="Calibri"/>
              </w:rPr>
              <w:t>es</w:t>
            </w:r>
            <w:r w:rsidR="65F5F952" w:rsidRPr="2C475216">
              <w:rPr>
                <w:rFonts w:cs="Calibri"/>
              </w:rPr>
              <w:t>.</w:t>
            </w:r>
          </w:p>
          <w:p w14:paraId="0D57EFCD" w14:textId="60BFE753" w:rsidR="008E2637" w:rsidRPr="00D56483" w:rsidRDefault="008E2637" w:rsidP="007B0582">
            <w:pPr>
              <w:pStyle w:val="ListParagraph"/>
              <w:numPr>
                <w:ilvl w:val="0"/>
                <w:numId w:val="15"/>
              </w:numPr>
              <w:spacing w:before="120" w:after="120"/>
              <w:ind w:left="314"/>
              <w:rPr>
                <w:rFonts w:cs="Calibri"/>
                <w:szCs w:val="22"/>
              </w:rPr>
            </w:pPr>
            <w:r>
              <w:rPr>
                <w:rFonts w:cs="Calibri"/>
                <w:szCs w:val="22"/>
              </w:rPr>
              <w:t xml:space="preserve">Ensure </w:t>
            </w:r>
            <w:r w:rsidR="0098751B">
              <w:rPr>
                <w:rFonts w:cs="Calibri"/>
                <w:szCs w:val="22"/>
              </w:rPr>
              <w:t>h</w:t>
            </w:r>
            <w:r w:rsidR="0098751B" w:rsidRPr="0098751B">
              <w:rPr>
                <w:rFonts w:cs="Calibri"/>
                <w:szCs w:val="22"/>
              </w:rPr>
              <w:t>elpline</w:t>
            </w:r>
            <w:r>
              <w:rPr>
                <w:rFonts w:cs="Calibri"/>
                <w:szCs w:val="22"/>
              </w:rPr>
              <w:t xml:space="preserve"> </w:t>
            </w:r>
            <w:r w:rsidR="0098751B">
              <w:rPr>
                <w:rFonts w:cs="Calibri"/>
                <w:szCs w:val="22"/>
              </w:rPr>
              <w:t>c</w:t>
            </w:r>
            <w:r>
              <w:rPr>
                <w:rFonts w:cs="Calibri"/>
                <w:szCs w:val="22"/>
              </w:rPr>
              <w:t xml:space="preserve">ounsellors abide by all Risk and Safeguarding policies and procedures and ensure cases are escalated and reported on wherever </w:t>
            </w:r>
            <w:r w:rsidR="00172DC3">
              <w:rPr>
                <w:rFonts w:cs="Calibri"/>
                <w:szCs w:val="22"/>
              </w:rPr>
              <w:t>required.</w:t>
            </w:r>
          </w:p>
          <w:p w14:paraId="6C9E89D2" w14:textId="77777777" w:rsidR="0082606E" w:rsidRPr="00D56483" w:rsidRDefault="0082606E" w:rsidP="007B0582">
            <w:pPr>
              <w:ind w:left="314"/>
              <w:rPr>
                <w:rFonts w:cs="Calibri"/>
                <w:szCs w:val="22"/>
              </w:rPr>
            </w:pPr>
          </w:p>
          <w:p w14:paraId="191A219F" w14:textId="4DF0DF0E" w:rsidR="0082606E" w:rsidRPr="00D56483" w:rsidRDefault="0082606E" w:rsidP="007C4EFC">
            <w:pPr>
              <w:rPr>
                <w:rFonts w:cs="Calibri"/>
                <w:b/>
                <w:bCs/>
                <w:szCs w:val="22"/>
              </w:rPr>
            </w:pPr>
            <w:r w:rsidRPr="00D56483">
              <w:rPr>
                <w:rFonts w:cs="Calibri"/>
                <w:szCs w:val="22"/>
              </w:rPr>
              <w:t>Line</w:t>
            </w:r>
            <w:r w:rsidRPr="00D56483">
              <w:rPr>
                <w:rFonts w:cs="Calibri"/>
                <w:spacing w:val="-18"/>
                <w:szCs w:val="22"/>
              </w:rPr>
              <w:t xml:space="preserve"> </w:t>
            </w:r>
            <w:r w:rsidRPr="00D56483">
              <w:rPr>
                <w:rFonts w:cs="Calibri"/>
                <w:spacing w:val="4"/>
                <w:szCs w:val="22"/>
              </w:rPr>
              <w:t>M</w:t>
            </w:r>
            <w:r w:rsidRPr="00D56483">
              <w:rPr>
                <w:rFonts w:cs="Calibri"/>
                <w:szCs w:val="22"/>
              </w:rPr>
              <w:t>anagement</w:t>
            </w:r>
            <w:r w:rsidRPr="00D56483">
              <w:rPr>
                <w:rFonts w:cs="Calibri"/>
                <w:spacing w:val="-16"/>
                <w:szCs w:val="22"/>
              </w:rPr>
              <w:t xml:space="preserve"> </w:t>
            </w:r>
            <w:r w:rsidRPr="00D56483">
              <w:rPr>
                <w:rFonts w:cs="Calibri"/>
                <w:szCs w:val="22"/>
              </w:rPr>
              <w:t>Re</w:t>
            </w:r>
            <w:r w:rsidRPr="00D56483">
              <w:rPr>
                <w:rFonts w:cs="Calibri"/>
                <w:spacing w:val="-1"/>
                <w:szCs w:val="22"/>
              </w:rPr>
              <w:t>s</w:t>
            </w:r>
            <w:r w:rsidRPr="00D56483">
              <w:rPr>
                <w:rFonts w:cs="Calibri"/>
                <w:szCs w:val="22"/>
              </w:rPr>
              <w:t>p</w:t>
            </w:r>
            <w:r w:rsidRPr="00D56483">
              <w:rPr>
                <w:rFonts w:cs="Calibri"/>
                <w:spacing w:val="3"/>
                <w:szCs w:val="22"/>
              </w:rPr>
              <w:t>o</w:t>
            </w:r>
            <w:r w:rsidRPr="00D56483">
              <w:rPr>
                <w:rFonts w:cs="Calibri"/>
                <w:szCs w:val="22"/>
              </w:rPr>
              <w:t>nsibilities:</w:t>
            </w:r>
          </w:p>
          <w:p w14:paraId="1A888CA2" w14:textId="0A5DE258" w:rsidR="0082606E" w:rsidRPr="00334AEE" w:rsidRDefault="0082606E" w:rsidP="007B0582">
            <w:pPr>
              <w:pStyle w:val="ListParagraph"/>
              <w:numPr>
                <w:ilvl w:val="0"/>
                <w:numId w:val="15"/>
              </w:numPr>
              <w:ind w:left="314"/>
              <w:rPr>
                <w:rFonts w:cs="Calibri"/>
                <w:szCs w:val="22"/>
              </w:rPr>
            </w:pPr>
            <w:r w:rsidRPr="00334AEE">
              <w:rPr>
                <w:rFonts w:cs="Calibri"/>
                <w:spacing w:val="-1"/>
                <w:szCs w:val="22"/>
              </w:rPr>
              <w:t>P</w:t>
            </w:r>
            <w:r w:rsidRPr="00334AEE">
              <w:rPr>
                <w:rFonts w:cs="Calibri"/>
                <w:szCs w:val="22"/>
              </w:rPr>
              <w:t>rov</w:t>
            </w:r>
            <w:r w:rsidRPr="00334AEE">
              <w:rPr>
                <w:rFonts w:cs="Calibri"/>
                <w:spacing w:val="-1"/>
                <w:szCs w:val="22"/>
              </w:rPr>
              <w:t>i</w:t>
            </w:r>
            <w:r w:rsidRPr="00334AEE">
              <w:rPr>
                <w:rFonts w:cs="Calibri"/>
                <w:spacing w:val="1"/>
                <w:szCs w:val="22"/>
              </w:rPr>
              <w:t>d</w:t>
            </w:r>
            <w:r w:rsidRPr="00334AEE">
              <w:rPr>
                <w:rFonts w:cs="Calibri"/>
                <w:szCs w:val="22"/>
              </w:rPr>
              <w:t>e</w:t>
            </w:r>
            <w:r w:rsidRPr="00334AEE">
              <w:rPr>
                <w:rFonts w:cs="Calibri"/>
                <w:spacing w:val="-9"/>
                <w:szCs w:val="22"/>
              </w:rPr>
              <w:t xml:space="preserve"> </w:t>
            </w:r>
            <w:r w:rsidRPr="00334AEE">
              <w:rPr>
                <w:rFonts w:cs="Calibri"/>
                <w:szCs w:val="22"/>
              </w:rPr>
              <w:t>in</w:t>
            </w:r>
            <w:r w:rsidRPr="00334AEE">
              <w:rPr>
                <w:rFonts w:cs="Calibri"/>
                <w:spacing w:val="-1"/>
                <w:szCs w:val="22"/>
              </w:rPr>
              <w:t>d</w:t>
            </w:r>
            <w:r w:rsidRPr="00334AEE">
              <w:rPr>
                <w:rFonts w:cs="Calibri"/>
                <w:spacing w:val="1"/>
                <w:szCs w:val="22"/>
              </w:rPr>
              <w:t>iv</w:t>
            </w:r>
            <w:r w:rsidRPr="00334AEE">
              <w:rPr>
                <w:rFonts w:cs="Calibri"/>
                <w:spacing w:val="-1"/>
                <w:szCs w:val="22"/>
              </w:rPr>
              <w:t>i</w:t>
            </w:r>
            <w:r w:rsidRPr="00334AEE">
              <w:rPr>
                <w:rFonts w:cs="Calibri"/>
                <w:szCs w:val="22"/>
              </w:rPr>
              <w:t>d</w:t>
            </w:r>
            <w:r w:rsidRPr="00334AEE">
              <w:rPr>
                <w:rFonts w:cs="Calibri"/>
                <w:spacing w:val="1"/>
                <w:szCs w:val="22"/>
              </w:rPr>
              <w:t>u</w:t>
            </w:r>
            <w:r w:rsidRPr="00334AEE">
              <w:rPr>
                <w:rFonts w:cs="Calibri"/>
                <w:szCs w:val="22"/>
              </w:rPr>
              <w:t>al</w:t>
            </w:r>
            <w:r w:rsidRPr="00334AEE">
              <w:rPr>
                <w:rFonts w:cs="Calibri"/>
                <w:spacing w:val="-10"/>
                <w:szCs w:val="22"/>
              </w:rPr>
              <w:t xml:space="preserve"> </w:t>
            </w:r>
            <w:r w:rsidRPr="00334AEE">
              <w:rPr>
                <w:rFonts w:cs="Calibri"/>
                <w:szCs w:val="22"/>
              </w:rPr>
              <w:t>line management</w:t>
            </w:r>
            <w:r w:rsidRPr="00334AEE">
              <w:rPr>
                <w:rFonts w:cs="Calibri"/>
                <w:spacing w:val="-9"/>
                <w:szCs w:val="22"/>
              </w:rPr>
              <w:t xml:space="preserve"> </w:t>
            </w:r>
            <w:r w:rsidRPr="00334AEE">
              <w:rPr>
                <w:rFonts w:cs="Calibri"/>
                <w:spacing w:val="1"/>
                <w:szCs w:val="22"/>
              </w:rPr>
              <w:t>a</w:t>
            </w:r>
            <w:r w:rsidRPr="00334AEE">
              <w:rPr>
                <w:rFonts w:cs="Calibri"/>
                <w:szCs w:val="22"/>
              </w:rPr>
              <w:t>nd</w:t>
            </w:r>
            <w:r w:rsidRPr="00334AEE">
              <w:rPr>
                <w:rFonts w:cs="Calibri"/>
                <w:spacing w:val="-9"/>
                <w:szCs w:val="22"/>
              </w:rPr>
              <w:t xml:space="preserve"> </w:t>
            </w:r>
            <w:r w:rsidRPr="00334AEE">
              <w:rPr>
                <w:rFonts w:cs="Calibri"/>
                <w:szCs w:val="22"/>
              </w:rPr>
              <w:t>su</w:t>
            </w:r>
            <w:r w:rsidRPr="00334AEE">
              <w:rPr>
                <w:rFonts w:cs="Calibri"/>
                <w:spacing w:val="1"/>
                <w:szCs w:val="22"/>
              </w:rPr>
              <w:t>p</w:t>
            </w:r>
            <w:r w:rsidRPr="00334AEE">
              <w:rPr>
                <w:rFonts w:cs="Calibri"/>
                <w:szCs w:val="22"/>
              </w:rPr>
              <w:t>p</w:t>
            </w:r>
            <w:r w:rsidRPr="00334AEE">
              <w:rPr>
                <w:rFonts w:cs="Calibri"/>
                <w:spacing w:val="-1"/>
                <w:szCs w:val="22"/>
              </w:rPr>
              <w:t>o</w:t>
            </w:r>
            <w:r w:rsidRPr="00334AEE">
              <w:rPr>
                <w:rFonts w:cs="Calibri"/>
                <w:szCs w:val="22"/>
              </w:rPr>
              <w:t>rt</w:t>
            </w:r>
            <w:r w:rsidRPr="00334AEE">
              <w:rPr>
                <w:rFonts w:cs="Calibri"/>
                <w:spacing w:val="-9"/>
                <w:szCs w:val="22"/>
              </w:rPr>
              <w:t xml:space="preserve"> </w:t>
            </w:r>
            <w:r w:rsidRPr="00334AEE">
              <w:rPr>
                <w:rFonts w:cs="Calibri"/>
                <w:spacing w:val="1"/>
                <w:szCs w:val="22"/>
              </w:rPr>
              <w:t>t</w:t>
            </w:r>
            <w:r w:rsidRPr="00334AEE">
              <w:rPr>
                <w:rFonts w:cs="Calibri"/>
                <w:szCs w:val="22"/>
              </w:rPr>
              <w:t>o</w:t>
            </w:r>
            <w:r w:rsidRPr="00334AEE">
              <w:rPr>
                <w:rFonts w:cs="Calibri"/>
                <w:spacing w:val="-9"/>
                <w:szCs w:val="22"/>
              </w:rPr>
              <w:t xml:space="preserve"> </w:t>
            </w:r>
            <w:r w:rsidR="001659CB">
              <w:rPr>
                <w:rFonts w:cs="Calibri"/>
                <w:spacing w:val="-9"/>
                <w:szCs w:val="22"/>
              </w:rPr>
              <w:t>helpline</w:t>
            </w:r>
            <w:r w:rsidR="00334AEE">
              <w:rPr>
                <w:rFonts w:cs="Calibri"/>
                <w:spacing w:val="-9"/>
                <w:szCs w:val="22"/>
              </w:rPr>
              <w:t xml:space="preserve"> c</w:t>
            </w:r>
            <w:r w:rsidRPr="00334AEE">
              <w:rPr>
                <w:rFonts w:cs="Calibri"/>
                <w:szCs w:val="22"/>
              </w:rPr>
              <w:t>ou</w:t>
            </w:r>
            <w:r w:rsidRPr="00334AEE">
              <w:rPr>
                <w:rFonts w:cs="Calibri"/>
                <w:spacing w:val="-1"/>
                <w:szCs w:val="22"/>
              </w:rPr>
              <w:t>n</w:t>
            </w:r>
            <w:r w:rsidRPr="00334AEE">
              <w:rPr>
                <w:rFonts w:cs="Calibri"/>
                <w:spacing w:val="1"/>
                <w:szCs w:val="22"/>
              </w:rPr>
              <w:t>se</w:t>
            </w:r>
            <w:r w:rsidRPr="00334AEE">
              <w:rPr>
                <w:rFonts w:cs="Calibri"/>
                <w:spacing w:val="-1"/>
                <w:szCs w:val="22"/>
              </w:rPr>
              <w:t>l</w:t>
            </w:r>
            <w:r w:rsidRPr="00334AEE">
              <w:rPr>
                <w:rFonts w:cs="Calibri"/>
                <w:spacing w:val="1"/>
                <w:szCs w:val="22"/>
              </w:rPr>
              <w:t>l</w:t>
            </w:r>
            <w:r w:rsidRPr="00334AEE">
              <w:rPr>
                <w:rFonts w:cs="Calibri"/>
                <w:szCs w:val="22"/>
              </w:rPr>
              <w:t>or</w:t>
            </w:r>
            <w:r w:rsidRPr="00334AEE">
              <w:rPr>
                <w:rFonts w:cs="Calibri"/>
                <w:spacing w:val="1"/>
                <w:szCs w:val="22"/>
              </w:rPr>
              <w:t>s</w:t>
            </w:r>
            <w:r w:rsidRPr="00334AEE">
              <w:rPr>
                <w:rFonts w:cs="Calibri"/>
                <w:spacing w:val="-4"/>
                <w:szCs w:val="22"/>
              </w:rPr>
              <w:t xml:space="preserve">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6"/>
                <w:szCs w:val="22"/>
              </w:rPr>
              <w:t xml:space="preserve"> </w:t>
            </w:r>
            <w:r w:rsidRPr="00334AEE">
              <w:rPr>
                <w:rFonts w:cs="Calibri"/>
                <w:spacing w:val="3"/>
                <w:szCs w:val="22"/>
              </w:rPr>
              <w:t>m</w:t>
            </w:r>
            <w:r w:rsidRPr="00334AEE">
              <w:rPr>
                <w:rFonts w:cs="Calibri"/>
                <w:szCs w:val="22"/>
              </w:rPr>
              <w:t>o</w:t>
            </w:r>
            <w:r w:rsidRPr="00334AEE">
              <w:rPr>
                <w:rFonts w:cs="Calibri"/>
                <w:spacing w:val="-1"/>
                <w:szCs w:val="22"/>
              </w:rPr>
              <w:t>ni</w:t>
            </w:r>
            <w:r w:rsidRPr="00334AEE">
              <w:rPr>
                <w:rFonts w:cs="Calibri"/>
                <w:spacing w:val="2"/>
                <w:szCs w:val="22"/>
              </w:rPr>
              <w:t>t</w:t>
            </w:r>
            <w:r w:rsidRPr="00334AEE">
              <w:rPr>
                <w:rFonts w:cs="Calibri"/>
                <w:szCs w:val="22"/>
              </w:rPr>
              <w:t>or</w:t>
            </w:r>
            <w:r w:rsidRPr="00334AEE">
              <w:rPr>
                <w:rFonts w:cs="Calibri"/>
                <w:spacing w:val="-7"/>
                <w:szCs w:val="22"/>
              </w:rPr>
              <w:t xml:space="preserve"> </w:t>
            </w:r>
            <w:r w:rsidRPr="00334AEE">
              <w:rPr>
                <w:rFonts w:cs="Calibri"/>
                <w:szCs w:val="22"/>
              </w:rPr>
              <w:t>p</w:t>
            </w:r>
            <w:r w:rsidRPr="00334AEE">
              <w:rPr>
                <w:rFonts w:cs="Calibri"/>
                <w:spacing w:val="3"/>
                <w:szCs w:val="22"/>
              </w:rPr>
              <w:t>r</w:t>
            </w:r>
            <w:r w:rsidRPr="00334AEE">
              <w:rPr>
                <w:rFonts w:cs="Calibri"/>
                <w:szCs w:val="22"/>
              </w:rPr>
              <w:t>o</w:t>
            </w:r>
            <w:r w:rsidRPr="00334AEE">
              <w:rPr>
                <w:rFonts w:cs="Calibri"/>
                <w:spacing w:val="-1"/>
                <w:szCs w:val="22"/>
              </w:rPr>
              <w:t>g</w:t>
            </w:r>
            <w:r w:rsidRPr="00334AEE">
              <w:rPr>
                <w:rFonts w:cs="Calibri"/>
                <w:szCs w:val="22"/>
              </w:rPr>
              <w:t>ress</w:t>
            </w:r>
            <w:r w:rsidRPr="00334AEE">
              <w:rPr>
                <w:rFonts w:cs="Calibri"/>
                <w:spacing w:val="-5"/>
                <w:szCs w:val="22"/>
              </w:rPr>
              <w:t xml:space="preserve"> </w:t>
            </w:r>
            <w:r w:rsidRPr="00334AEE">
              <w:rPr>
                <w:rFonts w:cs="Calibri"/>
                <w:szCs w:val="22"/>
              </w:rPr>
              <w:t>b</w:t>
            </w:r>
            <w:r w:rsidRPr="00334AEE">
              <w:rPr>
                <w:rFonts w:cs="Calibri"/>
                <w:spacing w:val="1"/>
                <w:szCs w:val="22"/>
              </w:rPr>
              <w:t>e</w:t>
            </w:r>
            <w:r w:rsidRPr="00334AEE">
              <w:rPr>
                <w:rFonts w:cs="Calibri"/>
                <w:spacing w:val="-1"/>
                <w:szCs w:val="22"/>
              </w:rPr>
              <w:t>i</w:t>
            </w:r>
            <w:r w:rsidRPr="00334AEE">
              <w:rPr>
                <w:rFonts w:cs="Calibri"/>
                <w:szCs w:val="22"/>
              </w:rPr>
              <w:t>ng</w:t>
            </w:r>
            <w:r w:rsidRPr="00334AEE">
              <w:rPr>
                <w:rFonts w:cs="Calibri"/>
                <w:spacing w:val="-6"/>
                <w:szCs w:val="22"/>
              </w:rPr>
              <w:t xml:space="preserve"> </w:t>
            </w:r>
            <w:r w:rsidRPr="00334AEE">
              <w:rPr>
                <w:rFonts w:cs="Calibri"/>
                <w:spacing w:val="4"/>
                <w:szCs w:val="22"/>
              </w:rPr>
              <w:t>m</w:t>
            </w:r>
            <w:r w:rsidRPr="00334AEE">
              <w:rPr>
                <w:rFonts w:cs="Calibri"/>
                <w:szCs w:val="22"/>
              </w:rPr>
              <w:t>a</w:t>
            </w:r>
            <w:r w:rsidRPr="00334AEE">
              <w:rPr>
                <w:rFonts w:cs="Calibri"/>
                <w:spacing w:val="-1"/>
                <w:szCs w:val="22"/>
              </w:rPr>
              <w:t>d</w:t>
            </w:r>
            <w:r w:rsidRPr="00334AEE">
              <w:rPr>
                <w:rFonts w:cs="Calibri"/>
                <w:szCs w:val="22"/>
              </w:rPr>
              <w:t>e</w:t>
            </w:r>
            <w:r w:rsidRPr="00334AEE">
              <w:rPr>
                <w:rFonts w:cs="Calibri"/>
                <w:spacing w:val="-5"/>
                <w:szCs w:val="22"/>
              </w:rPr>
              <w:t xml:space="preserve"> </w:t>
            </w:r>
            <w:r w:rsidRPr="00334AEE">
              <w:rPr>
                <w:rFonts w:cs="Calibri"/>
                <w:spacing w:val="-1"/>
                <w:szCs w:val="22"/>
              </w:rPr>
              <w:t>i</w:t>
            </w:r>
            <w:r w:rsidRPr="00334AEE">
              <w:rPr>
                <w:rFonts w:cs="Calibri"/>
                <w:szCs w:val="22"/>
              </w:rPr>
              <w:t>n</w:t>
            </w:r>
            <w:r w:rsidRPr="00334AEE">
              <w:rPr>
                <w:rFonts w:cs="Calibri"/>
                <w:spacing w:val="-6"/>
                <w:szCs w:val="22"/>
              </w:rPr>
              <w:t xml:space="preserve"> </w:t>
            </w:r>
            <w:r w:rsidRPr="00334AEE">
              <w:rPr>
                <w:rFonts w:cs="Calibri"/>
                <w:szCs w:val="22"/>
              </w:rPr>
              <w:t>r</w:t>
            </w:r>
            <w:r w:rsidRPr="00334AEE">
              <w:rPr>
                <w:rFonts w:cs="Calibri"/>
                <w:spacing w:val="2"/>
                <w:szCs w:val="22"/>
              </w:rPr>
              <w:t>e</w:t>
            </w:r>
            <w:r w:rsidRPr="00334AEE">
              <w:rPr>
                <w:rFonts w:cs="Calibri"/>
                <w:spacing w:val="-1"/>
                <w:szCs w:val="22"/>
              </w:rPr>
              <w:t>l</w:t>
            </w:r>
            <w:r w:rsidRPr="00334AEE">
              <w:rPr>
                <w:rFonts w:cs="Calibri"/>
                <w:szCs w:val="22"/>
              </w:rPr>
              <w:t>a</w:t>
            </w:r>
            <w:r w:rsidRPr="00334AEE">
              <w:rPr>
                <w:rFonts w:cs="Calibri"/>
                <w:spacing w:val="1"/>
                <w:szCs w:val="22"/>
              </w:rPr>
              <w:t>ti</w:t>
            </w:r>
            <w:r w:rsidRPr="00334AEE">
              <w:rPr>
                <w:rFonts w:cs="Calibri"/>
                <w:szCs w:val="22"/>
              </w:rPr>
              <w:t>on</w:t>
            </w:r>
            <w:r w:rsidRPr="00334AEE">
              <w:rPr>
                <w:rFonts w:cs="Calibri"/>
                <w:spacing w:val="-6"/>
                <w:szCs w:val="22"/>
              </w:rPr>
              <w:t xml:space="preserve"> </w:t>
            </w:r>
            <w:r w:rsidRPr="00334AEE">
              <w:rPr>
                <w:rFonts w:cs="Calibri"/>
                <w:szCs w:val="22"/>
              </w:rPr>
              <w:t>to</w:t>
            </w:r>
            <w:r w:rsidRPr="00334AEE">
              <w:rPr>
                <w:rFonts w:cs="Calibri"/>
                <w:w w:val="99"/>
                <w:szCs w:val="22"/>
              </w:rPr>
              <w:t xml:space="preserve"> </w:t>
            </w:r>
            <w:r w:rsidRPr="00334AEE">
              <w:rPr>
                <w:rFonts w:cs="Calibri"/>
                <w:szCs w:val="22"/>
              </w:rPr>
              <w:t>KPIs,</w:t>
            </w:r>
            <w:r w:rsidR="001E1128">
              <w:rPr>
                <w:rFonts w:cs="Calibri"/>
                <w:szCs w:val="22"/>
              </w:rPr>
              <w:t xml:space="preserve"> SLAs</w:t>
            </w:r>
            <w:r w:rsidR="0013576F">
              <w:rPr>
                <w:rFonts w:cs="Calibri"/>
                <w:szCs w:val="22"/>
              </w:rPr>
              <w:t>,</w:t>
            </w:r>
            <w:r w:rsidR="001E1128">
              <w:rPr>
                <w:rFonts w:cs="Calibri"/>
                <w:szCs w:val="22"/>
              </w:rPr>
              <w:t xml:space="preserve"> </w:t>
            </w:r>
            <w:r w:rsidRPr="00334AEE">
              <w:rPr>
                <w:rFonts w:cs="Calibri"/>
                <w:szCs w:val="22"/>
              </w:rPr>
              <w:t>Audit and Quality Assurance</w:t>
            </w:r>
            <w:r w:rsidR="0013576F">
              <w:rPr>
                <w:rFonts w:cs="Calibri"/>
                <w:szCs w:val="22"/>
              </w:rPr>
              <w:t xml:space="preserve"> systems</w:t>
            </w:r>
          </w:p>
          <w:p w14:paraId="0387DB5A" w14:textId="26CA7AB1" w:rsidR="0082606E" w:rsidRPr="00334AEE" w:rsidRDefault="00A83388" w:rsidP="007B0582">
            <w:pPr>
              <w:pStyle w:val="ListParagraph"/>
              <w:numPr>
                <w:ilvl w:val="0"/>
                <w:numId w:val="15"/>
              </w:numPr>
              <w:ind w:left="314"/>
              <w:rPr>
                <w:rFonts w:cs="Calibri"/>
                <w:szCs w:val="22"/>
              </w:rPr>
            </w:pPr>
            <w:r w:rsidRPr="00334AEE">
              <w:rPr>
                <w:rFonts w:cs="Calibri"/>
                <w:spacing w:val="-1"/>
                <w:szCs w:val="22"/>
              </w:rPr>
              <w:t>Assist in</w:t>
            </w:r>
            <w:r w:rsidR="0082606E" w:rsidRPr="00334AEE">
              <w:rPr>
                <w:rFonts w:cs="Calibri"/>
                <w:spacing w:val="-8"/>
                <w:szCs w:val="22"/>
              </w:rPr>
              <w:t xml:space="preserve"> </w:t>
            </w:r>
            <w:r w:rsidR="0082606E" w:rsidRPr="00334AEE">
              <w:rPr>
                <w:rFonts w:cs="Calibri"/>
                <w:spacing w:val="1"/>
                <w:szCs w:val="22"/>
              </w:rPr>
              <w:t>t</w:t>
            </w:r>
            <w:r w:rsidR="0082606E" w:rsidRPr="00334AEE">
              <w:rPr>
                <w:rFonts w:cs="Calibri"/>
                <w:szCs w:val="22"/>
              </w:rPr>
              <w:t>he</w:t>
            </w:r>
            <w:r w:rsidR="0082606E" w:rsidRPr="00334AEE">
              <w:rPr>
                <w:rFonts w:cs="Calibri"/>
                <w:spacing w:val="-8"/>
                <w:szCs w:val="22"/>
              </w:rPr>
              <w:t xml:space="preserve"> </w:t>
            </w:r>
            <w:r w:rsidR="0082606E" w:rsidRPr="00334AEE">
              <w:rPr>
                <w:rFonts w:cs="Calibri"/>
                <w:szCs w:val="22"/>
              </w:rPr>
              <w:t>recruit</w:t>
            </w:r>
            <w:r w:rsidR="0082606E" w:rsidRPr="00334AEE">
              <w:rPr>
                <w:rFonts w:cs="Calibri"/>
                <w:spacing w:val="4"/>
                <w:szCs w:val="22"/>
              </w:rPr>
              <w:t>m</w:t>
            </w:r>
            <w:r w:rsidR="0082606E" w:rsidRPr="00334AEE">
              <w:rPr>
                <w:rFonts w:cs="Calibri"/>
                <w:szCs w:val="22"/>
              </w:rPr>
              <w:t>e</w:t>
            </w:r>
            <w:r w:rsidR="0082606E" w:rsidRPr="00334AEE">
              <w:rPr>
                <w:rFonts w:cs="Calibri"/>
                <w:spacing w:val="-1"/>
                <w:szCs w:val="22"/>
              </w:rPr>
              <w:t>n</w:t>
            </w:r>
            <w:r w:rsidR="0082606E" w:rsidRPr="00334AEE">
              <w:rPr>
                <w:rFonts w:cs="Calibri"/>
                <w:szCs w:val="22"/>
              </w:rPr>
              <w:t>t</w:t>
            </w:r>
            <w:r w:rsidR="00B712C3">
              <w:rPr>
                <w:rFonts w:cs="Calibri"/>
                <w:szCs w:val="22"/>
              </w:rPr>
              <w:t xml:space="preserve"> process </w:t>
            </w:r>
            <w:r w:rsidRPr="00334AEE">
              <w:rPr>
                <w:rFonts w:cs="Calibri"/>
                <w:szCs w:val="22"/>
              </w:rPr>
              <w:t>for</w:t>
            </w:r>
            <w:r w:rsidR="0082606E" w:rsidRPr="00334AEE">
              <w:rPr>
                <w:rFonts w:cs="Calibri"/>
                <w:spacing w:val="-8"/>
                <w:szCs w:val="22"/>
              </w:rPr>
              <w:t xml:space="preserve"> </w:t>
            </w:r>
            <w:r w:rsidR="0082606E" w:rsidRPr="00334AEE">
              <w:rPr>
                <w:rFonts w:cs="Calibri"/>
                <w:szCs w:val="22"/>
              </w:rPr>
              <w:t>n</w:t>
            </w:r>
            <w:r w:rsidR="0082606E" w:rsidRPr="00334AEE">
              <w:rPr>
                <w:rFonts w:cs="Calibri"/>
                <w:spacing w:val="5"/>
                <w:szCs w:val="22"/>
              </w:rPr>
              <w:t>e</w:t>
            </w:r>
            <w:r w:rsidR="0082606E" w:rsidRPr="00334AEE">
              <w:rPr>
                <w:rFonts w:cs="Calibri"/>
                <w:szCs w:val="22"/>
              </w:rPr>
              <w:t>w</w:t>
            </w:r>
            <w:r w:rsidR="0098751B">
              <w:rPr>
                <w:rFonts w:cs="Calibri"/>
                <w:szCs w:val="22"/>
              </w:rPr>
              <w:t xml:space="preserve"> h</w:t>
            </w:r>
            <w:r w:rsidR="001659CB">
              <w:rPr>
                <w:rFonts w:cs="Calibri"/>
                <w:spacing w:val="-10"/>
                <w:szCs w:val="22"/>
              </w:rPr>
              <w:t>elpline</w:t>
            </w:r>
            <w:r w:rsidR="0082606E" w:rsidRPr="00334AEE">
              <w:rPr>
                <w:rFonts w:cs="Calibri"/>
                <w:spacing w:val="-7"/>
                <w:szCs w:val="22"/>
              </w:rPr>
              <w:t xml:space="preserve"> </w:t>
            </w:r>
            <w:r w:rsidR="0098751B">
              <w:rPr>
                <w:rFonts w:cs="Calibri"/>
                <w:spacing w:val="-7"/>
                <w:szCs w:val="22"/>
              </w:rPr>
              <w:t>c</w:t>
            </w:r>
            <w:r w:rsidR="0082606E" w:rsidRPr="00334AEE">
              <w:rPr>
                <w:rFonts w:cs="Calibri"/>
                <w:szCs w:val="22"/>
              </w:rPr>
              <w:t>ou</w:t>
            </w:r>
            <w:r w:rsidR="0082606E" w:rsidRPr="00334AEE">
              <w:rPr>
                <w:rFonts w:cs="Calibri"/>
                <w:spacing w:val="-1"/>
                <w:szCs w:val="22"/>
              </w:rPr>
              <w:t>n</w:t>
            </w:r>
            <w:r w:rsidR="0082606E" w:rsidRPr="00334AEE">
              <w:rPr>
                <w:rFonts w:cs="Calibri"/>
                <w:spacing w:val="1"/>
                <w:szCs w:val="22"/>
              </w:rPr>
              <w:t>se</w:t>
            </w:r>
            <w:r w:rsidR="0082606E" w:rsidRPr="00334AEE">
              <w:rPr>
                <w:rFonts w:cs="Calibri"/>
                <w:spacing w:val="-1"/>
                <w:szCs w:val="22"/>
              </w:rPr>
              <w:t>l</w:t>
            </w:r>
            <w:r w:rsidR="0082606E" w:rsidRPr="00334AEE">
              <w:rPr>
                <w:rFonts w:cs="Calibri"/>
                <w:spacing w:val="1"/>
                <w:szCs w:val="22"/>
              </w:rPr>
              <w:t>l</w:t>
            </w:r>
            <w:r w:rsidR="0082606E" w:rsidRPr="00334AEE">
              <w:rPr>
                <w:rFonts w:cs="Calibri"/>
                <w:szCs w:val="22"/>
              </w:rPr>
              <w:t xml:space="preserve">ors </w:t>
            </w:r>
            <w:r w:rsidR="001659CB">
              <w:rPr>
                <w:rFonts w:cs="Calibri"/>
                <w:szCs w:val="22"/>
              </w:rPr>
              <w:t>and night counsellors</w:t>
            </w:r>
          </w:p>
          <w:p w14:paraId="0DF6BD87" w14:textId="3C840BB9" w:rsidR="0082606E" w:rsidRPr="001E1128" w:rsidRDefault="0082606E" w:rsidP="007B0582">
            <w:pPr>
              <w:pStyle w:val="ListParagraph"/>
              <w:numPr>
                <w:ilvl w:val="0"/>
                <w:numId w:val="15"/>
              </w:numPr>
              <w:ind w:left="314"/>
              <w:rPr>
                <w:rFonts w:cs="Calibri"/>
                <w:szCs w:val="22"/>
              </w:rPr>
            </w:pPr>
            <w:r w:rsidRPr="00334AEE">
              <w:rPr>
                <w:rFonts w:cs="Calibri"/>
                <w:spacing w:val="-1"/>
                <w:szCs w:val="22"/>
              </w:rPr>
              <w:t>Responsible for</w:t>
            </w:r>
            <w:r w:rsidRPr="00334AEE">
              <w:rPr>
                <w:rFonts w:cs="Calibri"/>
                <w:spacing w:val="-8"/>
                <w:szCs w:val="22"/>
              </w:rPr>
              <w:t xml:space="preserve"> </w:t>
            </w:r>
            <w:r w:rsidRPr="00334AEE">
              <w:rPr>
                <w:rFonts w:cs="Calibri"/>
                <w:spacing w:val="1"/>
                <w:szCs w:val="22"/>
              </w:rPr>
              <w:t>t</w:t>
            </w:r>
            <w:r w:rsidRPr="00334AEE">
              <w:rPr>
                <w:rFonts w:cs="Calibri"/>
                <w:szCs w:val="22"/>
              </w:rPr>
              <w:t>he</w:t>
            </w:r>
            <w:r w:rsidRPr="00334AEE">
              <w:rPr>
                <w:rFonts w:cs="Calibri"/>
                <w:spacing w:val="-8"/>
                <w:szCs w:val="22"/>
              </w:rPr>
              <w:t xml:space="preserve"> </w:t>
            </w:r>
            <w:r w:rsidRPr="00334AEE">
              <w:rPr>
                <w:rFonts w:cs="Calibri"/>
                <w:szCs w:val="22"/>
              </w:rPr>
              <w:t>clinical and operational induction</w:t>
            </w:r>
            <w:r w:rsidR="00B712C3">
              <w:rPr>
                <w:rFonts w:cs="Calibri"/>
                <w:szCs w:val="22"/>
              </w:rPr>
              <w:t xml:space="preserve"> and training</w:t>
            </w:r>
            <w:r w:rsidRPr="00334AEE">
              <w:rPr>
                <w:rFonts w:cs="Calibri"/>
                <w:szCs w:val="22"/>
              </w:rPr>
              <w:t xml:space="preserve"> of</w:t>
            </w:r>
            <w:r w:rsidRPr="00334AEE">
              <w:rPr>
                <w:rFonts w:cs="Calibri"/>
                <w:spacing w:val="-8"/>
                <w:szCs w:val="22"/>
              </w:rPr>
              <w:t xml:space="preserve"> </w:t>
            </w:r>
            <w:r w:rsidRPr="00334AEE">
              <w:rPr>
                <w:rFonts w:cs="Calibri"/>
                <w:szCs w:val="22"/>
              </w:rPr>
              <w:t>n</w:t>
            </w:r>
            <w:r w:rsidRPr="00334AEE">
              <w:rPr>
                <w:rFonts w:cs="Calibri"/>
                <w:spacing w:val="5"/>
                <w:szCs w:val="22"/>
              </w:rPr>
              <w:t>e</w:t>
            </w:r>
            <w:r w:rsidRPr="00334AEE">
              <w:rPr>
                <w:rFonts w:cs="Calibri"/>
                <w:szCs w:val="22"/>
              </w:rPr>
              <w:t>w</w:t>
            </w:r>
            <w:r w:rsidRPr="00334AEE">
              <w:rPr>
                <w:rFonts w:cs="Calibri"/>
                <w:spacing w:val="-10"/>
                <w:szCs w:val="22"/>
              </w:rPr>
              <w:t xml:space="preserve"> </w:t>
            </w:r>
            <w:r w:rsidR="0098751B">
              <w:rPr>
                <w:rFonts w:cs="Calibri"/>
                <w:spacing w:val="-10"/>
                <w:szCs w:val="22"/>
              </w:rPr>
              <w:t>h</w:t>
            </w:r>
            <w:r w:rsidR="001659CB">
              <w:rPr>
                <w:rFonts w:cs="Calibri"/>
                <w:spacing w:val="-10"/>
                <w:szCs w:val="22"/>
              </w:rPr>
              <w:t xml:space="preserve">elpline </w:t>
            </w:r>
            <w:r w:rsidR="0098751B">
              <w:rPr>
                <w:rFonts w:cs="Calibri"/>
                <w:spacing w:val="-10"/>
                <w:szCs w:val="22"/>
              </w:rPr>
              <w:t>c</w:t>
            </w:r>
            <w:r w:rsidR="001E1128">
              <w:rPr>
                <w:rFonts w:cs="Calibri"/>
                <w:spacing w:val="-10"/>
                <w:szCs w:val="22"/>
              </w:rPr>
              <w:t>ounsellors</w:t>
            </w:r>
          </w:p>
          <w:p w14:paraId="26D7044A" w14:textId="24410C82" w:rsidR="001E1128" w:rsidRDefault="001E1128" w:rsidP="007B0582">
            <w:pPr>
              <w:pStyle w:val="ListParagraph"/>
              <w:numPr>
                <w:ilvl w:val="0"/>
                <w:numId w:val="15"/>
              </w:numPr>
              <w:ind w:left="314"/>
              <w:rPr>
                <w:rFonts w:cs="Calibri"/>
                <w:szCs w:val="22"/>
              </w:rPr>
            </w:pPr>
            <w:r>
              <w:rPr>
                <w:rFonts w:cs="Calibri"/>
                <w:szCs w:val="22"/>
              </w:rPr>
              <w:t xml:space="preserve">Ensure </w:t>
            </w:r>
            <w:r w:rsidR="0098751B">
              <w:rPr>
                <w:rFonts w:cs="Calibri"/>
                <w:szCs w:val="22"/>
              </w:rPr>
              <w:t>h</w:t>
            </w:r>
            <w:r w:rsidR="00764B1C">
              <w:rPr>
                <w:rFonts w:cs="Calibri"/>
                <w:szCs w:val="22"/>
              </w:rPr>
              <w:t xml:space="preserve">elpline </w:t>
            </w:r>
            <w:r w:rsidR="0098751B">
              <w:rPr>
                <w:rFonts w:cs="Calibri"/>
                <w:szCs w:val="22"/>
              </w:rPr>
              <w:t>c</w:t>
            </w:r>
            <w:r>
              <w:rPr>
                <w:rFonts w:cs="Calibri"/>
                <w:szCs w:val="22"/>
              </w:rPr>
              <w:t xml:space="preserve">ounselling team adheres to all VHG policies and procedures, including time management, annual leave, sickness reporting etc. </w:t>
            </w:r>
          </w:p>
          <w:p w14:paraId="46D382A4" w14:textId="58538808" w:rsidR="001E1128" w:rsidRDefault="001E1128" w:rsidP="007B0582">
            <w:pPr>
              <w:pStyle w:val="ListParagraph"/>
              <w:numPr>
                <w:ilvl w:val="0"/>
                <w:numId w:val="15"/>
              </w:numPr>
              <w:ind w:left="314"/>
              <w:rPr>
                <w:rFonts w:cs="Calibri"/>
                <w:szCs w:val="22"/>
              </w:rPr>
            </w:pPr>
            <w:r>
              <w:rPr>
                <w:rFonts w:cs="Calibri"/>
                <w:szCs w:val="22"/>
              </w:rPr>
              <w:t xml:space="preserve">Performance </w:t>
            </w:r>
            <w:proofErr w:type="gramStart"/>
            <w:r>
              <w:rPr>
                <w:rFonts w:cs="Calibri"/>
                <w:szCs w:val="22"/>
              </w:rPr>
              <w:t>manage</w:t>
            </w:r>
            <w:proofErr w:type="gramEnd"/>
            <w:r>
              <w:rPr>
                <w:rFonts w:cs="Calibri"/>
                <w:szCs w:val="22"/>
              </w:rPr>
              <w:t xml:space="preserve"> direct reports to ensure all service K</w:t>
            </w:r>
            <w:r w:rsidR="00764B1C">
              <w:rPr>
                <w:rFonts w:cs="Calibri"/>
                <w:szCs w:val="22"/>
              </w:rPr>
              <w:t>PI</w:t>
            </w:r>
            <w:r>
              <w:rPr>
                <w:rFonts w:cs="Calibri"/>
                <w:szCs w:val="22"/>
              </w:rPr>
              <w:t>s and SLAs are met, liaising with other teams as required</w:t>
            </w:r>
            <w:r w:rsidR="003B017D">
              <w:rPr>
                <w:rFonts w:cs="Calibri"/>
                <w:szCs w:val="22"/>
              </w:rPr>
              <w:t xml:space="preserve"> t</w:t>
            </w:r>
            <w:r w:rsidR="000748D2">
              <w:rPr>
                <w:rFonts w:cs="Calibri"/>
                <w:szCs w:val="22"/>
              </w:rPr>
              <w:t>o manage performance effectively</w:t>
            </w:r>
          </w:p>
          <w:p w14:paraId="5A698DE1" w14:textId="6147ADDC" w:rsidR="001E1128" w:rsidRDefault="001E1128" w:rsidP="007B0582">
            <w:pPr>
              <w:pStyle w:val="ListParagraph"/>
              <w:numPr>
                <w:ilvl w:val="0"/>
                <w:numId w:val="15"/>
              </w:numPr>
              <w:ind w:left="314"/>
              <w:rPr>
                <w:rFonts w:cs="Calibri"/>
                <w:szCs w:val="22"/>
              </w:rPr>
            </w:pPr>
            <w:r>
              <w:rPr>
                <w:rFonts w:cs="Calibri"/>
                <w:szCs w:val="22"/>
              </w:rPr>
              <w:t xml:space="preserve">Ensure </w:t>
            </w:r>
            <w:r w:rsidR="00B63609">
              <w:rPr>
                <w:rFonts w:cs="Calibri"/>
                <w:szCs w:val="22"/>
              </w:rPr>
              <w:t>Helpline</w:t>
            </w:r>
            <w:r>
              <w:rPr>
                <w:rFonts w:cs="Calibri"/>
                <w:szCs w:val="22"/>
              </w:rPr>
              <w:t xml:space="preserve"> Counsellors input</w:t>
            </w:r>
            <w:r w:rsidR="00604059">
              <w:rPr>
                <w:rFonts w:cs="Calibri"/>
                <w:szCs w:val="22"/>
              </w:rPr>
              <w:t xml:space="preserve"> </w:t>
            </w:r>
            <w:r>
              <w:rPr>
                <w:rFonts w:cs="Calibri"/>
                <w:szCs w:val="22"/>
              </w:rPr>
              <w:t xml:space="preserve">all relevant data on service systems, that it is accurate and updated in a timely manner. </w:t>
            </w:r>
          </w:p>
          <w:p w14:paraId="0480F86A" w14:textId="054D7951" w:rsidR="00334AEE" w:rsidRDefault="001E1128" w:rsidP="007B0582">
            <w:pPr>
              <w:pStyle w:val="ListParagraph"/>
              <w:numPr>
                <w:ilvl w:val="0"/>
                <w:numId w:val="15"/>
              </w:numPr>
              <w:ind w:left="314"/>
              <w:rPr>
                <w:rFonts w:cs="Calibri"/>
                <w:szCs w:val="22"/>
              </w:rPr>
            </w:pPr>
            <w:r w:rsidRPr="009B6625">
              <w:rPr>
                <w:rFonts w:cs="Calibri"/>
                <w:szCs w:val="22"/>
              </w:rPr>
              <w:t>To regularly review and monitor</w:t>
            </w:r>
            <w:r w:rsidR="00B74613" w:rsidRPr="009B6625">
              <w:rPr>
                <w:rFonts w:cs="Calibri"/>
                <w:szCs w:val="22"/>
              </w:rPr>
              <w:t xml:space="preserve"> clinical and operational</w:t>
            </w:r>
            <w:r w:rsidR="00604059" w:rsidRPr="009B6625">
              <w:rPr>
                <w:rFonts w:cs="Calibri"/>
                <w:szCs w:val="22"/>
              </w:rPr>
              <w:t xml:space="preserve"> service</w:t>
            </w:r>
            <w:r w:rsidRPr="009B6625">
              <w:rPr>
                <w:rFonts w:cs="Calibri"/>
                <w:szCs w:val="22"/>
              </w:rPr>
              <w:t xml:space="preserve"> data</w:t>
            </w:r>
            <w:r w:rsidR="00B74613" w:rsidRPr="009B6625">
              <w:rPr>
                <w:rFonts w:cs="Calibri"/>
                <w:szCs w:val="22"/>
              </w:rPr>
              <w:t xml:space="preserve"> </w:t>
            </w:r>
            <w:r w:rsidRPr="009B6625">
              <w:rPr>
                <w:rFonts w:cs="Calibri"/>
                <w:szCs w:val="22"/>
              </w:rPr>
              <w:t xml:space="preserve">to ensure </w:t>
            </w:r>
            <w:r w:rsidR="00FC6E56" w:rsidRPr="009B6625">
              <w:rPr>
                <w:rFonts w:cs="Calibri"/>
                <w:szCs w:val="22"/>
              </w:rPr>
              <w:t>full and accu</w:t>
            </w:r>
            <w:r w:rsidRPr="009B6625">
              <w:rPr>
                <w:rFonts w:cs="Calibri"/>
                <w:szCs w:val="22"/>
              </w:rPr>
              <w:t xml:space="preserve">rate </w:t>
            </w:r>
            <w:r w:rsidR="009B6625" w:rsidRPr="009B6625">
              <w:rPr>
                <w:rFonts w:cs="Calibri"/>
                <w:szCs w:val="22"/>
              </w:rPr>
              <w:t xml:space="preserve">reporting </w:t>
            </w:r>
            <w:r w:rsidR="008E2637" w:rsidRPr="009B6625">
              <w:rPr>
                <w:rFonts w:cs="Calibri"/>
                <w:szCs w:val="22"/>
              </w:rPr>
              <w:t>and take remedial action where necessary</w:t>
            </w:r>
          </w:p>
          <w:p w14:paraId="45F430A9" w14:textId="77777777" w:rsidR="009B6625" w:rsidRPr="009B6625" w:rsidRDefault="009B6625" w:rsidP="007B0582">
            <w:pPr>
              <w:pStyle w:val="ListParagraph"/>
              <w:ind w:left="314"/>
              <w:rPr>
                <w:rFonts w:cs="Calibri"/>
                <w:szCs w:val="22"/>
              </w:rPr>
            </w:pPr>
          </w:p>
          <w:p w14:paraId="558BBD16" w14:textId="77777777" w:rsidR="00334AEE" w:rsidRPr="00D56483" w:rsidRDefault="00334AEE" w:rsidP="007C4EFC">
            <w:pPr>
              <w:rPr>
                <w:rFonts w:cs="Calibri"/>
                <w:b/>
                <w:bCs/>
                <w:szCs w:val="22"/>
              </w:rPr>
            </w:pPr>
            <w:r w:rsidRPr="00D56483">
              <w:rPr>
                <w:rFonts w:cs="Calibri"/>
                <w:szCs w:val="22"/>
              </w:rPr>
              <w:t>Cust</w:t>
            </w:r>
            <w:r w:rsidRPr="00D56483">
              <w:rPr>
                <w:rFonts w:cs="Calibri"/>
                <w:spacing w:val="1"/>
                <w:szCs w:val="22"/>
              </w:rPr>
              <w:t>o</w:t>
            </w:r>
            <w:r w:rsidRPr="00D56483">
              <w:rPr>
                <w:rFonts w:cs="Calibri"/>
                <w:szCs w:val="22"/>
              </w:rPr>
              <w:t>mer</w:t>
            </w:r>
            <w:r w:rsidRPr="00D56483">
              <w:rPr>
                <w:rFonts w:cs="Calibri"/>
                <w:spacing w:val="-27"/>
                <w:szCs w:val="22"/>
              </w:rPr>
              <w:t xml:space="preserve"> </w:t>
            </w:r>
            <w:r w:rsidRPr="00D56483">
              <w:rPr>
                <w:rFonts w:cs="Calibri"/>
                <w:spacing w:val="2"/>
                <w:szCs w:val="22"/>
              </w:rPr>
              <w:t>R</w:t>
            </w:r>
            <w:r w:rsidRPr="00D56483">
              <w:rPr>
                <w:rFonts w:cs="Calibri"/>
                <w:szCs w:val="22"/>
              </w:rPr>
              <w:t>e</w:t>
            </w:r>
            <w:r w:rsidRPr="00D56483">
              <w:rPr>
                <w:rFonts w:cs="Calibri"/>
                <w:spacing w:val="-1"/>
                <w:szCs w:val="22"/>
              </w:rPr>
              <w:t>s</w:t>
            </w:r>
            <w:r w:rsidRPr="00D56483">
              <w:rPr>
                <w:rFonts w:cs="Calibri"/>
                <w:szCs w:val="22"/>
              </w:rPr>
              <w:t>ponsibi</w:t>
            </w:r>
            <w:r w:rsidRPr="00D56483">
              <w:rPr>
                <w:rFonts w:cs="Calibri"/>
                <w:spacing w:val="2"/>
                <w:szCs w:val="22"/>
              </w:rPr>
              <w:t>l</w:t>
            </w:r>
            <w:r w:rsidRPr="00D56483">
              <w:rPr>
                <w:rFonts w:cs="Calibri"/>
                <w:szCs w:val="22"/>
              </w:rPr>
              <w:t>iti</w:t>
            </w:r>
            <w:r w:rsidRPr="00D56483">
              <w:rPr>
                <w:rFonts w:cs="Calibri"/>
                <w:spacing w:val="1"/>
                <w:szCs w:val="22"/>
              </w:rPr>
              <w:t>e</w:t>
            </w:r>
            <w:r w:rsidRPr="00D56483">
              <w:rPr>
                <w:rFonts w:cs="Calibri"/>
                <w:szCs w:val="22"/>
              </w:rPr>
              <w:t>s:</w:t>
            </w:r>
          </w:p>
          <w:p w14:paraId="6FF140D4" w14:textId="213455E2" w:rsidR="00813099" w:rsidRPr="008E2637" w:rsidRDefault="00813099" w:rsidP="007B0582">
            <w:pPr>
              <w:pStyle w:val="ListParagraph"/>
              <w:numPr>
                <w:ilvl w:val="0"/>
                <w:numId w:val="15"/>
              </w:numPr>
              <w:ind w:left="314"/>
              <w:rPr>
                <w:rFonts w:cs="Calibri"/>
                <w:szCs w:val="22"/>
              </w:rPr>
            </w:pPr>
            <w:r>
              <w:rPr>
                <w:rFonts w:cs="Calibri"/>
                <w:szCs w:val="22"/>
              </w:rPr>
              <w:t xml:space="preserve">Ensure delivery of </w:t>
            </w:r>
            <w:r w:rsidRPr="008E2637">
              <w:rPr>
                <w:rFonts w:cs="Calibri"/>
                <w:szCs w:val="22"/>
              </w:rPr>
              <w:t>services within each client’s customer service level agreements (SLAs).</w:t>
            </w:r>
          </w:p>
          <w:p w14:paraId="2E484F79" w14:textId="31859EFA" w:rsidR="008E2637" w:rsidRDefault="00334AEE" w:rsidP="007B0582">
            <w:pPr>
              <w:pStyle w:val="ListParagraph"/>
              <w:numPr>
                <w:ilvl w:val="0"/>
                <w:numId w:val="15"/>
              </w:numPr>
              <w:ind w:left="314"/>
              <w:rPr>
                <w:rFonts w:cs="Calibri"/>
                <w:szCs w:val="22"/>
              </w:rPr>
            </w:pPr>
            <w:r w:rsidRPr="00334AEE">
              <w:rPr>
                <w:rFonts w:cs="Calibri"/>
                <w:szCs w:val="22"/>
              </w:rPr>
              <w:t>Support</w:t>
            </w:r>
            <w:r w:rsidR="008E2637">
              <w:rPr>
                <w:rFonts w:cs="Calibri"/>
                <w:szCs w:val="22"/>
              </w:rPr>
              <w:t xml:space="preserve"> the</w:t>
            </w:r>
            <w:r w:rsidR="00B63609">
              <w:rPr>
                <w:rFonts w:cs="Calibri"/>
                <w:szCs w:val="22"/>
              </w:rPr>
              <w:t xml:space="preserve"> Helpline Ser</w:t>
            </w:r>
            <w:r w:rsidR="00495490">
              <w:rPr>
                <w:rFonts w:cs="Calibri"/>
                <w:szCs w:val="22"/>
              </w:rPr>
              <w:t>vice</w:t>
            </w:r>
            <w:r w:rsidRPr="00334AEE">
              <w:rPr>
                <w:rFonts w:cs="Calibri"/>
                <w:szCs w:val="22"/>
              </w:rPr>
              <w:t xml:space="preserve"> </w:t>
            </w:r>
            <w:r w:rsidR="008E2637">
              <w:rPr>
                <w:rFonts w:cs="Calibri"/>
                <w:szCs w:val="22"/>
              </w:rPr>
              <w:t>M</w:t>
            </w:r>
            <w:r w:rsidRPr="00334AEE">
              <w:rPr>
                <w:rFonts w:cs="Calibri"/>
                <w:szCs w:val="22"/>
              </w:rPr>
              <w:t>anager with rev</w:t>
            </w:r>
            <w:r w:rsidRPr="00334AEE">
              <w:rPr>
                <w:rFonts w:cs="Calibri"/>
                <w:spacing w:val="-1"/>
                <w:szCs w:val="22"/>
              </w:rPr>
              <w:t>i</w:t>
            </w:r>
            <w:r w:rsidRPr="00334AEE">
              <w:rPr>
                <w:rFonts w:cs="Calibri"/>
                <w:spacing w:val="1"/>
                <w:szCs w:val="22"/>
              </w:rPr>
              <w:t>e</w:t>
            </w:r>
            <w:r w:rsidRPr="00334AEE">
              <w:rPr>
                <w:rFonts w:cs="Calibri"/>
                <w:szCs w:val="22"/>
              </w:rPr>
              <w:t>w</w:t>
            </w:r>
            <w:r w:rsidRPr="00334AEE">
              <w:rPr>
                <w:rFonts w:cs="Calibri"/>
                <w:spacing w:val="-1"/>
                <w:szCs w:val="22"/>
              </w:rPr>
              <w:t>i</w:t>
            </w:r>
            <w:r w:rsidRPr="00334AEE">
              <w:rPr>
                <w:rFonts w:cs="Calibri"/>
                <w:szCs w:val="22"/>
              </w:rPr>
              <w:t>ng</w:t>
            </w:r>
            <w:r w:rsidRPr="00334AEE">
              <w:rPr>
                <w:rFonts w:cs="Calibri"/>
                <w:spacing w:val="-8"/>
                <w:szCs w:val="22"/>
              </w:rPr>
              <w:t xml:space="preserve"> </w:t>
            </w:r>
            <w:r w:rsidRPr="00334AEE">
              <w:rPr>
                <w:rFonts w:cs="Calibri"/>
                <w:szCs w:val="22"/>
              </w:rPr>
              <w:t>a</w:t>
            </w:r>
            <w:r w:rsidRPr="00334AEE">
              <w:rPr>
                <w:rFonts w:cs="Calibri"/>
                <w:spacing w:val="1"/>
                <w:szCs w:val="22"/>
              </w:rPr>
              <w:t>n</w:t>
            </w:r>
            <w:r w:rsidRPr="00334AEE">
              <w:rPr>
                <w:rFonts w:cs="Calibri"/>
                <w:szCs w:val="22"/>
              </w:rPr>
              <w:t>d</w:t>
            </w:r>
            <w:r w:rsidRPr="00334AEE">
              <w:rPr>
                <w:rFonts w:cs="Calibri"/>
                <w:spacing w:val="-9"/>
                <w:szCs w:val="22"/>
              </w:rPr>
              <w:t xml:space="preserve"> </w:t>
            </w:r>
            <w:r w:rsidRPr="00334AEE">
              <w:rPr>
                <w:rFonts w:cs="Calibri"/>
                <w:szCs w:val="22"/>
              </w:rPr>
              <w:t>re</w:t>
            </w:r>
            <w:r w:rsidRPr="00334AEE">
              <w:rPr>
                <w:rFonts w:cs="Calibri"/>
                <w:spacing w:val="1"/>
                <w:szCs w:val="22"/>
              </w:rPr>
              <w:t>s</w:t>
            </w:r>
            <w:r w:rsidRPr="00334AEE">
              <w:rPr>
                <w:rFonts w:cs="Calibri"/>
                <w:szCs w:val="22"/>
              </w:rPr>
              <w:t>p</w:t>
            </w:r>
            <w:r w:rsidRPr="00334AEE">
              <w:rPr>
                <w:rFonts w:cs="Calibri"/>
                <w:spacing w:val="1"/>
                <w:szCs w:val="22"/>
              </w:rPr>
              <w:t>o</w:t>
            </w:r>
            <w:r w:rsidRPr="00334AEE">
              <w:rPr>
                <w:rFonts w:cs="Calibri"/>
                <w:szCs w:val="22"/>
              </w:rPr>
              <w:t>n</w:t>
            </w:r>
            <w:r w:rsidRPr="00334AEE">
              <w:rPr>
                <w:rFonts w:cs="Calibri"/>
                <w:spacing w:val="1"/>
                <w:szCs w:val="22"/>
              </w:rPr>
              <w:t>d</w:t>
            </w:r>
            <w:r w:rsidRPr="00334AEE">
              <w:rPr>
                <w:rFonts w:cs="Calibri"/>
                <w:spacing w:val="-1"/>
                <w:szCs w:val="22"/>
              </w:rPr>
              <w:t>i</w:t>
            </w:r>
            <w:r w:rsidRPr="00334AEE">
              <w:rPr>
                <w:rFonts w:cs="Calibri"/>
                <w:szCs w:val="22"/>
              </w:rPr>
              <w:t>ng</w:t>
            </w:r>
            <w:r w:rsidRPr="00334AEE">
              <w:rPr>
                <w:rFonts w:cs="Calibri"/>
                <w:spacing w:val="-9"/>
                <w:szCs w:val="22"/>
              </w:rPr>
              <w:t xml:space="preserve"> </w:t>
            </w:r>
            <w:r w:rsidRPr="00334AEE">
              <w:rPr>
                <w:rFonts w:cs="Calibri"/>
                <w:szCs w:val="22"/>
              </w:rPr>
              <w:t>to</w:t>
            </w:r>
            <w:r w:rsidRPr="00334AEE">
              <w:rPr>
                <w:rFonts w:cs="Calibri"/>
                <w:spacing w:val="-9"/>
                <w:szCs w:val="22"/>
              </w:rPr>
              <w:t xml:space="preserve"> </w:t>
            </w:r>
            <w:r w:rsidRPr="00334AEE">
              <w:rPr>
                <w:rFonts w:cs="Calibri"/>
                <w:spacing w:val="1"/>
                <w:szCs w:val="22"/>
              </w:rPr>
              <w:t>c</w:t>
            </w:r>
            <w:r w:rsidRPr="00334AEE">
              <w:rPr>
                <w:rFonts w:cs="Calibri"/>
                <w:szCs w:val="22"/>
              </w:rPr>
              <w:t>o</w:t>
            </w:r>
            <w:r w:rsidRPr="00334AEE">
              <w:rPr>
                <w:rFonts w:cs="Calibri"/>
                <w:spacing w:val="4"/>
                <w:szCs w:val="22"/>
              </w:rPr>
              <w:t>m</w:t>
            </w:r>
            <w:r w:rsidRPr="00334AEE">
              <w:rPr>
                <w:rFonts w:cs="Calibri"/>
                <w:szCs w:val="22"/>
              </w:rPr>
              <w:t>p</w:t>
            </w:r>
            <w:r w:rsidRPr="00334AEE">
              <w:rPr>
                <w:rFonts w:cs="Calibri"/>
                <w:spacing w:val="-2"/>
                <w:szCs w:val="22"/>
              </w:rPr>
              <w:t>l</w:t>
            </w:r>
            <w:r w:rsidRPr="00334AEE">
              <w:rPr>
                <w:rFonts w:cs="Calibri"/>
                <w:szCs w:val="22"/>
              </w:rPr>
              <w:t>a</w:t>
            </w:r>
            <w:r w:rsidRPr="00334AEE">
              <w:rPr>
                <w:rFonts w:cs="Calibri"/>
                <w:spacing w:val="-2"/>
                <w:szCs w:val="22"/>
              </w:rPr>
              <w:t>i</w:t>
            </w:r>
            <w:r w:rsidRPr="00334AEE">
              <w:rPr>
                <w:rFonts w:cs="Calibri"/>
                <w:szCs w:val="22"/>
              </w:rPr>
              <w:t>nts</w:t>
            </w:r>
          </w:p>
          <w:p w14:paraId="4934381B" w14:textId="4B92B224" w:rsidR="008E2637" w:rsidRPr="008E2637" w:rsidRDefault="008E2637" w:rsidP="007B0582">
            <w:pPr>
              <w:pStyle w:val="ListParagraph"/>
              <w:numPr>
                <w:ilvl w:val="0"/>
                <w:numId w:val="15"/>
              </w:numPr>
              <w:ind w:left="314"/>
              <w:rPr>
                <w:rFonts w:cs="Calibri"/>
                <w:szCs w:val="22"/>
              </w:rPr>
            </w:pPr>
            <w:r>
              <w:rPr>
                <w:rFonts w:cs="Calibri"/>
                <w:szCs w:val="22"/>
              </w:rPr>
              <w:t>Support account managers with customer liaison as required</w:t>
            </w:r>
          </w:p>
          <w:p w14:paraId="4DD18F80" w14:textId="77777777" w:rsidR="0082606E" w:rsidRPr="00D56483" w:rsidRDefault="0082606E" w:rsidP="007B0582">
            <w:pPr>
              <w:ind w:left="314"/>
              <w:rPr>
                <w:rFonts w:cs="Calibri"/>
                <w:szCs w:val="22"/>
              </w:rPr>
            </w:pPr>
          </w:p>
          <w:p w14:paraId="13C2EFF9" w14:textId="19347EAE" w:rsidR="0082606E" w:rsidRDefault="0082606E" w:rsidP="007C4EFC">
            <w:pPr>
              <w:rPr>
                <w:rFonts w:cs="Calibri"/>
                <w:szCs w:val="22"/>
              </w:rPr>
            </w:pPr>
            <w:r w:rsidRPr="00D56483">
              <w:rPr>
                <w:rFonts w:cs="Calibri"/>
                <w:szCs w:val="22"/>
              </w:rPr>
              <w:t>Other</w:t>
            </w:r>
            <w:r w:rsidRPr="00D56483">
              <w:rPr>
                <w:rFonts w:cs="Calibri"/>
                <w:spacing w:val="-24"/>
                <w:szCs w:val="22"/>
              </w:rPr>
              <w:t xml:space="preserve"> </w:t>
            </w:r>
            <w:r w:rsidRPr="00D56483">
              <w:rPr>
                <w:rFonts w:cs="Calibri"/>
                <w:szCs w:val="22"/>
              </w:rPr>
              <w:t>Re</w:t>
            </w:r>
            <w:r w:rsidRPr="00D56483">
              <w:rPr>
                <w:rFonts w:cs="Calibri"/>
                <w:spacing w:val="-1"/>
                <w:szCs w:val="22"/>
              </w:rPr>
              <w:t>s</w:t>
            </w:r>
            <w:r w:rsidRPr="00D56483">
              <w:rPr>
                <w:rFonts w:cs="Calibri"/>
                <w:szCs w:val="22"/>
              </w:rPr>
              <w:t>pon</w:t>
            </w:r>
            <w:r w:rsidRPr="00D56483">
              <w:rPr>
                <w:rFonts w:cs="Calibri"/>
                <w:spacing w:val="1"/>
                <w:szCs w:val="22"/>
              </w:rPr>
              <w:t>s</w:t>
            </w:r>
            <w:r w:rsidRPr="00D56483">
              <w:rPr>
                <w:rFonts w:cs="Calibri"/>
                <w:szCs w:val="22"/>
              </w:rPr>
              <w:t>ibiliti</w:t>
            </w:r>
            <w:r w:rsidRPr="00D56483">
              <w:rPr>
                <w:rFonts w:cs="Calibri"/>
                <w:spacing w:val="1"/>
                <w:szCs w:val="22"/>
              </w:rPr>
              <w:t>e</w:t>
            </w:r>
            <w:r w:rsidRPr="00D56483">
              <w:rPr>
                <w:rFonts w:cs="Calibri"/>
                <w:szCs w:val="22"/>
              </w:rPr>
              <w:t>s:</w:t>
            </w:r>
          </w:p>
          <w:p w14:paraId="368A80A1" w14:textId="3AAFF919" w:rsidR="00694C48" w:rsidRPr="00694C48" w:rsidRDefault="002B33AB" w:rsidP="007B0582">
            <w:pPr>
              <w:pStyle w:val="ListParagraph"/>
              <w:numPr>
                <w:ilvl w:val="0"/>
                <w:numId w:val="15"/>
              </w:numPr>
              <w:ind w:left="314"/>
              <w:rPr>
                <w:rFonts w:cs="Calibri"/>
                <w:b/>
                <w:bCs/>
                <w:szCs w:val="22"/>
              </w:rPr>
            </w:pPr>
            <w:r>
              <w:t>T</w:t>
            </w:r>
            <w:r w:rsidR="006A68D9">
              <w:t xml:space="preserve">o </w:t>
            </w:r>
            <w:proofErr w:type="gramStart"/>
            <w:r w:rsidR="006A68D9">
              <w:t xml:space="preserve">carry out </w:t>
            </w:r>
            <w:r>
              <w:t>your</w:t>
            </w:r>
            <w:r w:rsidR="006A68D9">
              <w:t xml:space="preserve"> duties and responsibilities at all times</w:t>
            </w:r>
            <w:proofErr w:type="gramEnd"/>
            <w:r w:rsidR="006A68D9">
              <w:t xml:space="preserve"> with adherence to VHG policies and procedures, in particular those relating to </w:t>
            </w:r>
            <w:r>
              <w:t>E</w:t>
            </w:r>
            <w:r w:rsidR="006A68D9">
              <w:t xml:space="preserve">quality and </w:t>
            </w:r>
            <w:r>
              <w:t>D</w:t>
            </w:r>
            <w:r w:rsidR="006A68D9">
              <w:t>iversity, Safeguarding</w:t>
            </w:r>
            <w:r>
              <w:t>, Data Protection, and</w:t>
            </w:r>
            <w:r w:rsidR="006A68D9">
              <w:t xml:space="preserve"> Health and Safety</w:t>
            </w:r>
          </w:p>
          <w:p w14:paraId="36A7138F" w14:textId="62DABAD2" w:rsidR="00694C48" w:rsidRPr="00694C48" w:rsidRDefault="00864AD0" w:rsidP="007B0582">
            <w:pPr>
              <w:pStyle w:val="ListParagraph"/>
              <w:numPr>
                <w:ilvl w:val="0"/>
                <w:numId w:val="15"/>
              </w:numPr>
              <w:ind w:left="314"/>
              <w:rPr>
                <w:rFonts w:cs="Calibri"/>
                <w:b/>
                <w:bCs/>
                <w:szCs w:val="22"/>
              </w:rPr>
            </w:pPr>
            <w:r w:rsidRPr="00694C48">
              <w:t xml:space="preserve">Ensure effective communications </w:t>
            </w:r>
            <w:r w:rsidR="002B33AB">
              <w:t>between teams and service managers, and with colleagues across VHG to ensure service activity is effectively co-ordinated</w:t>
            </w:r>
          </w:p>
          <w:p w14:paraId="473006E1" w14:textId="77777777" w:rsidR="008546CB" w:rsidRPr="007B0582" w:rsidRDefault="007B4D2C" w:rsidP="007B0582">
            <w:pPr>
              <w:pStyle w:val="ListParagraph"/>
              <w:numPr>
                <w:ilvl w:val="0"/>
                <w:numId w:val="15"/>
              </w:numPr>
              <w:ind w:left="314"/>
              <w:rPr>
                <w:rFonts w:cs="Calibri"/>
                <w:b/>
                <w:bCs/>
                <w:szCs w:val="22"/>
              </w:rPr>
            </w:pPr>
            <w:r>
              <w:rPr>
                <w:lang w:eastAsia="en-GB"/>
              </w:rPr>
              <w:t>Support the Service Managers, Service and Clinical leads in</w:t>
            </w:r>
            <w:r w:rsidR="007F748A" w:rsidRPr="00694C48">
              <w:rPr>
                <w:lang w:eastAsia="en-GB"/>
              </w:rPr>
              <w:t xml:space="preserve"> development and implement</w:t>
            </w:r>
            <w:r w:rsidR="00045860" w:rsidRPr="00694C48">
              <w:rPr>
                <w:lang w:eastAsia="en-GB"/>
              </w:rPr>
              <w:t>ation of service delivery plans</w:t>
            </w:r>
            <w:r w:rsidR="002B33AB">
              <w:rPr>
                <w:lang w:eastAsia="en-GB"/>
              </w:rPr>
              <w:t xml:space="preserve"> </w:t>
            </w:r>
          </w:p>
          <w:p w14:paraId="0A0CFC1E" w14:textId="77777777" w:rsidR="007B0582" w:rsidRDefault="007B0582" w:rsidP="007C4EFC">
            <w:pPr>
              <w:pStyle w:val="ListParagraph"/>
              <w:widowControl w:val="0"/>
              <w:numPr>
                <w:ilvl w:val="0"/>
                <w:numId w:val="15"/>
              </w:numPr>
              <w:autoSpaceDE w:val="0"/>
              <w:autoSpaceDN w:val="0"/>
              <w:adjustRightInd w:val="0"/>
              <w:ind w:left="314" w:right="-20"/>
              <w:rPr>
                <w:rFonts w:eastAsia="Times New Roman" w:cs="Calibri"/>
                <w:szCs w:val="22"/>
              </w:rPr>
            </w:pPr>
            <w:r w:rsidRPr="00CB2157">
              <w:rPr>
                <w:rFonts w:eastAsia="Times New Roman" w:cs="Calibri"/>
                <w:szCs w:val="22"/>
              </w:rPr>
              <w:t>P</w:t>
            </w:r>
            <w:r w:rsidRPr="00CB2157">
              <w:rPr>
                <w:rFonts w:eastAsia="Times New Roman" w:cs="Calibri"/>
                <w:spacing w:val="-1"/>
                <w:szCs w:val="22"/>
              </w:rPr>
              <w:t>a</w:t>
            </w:r>
            <w:r w:rsidRPr="00CB2157">
              <w:rPr>
                <w:rFonts w:eastAsia="Times New Roman" w:cs="Calibri"/>
                <w:szCs w:val="22"/>
              </w:rPr>
              <w:t>r</w:t>
            </w:r>
            <w:r w:rsidRPr="00CB2157">
              <w:rPr>
                <w:rFonts w:eastAsia="Times New Roman" w:cs="Calibri"/>
                <w:spacing w:val="-1"/>
                <w:szCs w:val="22"/>
              </w:rPr>
              <w:t>t</w:t>
            </w:r>
            <w:r w:rsidRPr="00CB2157">
              <w:rPr>
                <w:rFonts w:eastAsia="Times New Roman" w:cs="Calibri"/>
                <w:szCs w:val="22"/>
              </w:rPr>
              <w:t>ici</w:t>
            </w:r>
            <w:r w:rsidRPr="00CB2157">
              <w:rPr>
                <w:rFonts w:eastAsia="Times New Roman" w:cs="Calibri"/>
                <w:spacing w:val="1"/>
                <w:szCs w:val="22"/>
              </w:rPr>
              <w:t>p</w:t>
            </w:r>
            <w:r w:rsidRPr="00CB2157">
              <w:rPr>
                <w:rFonts w:eastAsia="Times New Roman" w:cs="Calibri"/>
                <w:szCs w:val="22"/>
              </w:rPr>
              <w:t>a</w:t>
            </w:r>
            <w:r w:rsidRPr="00CB2157">
              <w:rPr>
                <w:rFonts w:eastAsia="Times New Roman" w:cs="Calibri"/>
                <w:spacing w:val="-1"/>
                <w:szCs w:val="22"/>
              </w:rPr>
              <w:t>t</w:t>
            </w:r>
            <w:r w:rsidRPr="00CB2157">
              <w:rPr>
                <w:rFonts w:eastAsia="Times New Roman" w:cs="Calibri"/>
                <w:szCs w:val="22"/>
              </w:rPr>
              <w:t>e in indiv</w:t>
            </w:r>
            <w:r w:rsidRPr="00CB2157">
              <w:rPr>
                <w:rFonts w:eastAsia="Times New Roman" w:cs="Calibri"/>
                <w:spacing w:val="1"/>
                <w:szCs w:val="22"/>
              </w:rPr>
              <w:t>i</w:t>
            </w:r>
            <w:r w:rsidRPr="00CB2157">
              <w:rPr>
                <w:rFonts w:eastAsia="Times New Roman" w:cs="Calibri"/>
                <w:szCs w:val="22"/>
              </w:rPr>
              <w:t>dual</w:t>
            </w:r>
            <w:r w:rsidRPr="00CB2157">
              <w:rPr>
                <w:rFonts w:eastAsia="Times New Roman" w:cs="Calibri"/>
                <w:spacing w:val="1"/>
                <w:szCs w:val="22"/>
              </w:rPr>
              <w:t xml:space="preserve"> </w:t>
            </w:r>
            <w:r w:rsidRPr="00CB2157">
              <w:rPr>
                <w:rFonts w:eastAsia="Times New Roman" w:cs="Calibri"/>
                <w:szCs w:val="22"/>
              </w:rPr>
              <w:t>perform</w:t>
            </w:r>
            <w:r w:rsidRPr="00CB2157">
              <w:rPr>
                <w:rFonts w:eastAsia="Times New Roman" w:cs="Calibri"/>
                <w:spacing w:val="-1"/>
                <w:szCs w:val="22"/>
              </w:rPr>
              <w:t>a</w:t>
            </w:r>
            <w:r w:rsidRPr="00CB2157">
              <w:rPr>
                <w:rFonts w:eastAsia="Times New Roman" w:cs="Calibri"/>
                <w:szCs w:val="22"/>
              </w:rPr>
              <w:t>nce r</w:t>
            </w:r>
            <w:r w:rsidRPr="00CB2157">
              <w:rPr>
                <w:rFonts w:eastAsia="Times New Roman" w:cs="Calibri"/>
                <w:spacing w:val="1"/>
                <w:szCs w:val="22"/>
              </w:rPr>
              <w:t>e</w:t>
            </w:r>
            <w:r w:rsidRPr="00CB2157">
              <w:rPr>
                <w:rFonts w:eastAsia="Times New Roman" w:cs="Calibri"/>
                <w:szCs w:val="22"/>
              </w:rPr>
              <w:t>vi</w:t>
            </w:r>
            <w:r w:rsidRPr="00CB2157">
              <w:rPr>
                <w:rFonts w:eastAsia="Times New Roman" w:cs="Calibri"/>
                <w:spacing w:val="1"/>
                <w:szCs w:val="22"/>
              </w:rPr>
              <w:t>e</w:t>
            </w:r>
            <w:r w:rsidRPr="00CB2157">
              <w:rPr>
                <w:rFonts w:eastAsia="Times New Roman" w:cs="Calibri"/>
                <w:szCs w:val="22"/>
              </w:rPr>
              <w:t>w a</w:t>
            </w:r>
            <w:r w:rsidRPr="00CB2157">
              <w:rPr>
                <w:rFonts w:eastAsia="Times New Roman" w:cs="Calibri"/>
                <w:spacing w:val="1"/>
                <w:szCs w:val="22"/>
              </w:rPr>
              <w:t>n</w:t>
            </w:r>
            <w:r w:rsidRPr="00CB2157">
              <w:rPr>
                <w:rFonts w:eastAsia="Times New Roman" w:cs="Calibri"/>
                <w:szCs w:val="22"/>
              </w:rPr>
              <w:t>d r</w:t>
            </w:r>
            <w:r w:rsidRPr="00CB2157">
              <w:rPr>
                <w:rFonts w:eastAsia="Times New Roman" w:cs="Calibri"/>
                <w:spacing w:val="-1"/>
                <w:szCs w:val="22"/>
              </w:rPr>
              <w:t>e</w:t>
            </w:r>
            <w:r w:rsidRPr="00CB2157">
              <w:rPr>
                <w:rFonts w:eastAsia="Times New Roman" w:cs="Calibri"/>
                <w:spacing w:val="1"/>
                <w:szCs w:val="22"/>
              </w:rPr>
              <w:t>s</w:t>
            </w:r>
            <w:r w:rsidRPr="00CB2157">
              <w:rPr>
                <w:rFonts w:eastAsia="Times New Roman" w:cs="Calibri"/>
                <w:szCs w:val="22"/>
              </w:rPr>
              <w:t>pond</w:t>
            </w:r>
            <w:r w:rsidRPr="00CB2157">
              <w:rPr>
                <w:rFonts w:eastAsia="Times New Roman" w:cs="Calibri"/>
                <w:spacing w:val="-1"/>
                <w:szCs w:val="22"/>
              </w:rPr>
              <w:t xml:space="preserve"> t</w:t>
            </w:r>
            <w:r w:rsidRPr="00CB2157">
              <w:rPr>
                <w:rFonts w:eastAsia="Times New Roman" w:cs="Calibri"/>
                <w:szCs w:val="22"/>
              </w:rPr>
              <w:t>o a</w:t>
            </w:r>
            <w:r w:rsidRPr="00CB2157">
              <w:rPr>
                <w:rFonts w:eastAsia="Times New Roman" w:cs="Calibri"/>
                <w:spacing w:val="-1"/>
                <w:szCs w:val="22"/>
              </w:rPr>
              <w:t>g</w:t>
            </w:r>
            <w:r w:rsidRPr="00CB2157">
              <w:rPr>
                <w:rFonts w:eastAsia="Times New Roman" w:cs="Calibri"/>
                <w:szCs w:val="22"/>
              </w:rPr>
              <w:t>re</w:t>
            </w:r>
            <w:r w:rsidRPr="00CB2157">
              <w:rPr>
                <w:rFonts w:eastAsia="Times New Roman" w:cs="Calibri"/>
                <w:spacing w:val="1"/>
                <w:szCs w:val="22"/>
              </w:rPr>
              <w:t>e</w:t>
            </w:r>
            <w:r w:rsidRPr="00CB2157">
              <w:rPr>
                <w:rFonts w:eastAsia="Times New Roman" w:cs="Calibri"/>
                <w:szCs w:val="22"/>
              </w:rPr>
              <w:t>d</w:t>
            </w:r>
            <w:r w:rsidRPr="00CB2157">
              <w:rPr>
                <w:rFonts w:eastAsia="Times New Roman" w:cs="Calibri"/>
                <w:spacing w:val="1"/>
                <w:szCs w:val="22"/>
              </w:rPr>
              <w:t xml:space="preserve"> </w:t>
            </w:r>
            <w:r w:rsidRPr="00CB2157">
              <w:rPr>
                <w:rFonts w:eastAsia="Times New Roman" w:cs="Calibri"/>
                <w:szCs w:val="22"/>
              </w:rPr>
              <w:t>ob</w:t>
            </w:r>
            <w:r w:rsidRPr="00CB2157">
              <w:rPr>
                <w:rFonts w:eastAsia="Times New Roman" w:cs="Calibri"/>
                <w:spacing w:val="-1"/>
                <w:szCs w:val="22"/>
              </w:rPr>
              <w:t>j</w:t>
            </w:r>
            <w:r w:rsidRPr="00CB2157">
              <w:rPr>
                <w:rFonts w:eastAsia="Times New Roman" w:cs="Calibri"/>
                <w:szCs w:val="22"/>
              </w:rPr>
              <w:t>ectiv</w:t>
            </w:r>
            <w:r w:rsidRPr="00CB2157">
              <w:rPr>
                <w:rFonts w:eastAsia="Times New Roman" w:cs="Calibri"/>
                <w:spacing w:val="1"/>
                <w:szCs w:val="22"/>
              </w:rPr>
              <w:t>es</w:t>
            </w:r>
            <w:r w:rsidRPr="00CB2157">
              <w:rPr>
                <w:rFonts w:eastAsia="Times New Roman" w:cs="Calibri"/>
                <w:szCs w:val="22"/>
              </w:rPr>
              <w:t>.</w:t>
            </w:r>
          </w:p>
          <w:p w14:paraId="4DFBED7B" w14:textId="77777777" w:rsidR="006A66B9" w:rsidRDefault="006A66B9" w:rsidP="006A66B9">
            <w:pPr>
              <w:spacing w:before="100" w:after="100"/>
              <w:ind w:left="-46"/>
              <w:rPr>
                <w:rFonts w:eastAsia="Times New Roman" w:cs="Calibri"/>
                <w:b/>
                <w:bCs/>
                <w:kern w:val="0"/>
                <w:szCs w:val="22"/>
                <w:lang w:eastAsia="en-GB"/>
              </w:rPr>
            </w:pPr>
          </w:p>
          <w:p w14:paraId="469CB9CB" w14:textId="1D1BC908" w:rsidR="003C3688" w:rsidRPr="003C3688" w:rsidRDefault="003C3688" w:rsidP="006A66B9">
            <w:pPr>
              <w:spacing w:before="100" w:after="100"/>
              <w:ind w:left="-46"/>
              <w:rPr>
                <w:rFonts w:eastAsia="Times New Roman" w:cs="Calibri"/>
                <w:kern w:val="0"/>
                <w:szCs w:val="22"/>
                <w:lang w:eastAsia="en-GB"/>
              </w:rPr>
            </w:pPr>
            <w:r w:rsidRPr="003C3688">
              <w:rPr>
                <w:rFonts w:eastAsia="Times New Roman" w:cs="Calibri"/>
                <w:b/>
                <w:bCs/>
                <w:kern w:val="0"/>
                <w:szCs w:val="22"/>
                <w:lang w:eastAsia="en-GB"/>
              </w:rPr>
              <w:t>Equality Diversity &amp; Inclusion (EDI)</w:t>
            </w:r>
          </w:p>
          <w:p w14:paraId="133FD838" w14:textId="47FDDC19" w:rsidR="003C3688" w:rsidRPr="003C3688" w:rsidRDefault="003C3688" w:rsidP="006A66B9">
            <w:pPr>
              <w:spacing w:before="100" w:after="100"/>
              <w:rPr>
                <w:rFonts w:eastAsia="Times New Roman" w:cs="Calibri"/>
                <w:kern w:val="0"/>
                <w:szCs w:val="22"/>
                <w:lang w:eastAsia="en-GB"/>
              </w:rPr>
            </w:pPr>
            <w:r w:rsidRPr="003C3688">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56919F" w14:textId="77777777" w:rsidR="003C3688" w:rsidRPr="003C3688" w:rsidRDefault="003C3688" w:rsidP="003C3688">
            <w:pPr>
              <w:pStyle w:val="BulletListDense"/>
              <w:rPr>
                <w:sz w:val="24"/>
                <w:lang w:eastAsia="en-GB"/>
              </w:rPr>
            </w:pPr>
            <w:r w:rsidRPr="003C3688">
              <w:rPr>
                <w:lang w:eastAsia="en-GB"/>
              </w:rPr>
              <w:t>Be aware of the impact of your behaviour on others.</w:t>
            </w:r>
          </w:p>
          <w:p w14:paraId="7B1D39DB" w14:textId="77777777" w:rsidR="003C3688" w:rsidRPr="003C3688" w:rsidRDefault="003C3688" w:rsidP="003C3688">
            <w:pPr>
              <w:pStyle w:val="BulletListDense"/>
              <w:rPr>
                <w:sz w:val="24"/>
                <w:lang w:eastAsia="en-GB"/>
              </w:rPr>
            </w:pPr>
            <w:r w:rsidRPr="003C3688">
              <w:rPr>
                <w:lang w:eastAsia="en-GB"/>
              </w:rPr>
              <w:t>Ensure that others are treated with fairness, dignity, and respect.</w:t>
            </w:r>
          </w:p>
          <w:p w14:paraId="2B417022" w14:textId="77777777" w:rsidR="003C3688" w:rsidRPr="003C3688" w:rsidRDefault="003C3688" w:rsidP="003C3688">
            <w:pPr>
              <w:pStyle w:val="BulletListDense"/>
              <w:rPr>
                <w:sz w:val="24"/>
                <w:lang w:eastAsia="en-GB"/>
              </w:rPr>
            </w:pPr>
            <w:r w:rsidRPr="003C3688">
              <w:rPr>
                <w:lang w:eastAsia="en-GB"/>
              </w:rPr>
              <w:t>Maintain and develop your knowledge about what EDI is and why it is important.</w:t>
            </w:r>
          </w:p>
          <w:p w14:paraId="08779FA6" w14:textId="77777777" w:rsidR="003C3688" w:rsidRPr="003C3688" w:rsidRDefault="003C3688" w:rsidP="003C3688">
            <w:pPr>
              <w:pStyle w:val="BulletListDense"/>
              <w:rPr>
                <w:sz w:val="24"/>
                <w:lang w:eastAsia="en-GB"/>
              </w:rPr>
            </w:pPr>
            <w:r w:rsidRPr="003C3688">
              <w:rPr>
                <w:lang w:eastAsia="en-GB"/>
              </w:rPr>
              <w:t>Be prepared to challenge bias, discrimination, and prejudice when possible, and raise with your manager, the EDI &amp; Sustainability team, or the Freedom to Speak Up Guardians.</w:t>
            </w:r>
          </w:p>
          <w:p w14:paraId="703447DE" w14:textId="77777777" w:rsidR="003C3688" w:rsidRPr="003C3688" w:rsidRDefault="003C3688" w:rsidP="003C3688">
            <w:pPr>
              <w:pStyle w:val="BulletListDense"/>
              <w:rPr>
                <w:sz w:val="24"/>
                <w:lang w:eastAsia="en-GB"/>
              </w:rPr>
            </w:pPr>
            <w:r w:rsidRPr="003C3688">
              <w:rPr>
                <w:lang w:eastAsia="en-GB"/>
              </w:rPr>
              <w:t>Encourage and support others to feel confident in speaking up if they have been subjected to or witnessed bias, discrimination, or prejudice.</w:t>
            </w:r>
          </w:p>
          <w:p w14:paraId="20B60211" w14:textId="77777777" w:rsidR="003C3688" w:rsidRPr="003C3688" w:rsidRDefault="003C3688" w:rsidP="003C3688">
            <w:pPr>
              <w:pStyle w:val="BulletListDense"/>
              <w:rPr>
                <w:sz w:val="24"/>
                <w:lang w:eastAsia="en-GB"/>
              </w:rPr>
            </w:pPr>
            <w:r w:rsidRPr="003C3688">
              <w:rPr>
                <w:lang w:eastAsia="en-GB"/>
              </w:rPr>
              <w:t>Be prepared to speak up for others if you witness bias, discrimination, or prejudice.</w:t>
            </w:r>
          </w:p>
          <w:p w14:paraId="44BDB607" w14:textId="63DCE2C1" w:rsidR="003C3688" w:rsidRPr="003C3688" w:rsidRDefault="003C3688" w:rsidP="003C3688">
            <w:pPr>
              <w:widowControl w:val="0"/>
              <w:autoSpaceDE w:val="0"/>
              <w:autoSpaceDN w:val="0"/>
              <w:adjustRightInd w:val="0"/>
              <w:ind w:right="-20"/>
              <w:rPr>
                <w:rFonts w:eastAsia="Times New Roman" w:cs="Calibri"/>
                <w:szCs w:val="22"/>
              </w:rPr>
            </w:pPr>
          </w:p>
        </w:tc>
      </w:tr>
      <w:bookmarkEnd w:id="1"/>
      <w:tr w:rsidR="003C309C" w14:paraId="01882A7A" w14:textId="77777777" w:rsidTr="2C475216">
        <w:tc>
          <w:tcPr>
            <w:tcW w:w="3256" w:type="dxa"/>
            <w:vAlign w:val="center"/>
          </w:tcPr>
          <w:p w14:paraId="57B89986" w14:textId="29BAB234" w:rsidR="003C309C" w:rsidRDefault="003C309C" w:rsidP="003C309C">
            <w:pPr>
              <w:spacing w:before="100" w:after="100"/>
            </w:pPr>
            <w:r>
              <w:lastRenderedPageBreak/>
              <w:t>Clinical Governance:</w:t>
            </w:r>
          </w:p>
          <w:p w14:paraId="53E29B26" w14:textId="1892EDC7" w:rsidR="003C309C" w:rsidRDefault="003C309C" w:rsidP="003C309C">
            <w:pPr>
              <w:spacing w:before="100" w:after="100"/>
            </w:pPr>
            <w:r>
              <w:t>(where applicable)</w:t>
            </w:r>
          </w:p>
        </w:tc>
        <w:tc>
          <w:tcPr>
            <w:tcW w:w="6706" w:type="dxa"/>
          </w:tcPr>
          <w:p w14:paraId="679D72AD" w14:textId="77777777" w:rsidR="00D103F8" w:rsidRPr="00D56483" w:rsidRDefault="00D103F8" w:rsidP="00F23CEF">
            <w:pPr>
              <w:pStyle w:val="ListParagraph"/>
              <w:numPr>
                <w:ilvl w:val="0"/>
                <w:numId w:val="16"/>
              </w:numPr>
              <w:spacing w:before="120" w:after="120"/>
              <w:ind w:left="314"/>
              <w:rPr>
                <w:rFonts w:cs="Calibri"/>
                <w:szCs w:val="22"/>
              </w:rPr>
            </w:pPr>
            <w:r w:rsidRPr="00D56483">
              <w:rPr>
                <w:rFonts w:cs="Calibri"/>
                <w:szCs w:val="22"/>
              </w:rPr>
              <w:t>Und</w:t>
            </w:r>
            <w:r w:rsidRPr="00D56483">
              <w:rPr>
                <w:rFonts w:cs="Calibri"/>
                <w:spacing w:val="-1"/>
                <w:szCs w:val="22"/>
              </w:rPr>
              <w:t>e</w:t>
            </w:r>
            <w:r w:rsidRPr="00D56483">
              <w:rPr>
                <w:rFonts w:cs="Calibri"/>
                <w:szCs w:val="22"/>
              </w:rPr>
              <w:t>rta</w:t>
            </w:r>
            <w:r w:rsidRPr="00D56483">
              <w:rPr>
                <w:rFonts w:cs="Calibri"/>
                <w:spacing w:val="2"/>
                <w:szCs w:val="22"/>
              </w:rPr>
              <w:t>k</w:t>
            </w:r>
            <w:r w:rsidRPr="00D56483">
              <w:rPr>
                <w:rFonts w:cs="Calibri"/>
                <w:szCs w:val="22"/>
              </w:rPr>
              <w:t>e</w:t>
            </w:r>
            <w:r w:rsidRPr="00D56483">
              <w:rPr>
                <w:rFonts w:cs="Calibri"/>
                <w:spacing w:val="-8"/>
                <w:szCs w:val="22"/>
              </w:rPr>
              <w:t xml:space="preserve"> </w:t>
            </w:r>
            <w:r w:rsidRPr="00D56483">
              <w:rPr>
                <w:rFonts w:cs="Calibri"/>
                <w:szCs w:val="22"/>
              </w:rPr>
              <w:t>quality assurance case/call</w:t>
            </w:r>
            <w:r w:rsidRPr="00D56483">
              <w:rPr>
                <w:rFonts w:cs="Calibri"/>
                <w:spacing w:val="-7"/>
                <w:szCs w:val="22"/>
              </w:rPr>
              <w:t xml:space="preserve"> </w:t>
            </w:r>
            <w:r w:rsidRPr="00D56483">
              <w:rPr>
                <w:rFonts w:cs="Calibri"/>
                <w:szCs w:val="22"/>
              </w:rPr>
              <w:t>r</w:t>
            </w:r>
            <w:r w:rsidRPr="00D56483">
              <w:rPr>
                <w:rFonts w:cs="Calibri"/>
                <w:spacing w:val="2"/>
                <w:szCs w:val="22"/>
              </w:rPr>
              <w:t>e</w:t>
            </w:r>
            <w:r w:rsidRPr="00D56483">
              <w:rPr>
                <w:rFonts w:cs="Calibri"/>
                <w:spacing w:val="-2"/>
                <w:szCs w:val="22"/>
              </w:rPr>
              <w:t>v</w:t>
            </w:r>
            <w:r w:rsidRPr="00D56483">
              <w:rPr>
                <w:rFonts w:cs="Calibri"/>
                <w:spacing w:val="-1"/>
                <w:szCs w:val="22"/>
              </w:rPr>
              <w:t>i</w:t>
            </w:r>
            <w:r w:rsidRPr="00D56483">
              <w:rPr>
                <w:rFonts w:cs="Calibri"/>
                <w:spacing w:val="1"/>
                <w:szCs w:val="22"/>
              </w:rPr>
              <w:t>e</w:t>
            </w:r>
            <w:r w:rsidRPr="00D56483">
              <w:rPr>
                <w:rFonts w:cs="Calibri"/>
                <w:spacing w:val="-3"/>
                <w:szCs w:val="22"/>
              </w:rPr>
              <w:t>w</w:t>
            </w:r>
            <w:r w:rsidRPr="00D56483">
              <w:rPr>
                <w:rFonts w:cs="Calibri"/>
                <w:szCs w:val="22"/>
              </w:rPr>
              <w:t>s</w:t>
            </w:r>
            <w:r w:rsidRPr="00D56483">
              <w:rPr>
                <w:rFonts w:cs="Calibri"/>
                <w:spacing w:val="-3"/>
                <w:szCs w:val="22"/>
              </w:rPr>
              <w:t xml:space="preserve"> w</w:t>
            </w:r>
            <w:r w:rsidRPr="00D56483">
              <w:rPr>
                <w:rFonts w:cs="Calibri"/>
                <w:spacing w:val="-1"/>
                <w:szCs w:val="22"/>
              </w:rPr>
              <w:t>i</w:t>
            </w:r>
            <w:r w:rsidRPr="00D56483">
              <w:rPr>
                <w:rFonts w:cs="Calibri"/>
                <w:spacing w:val="2"/>
                <w:szCs w:val="22"/>
              </w:rPr>
              <w:t>t</w:t>
            </w:r>
            <w:r w:rsidRPr="00D56483">
              <w:rPr>
                <w:rFonts w:cs="Calibri"/>
                <w:szCs w:val="22"/>
              </w:rPr>
              <w:t>hin audit cycle time frames and feedback is provided to the counsellor with clear learning/development objectives.</w:t>
            </w:r>
          </w:p>
          <w:p w14:paraId="4CF93C66" w14:textId="7EA55B45" w:rsidR="00514B24" w:rsidRDefault="00514B24" w:rsidP="00F23CEF">
            <w:pPr>
              <w:pStyle w:val="ListParagraph"/>
              <w:numPr>
                <w:ilvl w:val="0"/>
                <w:numId w:val="16"/>
              </w:numPr>
              <w:spacing w:before="120" w:after="120"/>
              <w:ind w:left="314"/>
              <w:rPr>
                <w:rFonts w:cs="Calibri"/>
                <w:szCs w:val="22"/>
              </w:rPr>
            </w:pPr>
            <w:r w:rsidRPr="00D56483">
              <w:rPr>
                <w:rFonts w:cs="Calibri"/>
                <w:szCs w:val="22"/>
              </w:rPr>
              <w:t xml:space="preserve">Provide </w:t>
            </w:r>
            <w:r>
              <w:rPr>
                <w:rFonts w:cs="Calibri"/>
                <w:szCs w:val="22"/>
              </w:rPr>
              <w:t>c</w:t>
            </w:r>
            <w:r w:rsidRPr="00D56483">
              <w:rPr>
                <w:rFonts w:cs="Calibri"/>
                <w:szCs w:val="22"/>
              </w:rPr>
              <w:t xml:space="preserve">linical advice to </w:t>
            </w:r>
            <w:r>
              <w:rPr>
                <w:rFonts w:cs="Calibri"/>
                <w:szCs w:val="22"/>
              </w:rPr>
              <w:t>c</w:t>
            </w:r>
            <w:r w:rsidRPr="00D56483">
              <w:rPr>
                <w:rFonts w:cs="Calibri"/>
                <w:szCs w:val="22"/>
              </w:rPr>
              <w:t xml:space="preserve">ustomers, </w:t>
            </w:r>
            <w:r>
              <w:rPr>
                <w:rFonts w:cs="Calibri"/>
                <w:szCs w:val="22"/>
              </w:rPr>
              <w:t>a</w:t>
            </w:r>
            <w:r w:rsidRPr="00D56483">
              <w:rPr>
                <w:rFonts w:cs="Calibri"/>
                <w:szCs w:val="22"/>
              </w:rPr>
              <w:t xml:space="preserve">ccount </w:t>
            </w:r>
            <w:r>
              <w:rPr>
                <w:rFonts w:cs="Calibri"/>
                <w:szCs w:val="22"/>
              </w:rPr>
              <w:t>te</w:t>
            </w:r>
            <w:r w:rsidRPr="00D56483">
              <w:rPr>
                <w:rFonts w:cs="Calibri"/>
                <w:szCs w:val="22"/>
              </w:rPr>
              <w:t xml:space="preserve">am and </w:t>
            </w:r>
            <w:r>
              <w:rPr>
                <w:rFonts w:cs="Calibri"/>
                <w:szCs w:val="22"/>
              </w:rPr>
              <w:t>a</w:t>
            </w:r>
            <w:r w:rsidRPr="00D56483">
              <w:rPr>
                <w:rFonts w:cs="Calibri"/>
                <w:szCs w:val="22"/>
              </w:rPr>
              <w:t xml:space="preserve">dmin </w:t>
            </w:r>
            <w:r>
              <w:rPr>
                <w:rFonts w:cs="Calibri"/>
                <w:szCs w:val="22"/>
              </w:rPr>
              <w:t>t</w:t>
            </w:r>
            <w:r w:rsidRPr="00D56483">
              <w:rPr>
                <w:rFonts w:cs="Calibri"/>
                <w:szCs w:val="22"/>
              </w:rPr>
              <w:t>eam when Critical Incidents Support is requested.</w:t>
            </w:r>
          </w:p>
          <w:p w14:paraId="28612A63" w14:textId="04D594EB" w:rsidR="003C309C" w:rsidRPr="008E2637" w:rsidRDefault="005F5D29" w:rsidP="00F23CEF">
            <w:pPr>
              <w:pStyle w:val="ListParagraph"/>
              <w:numPr>
                <w:ilvl w:val="0"/>
                <w:numId w:val="16"/>
              </w:numPr>
              <w:ind w:left="314"/>
              <w:rPr>
                <w:rFonts w:cs="Calibri"/>
                <w:szCs w:val="22"/>
              </w:rPr>
            </w:pPr>
            <w:r>
              <w:rPr>
                <w:rFonts w:cs="Calibri"/>
                <w:szCs w:val="22"/>
              </w:rPr>
              <w:lastRenderedPageBreak/>
              <w:t>Record and collate</w:t>
            </w:r>
            <w:r w:rsidR="003C309C" w:rsidRPr="008E2637">
              <w:rPr>
                <w:rFonts w:cs="Calibri"/>
                <w:szCs w:val="22"/>
              </w:rPr>
              <w:t xml:space="preserve"> assessment and outcome measures and patient satisfaction data for service audit and national benchmarking.</w:t>
            </w:r>
          </w:p>
          <w:p w14:paraId="32A3DBA0" w14:textId="30CA8612" w:rsidR="003C309C" w:rsidRPr="008E2637" w:rsidRDefault="008E2637" w:rsidP="00F23CEF">
            <w:pPr>
              <w:pStyle w:val="ListParagraph"/>
              <w:numPr>
                <w:ilvl w:val="0"/>
                <w:numId w:val="16"/>
              </w:numPr>
              <w:ind w:left="314"/>
              <w:rPr>
                <w:rFonts w:cs="Calibri"/>
                <w:szCs w:val="22"/>
              </w:rPr>
            </w:pPr>
            <w:r>
              <w:rPr>
                <w:rFonts w:cs="Calibri"/>
                <w:szCs w:val="22"/>
              </w:rPr>
              <w:t xml:space="preserve">To </w:t>
            </w:r>
            <w:r w:rsidR="005F5D29">
              <w:rPr>
                <w:rFonts w:cs="Calibri"/>
                <w:szCs w:val="22"/>
              </w:rPr>
              <w:t xml:space="preserve">robustly </w:t>
            </w:r>
            <w:r w:rsidR="003C309C" w:rsidRPr="008E2637">
              <w:rPr>
                <w:rFonts w:cs="Calibri"/>
                <w:szCs w:val="22"/>
              </w:rPr>
              <w:t>monito</w:t>
            </w:r>
            <w:r>
              <w:rPr>
                <w:rFonts w:cs="Calibri"/>
                <w:szCs w:val="22"/>
              </w:rPr>
              <w:t>r</w:t>
            </w:r>
            <w:r w:rsidR="003C309C" w:rsidRPr="008E2637">
              <w:rPr>
                <w:rFonts w:cs="Calibri"/>
                <w:szCs w:val="22"/>
              </w:rPr>
              <w:t>, review and evaluat</w:t>
            </w:r>
            <w:r>
              <w:rPr>
                <w:rFonts w:cs="Calibri"/>
                <w:szCs w:val="22"/>
              </w:rPr>
              <w:t>e</w:t>
            </w:r>
            <w:r w:rsidR="003C309C" w:rsidRPr="008E2637">
              <w:rPr>
                <w:rFonts w:cs="Calibri"/>
                <w:szCs w:val="22"/>
              </w:rPr>
              <w:t xml:space="preserve"> </w:t>
            </w:r>
            <w:r>
              <w:rPr>
                <w:rFonts w:cs="Calibri"/>
                <w:szCs w:val="22"/>
              </w:rPr>
              <w:t xml:space="preserve">the </w:t>
            </w:r>
            <w:r w:rsidR="00495490">
              <w:rPr>
                <w:rFonts w:cs="Calibri"/>
                <w:szCs w:val="22"/>
              </w:rPr>
              <w:t>EAP</w:t>
            </w:r>
            <w:r w:rsidR="003C309C" w:rsidRPr="008E2637">
              <w:rPr>
                <w:rFonts w:cs="Calibri"/>
                <w:szCs w:val="22"/>
              </w:rPr>
              <w:t xml:space="preserve"> service</w:t>
            </w:r>
            <w:r>
              <w:rPr>
                <w:rFonts w:cs="Calibri"/>
                <w:szCs w:val="22"/>
              </w:rPr>
              <w:t xml:space="preserve">, ensuring continuous </w:t>
            </w:r>
            <w:r w:rsidR="009D0AA9">
              <w:rPr>
                <w:rFonts w:cs="Calibri"/>
                <w:szCs w:val="22"/>
              </w:rPr>
              <w:t>improvement.</w:t>
            </w:r>
            <w:r>
              <w:rPr>
                <w:rFonts w:cs="Calibri"/>
                <w:szCs w:val="22"/>
              </w:rPr>
              <w:t xml:space="preserve"> </w:t>
            </w:r>
          </w:p>
          <w:p w14:paraId="532D63CA" w14:textId="77777777" w:rsidR="003C309C" w:rsidRPr="008E2637" w:rsidRDefault="003C309C" w:rsidP="00F23CEF">
            <w:pPr>
              <w:pStyle w:val="ListParagraph"/>
              <w:numPr>
                <w:ilvl w:val="0"/>
                <w:numId w:val="16"/>
              </w:numPr>
              <w:ind w:left="314"/>
              <w:rPr>
                <w:rFonts w:cs="Calibri"/>
                <w:szCs w:val="22"/>
              </w:rPr>
            </w:pPr>
            <w:r w:rsidRPr="008E2637">
              <w:rPr>
                <w:rFonts w:cs="Calibri"/>
                <w:szCs w:val="22"/>
              </w:rPr>
              <w:t>Participate in audit and research as required.</w:t>
            </w:r>
          </w:p>
          <w:p w14:paraId="3766E5BC" w14:textId="2B2A2B52" w:rsidR="003C309C" w:rsidRPr="000B7748" w:rsidRDefault="003C309C" w:rsidP="00F23CEF">
            <w:pPr>
              <w:pStyle w:val="ListParagraph"/>
              <w:numPr>
                <w:ilvl w:val="0"/>
                <w:numId w:val="16"/>
              </w:numPr>
              <w:ind w:left="314"/>
              <w:rPr>
                <w:rFonts w:cs="Calibri"/>
                <w:bCs/>
                <w:szCs w:val="22"/>
              </w:rPr>
            </w:pPr>
            <w:r w:rsidRPr="008E2637">
              <w:rPr>
                <w:rFonts w:cs="Calibri"/>
                <w:bCs/>
                <w:szCs w:val="22"/>
              </w:rPr>
              <w:t>Exercise personal responsibility for the systematic clinical governance of professional practice in your own practice and of any supervisees</w:t>
            </w:r>
          </w:p>
        </w:tc>
      </w:tr>
      <w:tr w:rsidR="003C309C" w14:paraId="3161C07B" w14:textId="77777777" w:rsidTr="2C475216">
        <w:tc>
          <w:tcPr>
            <w:tcW w:w="3256" w:type="dxa"/>
            <w:vAlign w:val="center"/>
          </w:tcPr>
          <w:p w14:paraId="5FD2413E" w14:textId="7A534F40" w:rsidR="003C309C" w:rsidRDefault="003C309C" w:rsidP="003C309C">
            <w:pPr>
              <w:spacing w:before="100" w:after="100"/>
            </w:pPr>
            <w:r>
              <w:lastRenderedPageBreak/>
              <w:t>Training and supervision:</w:t>
            </w:r>
          </w:p>
        </w:tc>
        <w:tc>
          <w:tcPr>
            <w:tcW w:w="6706" w:type="dxa"/>
            <w:vAlign w:val="center"/>
          </w:tcPr>
          <w:p w14:paraId="705EE23B" w14:textId="4FDA9240" w:rsidR="008E2637" w:rsidRDefault="003C309C" w:rsidP="00F23CEF">
            <w:pPr>
              <w:pStyle w:val="ListParagraph"/>
              <w:numPr>
                <w:ilvl w:val="0"/>
                <w:numId w:val="16"/>
              </w:numPr>
              <w:ind w:left="314"/>
              <w:rPr>
                <w:rFonts w:cs="Calibri"/>
                <w:bCs/>
                <w:szCs w:val="22"/>
              </w:rPr>
            </w:pPr>
            <w:r w:rsidRPr="008E2637">
              <w:rPr>
                <w:rFonts w:cs="Calibri"/>
                <w:bCs/>
                <w:szCs w:val="22"/>
              </w:rPr>
              <w:t xml:space="preserve">To </w:t>
            </w:r>
            <w:r w:rsidR="008E2637">
              <w:rPr>
                <w:rFonts w:cs="Calibri"/>
                <w:bCs/>
                <w:szCs w:val="22"/>
              </w:rPr>
              <w:t>ensure direct reports complete all mandatory training</w:t>
            </w:r>
          </w:p>
          <w:p w14:paraId="18188C41" w14:textId="6F8EF419" w:rsidR="008E2637" w:rsidRPr="008E2637" w:rsidRDefault="008E2637" w:rsidP="00F23CEF">
            <w:pPr>
              <w:pStyle w:val="ListParagraph"/>
              <w:numPr>
                <w:ilvl w:val="0"/>
                <w:numId w:val="16"/>
              </w:numPr>
              <w:ind w:left="314"/>
              <w:rPr>
                <w:rFonts w:cs="Calibri"/>
                <w:szCs w:val="22"/>
              </w:rPr>
            </w:pPr>
            <w:r w:rsidRPr="008E2637">
              <w:rPr>
                <w:rFonts w:cs="Calibri"/>
                <w:bCs/>
                <w:szCs w:val="22"/>
              </w:rPr>
              <w:t xml:space="preserve">Receive regular individual and/or group Clinical Supervision from </w:t>
            </w:r>
            <w:r w:rsidR="009D0AA9">
              <w:rPr>
                <w:rFonts w:cs="Calibri"/>
                <w:bCs/>
                <w:szCs w:val="22"/>
              </w:rPr>
              <w:t>Helpline</w:t>
            </w:r>
            <w:r w:rsidRPr="008E2637">
              <w:rPr>
                <w:rFonts w:cs="Calibri"/>
                <w:bCs/>
                <w:szCs w:val="22"/>
              </w:rPr>
              <w:t xml:space="preserve"> Service Manager/Appointed Clinical Supervisors.</w:t>
            </w:r>
          </w:p>
          <w:p w14:paraId="5995EE17" w14:textId="1D4E25D9" w:rsidR="008E2637" w:rsidRDefault="008E2637" w:rsidP="00F23CEF">
            <w:pPr>
              <w:pStyle w:val="ListParagraph"/>
              <w:numPr>
                <w:ilvl w:val="0"/>
                <w:numId w:val="16"/>
              </w:numPr>
              <w:ind w:left="314"/>
              <w:rPr>
                <w:rFonts w:cs="Calibri"/>
                <w:bCs/>
                <w:szCs w:val="22"/>
              </w:rPr>
            </w:pPr>
            <w:r w:rsidRPr="008E2637">
              <w:rPr>
                <w:rFonts w:cs="Calibri"/>
                <w:bCs/>
                <w:spacing w:val="3"/>
                <w:szCs w:val="22"/>
              </w:rPr>
              <w:t>T</w:t>
            </w:r>
            <w:r w:rsidRPr="008E2637">
              <w:rPr>
                <w:rFonts w:cs="Calibri"/>
                <w:bCs/>
                <w:szCs w:val="22"/>
              </w:rPr>
              <w:t>o</w:t>
            </w:r>
            <w:r w:rsidRPr="008E2637">
              <w:rPr>
                <w:rFonts w:cs="Calibri"/>
                <w:bCs/>
                <w:spacing w:val="-8"/>
                <w:szCs w:val="22"/>
              </w:rPr>
              <w:t xml:space="preserve"> </w:t>
            </w:r>
            <w:r w:rsidRPr="008E2637">
              <w:rPr>
                <w:rFonts w:cs="Calibri"/>
                <w:bCs/>
                <w:spacing w:val="-1"/>
                <w:szCs w:val="22"/>
              </w:rPr>
              <w:t>u</w:t>
            </w:r>
            <w:r w:rsidRPr="008E2637">
              <w:rPr>
                <w:rFonts w:cs="Calibri"/>
                <w:bCs/>
                <w:szCs w:val="22"/>
              </w:rPr>
              <w:t>n</w:t>
            </w:r>
            <w:r w:rsidRPr="008E2637">
              <w:rPr>
                <w:rFonts w:cs="Calibri"/>
                <w:bCs/>
                <w:spacing w:val="-1"/>
                <w:szCs w:val="22"/>
              </w:rPr>
              <w:t>d</w:t>
            </w:r>
            <w:r w:rsidRPr="008E2637">
              <w:rPr>
                <w:rFonts w:cs="Calibri"/>
                <w:bCs/>
                <w:szCs w:val="22"/>
              </w:rPr>
              <w:t>erta</w:t>
            </w:r>
            <w:r w:rsidRPr="008E2637">
              <w:rPr>
                <w:rFonts w:cs="Calibri"/>
                <w:bCs/>
                <w:spacing w:val="3"/>
                <w:szCs w:val="22"/>
              </w:rPr>
              <w:t>k</w:t>
            </w:r>
            <w:r w:rsidRPr="008E2637">
              <w:rPr>
                <w:rFonts w:cs="Calibri"/>
                <w:bCs/>
                <w:szCs w:val="22"/>
              </w:rPr>
              <w:t>e</w:t>
            </w:r>
            <w:r w:rsidRPr="008E2637">
              <w:rPr>
                <w:rFonts w:cs="Calibri"/>
                <w:bCs/>
                <w:spacing w:val="-8"/>
                <w:szCs w:val="22"/>
              </w:rPr>
              <w:t xml:space="preserve"> </w:t>
            </w:r>
            <w:r w:rsidRPr="008E2637">
              <w:rPr>
                <w:rFonts w:cs="Calibri"/>
                <w:bCs/>
                <w:spacing w:val="-1"/>
                <w:szCs w:val="22"/>
              </w:rPr>
              <w:t>o</w:t>
            </w:r>
            <w:r w:rsidRPr="008E2637">
              <w:rPr>
                <w:rFonts w:cs="Calibri"/>
                <w:bCs/>
                <w:szCs w:val="22"/>
              </w:rPr>
              <w:t>n</w:t>
            </w:r>
            <w:r w:rsidRPr="008E2637">
              <w:rPr>
                <w:rFonts w:cs="Calibri"/>
                <w:bCs/>
                <w:spacing w:val="1"/>
                <w:szCs w:val="22"/>
              </w:rPr>
              <w:t>g</w:t>
            </w:r>
            <w:r w:rsidRPr="008E2637">
              <w:rPr>
                <w:rFonts w:cs="Calibri"/>
                <w:bCs/>
                <w:szCs w:val="22"/>
              </w:rPr>
              <w:t>oing</w:t>
            </w:r>
            <w:r w:rsidRPr="008E2637">
              <w:rPr>
                <w:rFonts w:cs="Calibri"/>
                <w:bCs/>
                <w:spacing w:val="-8"/>
                <w:szCs w:val="22"/>
              </w:rPr>
              <w:t xml:space="preserve"> </w:t>
            </w:r>
            <w:r w:rsidRPr="008E2637">
              <w:rPr>
                <w:rFonts w:cs="Calibri"/>
                <w:bCs/>
                <w:szCs w:val="22"/>
              </w:rPr>
              <w:t>pro</w:t>
            </w:r>
            <w:r w:rsidRPr="008E2637">
              <w:rPr>
                <w:rFonts w:cs="Calibri"/>
                <w:bCs/>
                <w:spacing w:val="4"/>
                <w:szCs w:val="22"/>
              </w:rPr>
              <w:t>f</w:t>
            </w:r>
            <w:r w:rsidRPr="008E2637">
              <w:rPr>
                <w:rFonts w:cs="Calibri"/>
                <w:bCs/>
                <w:szCs w:val="22"/>
              </w:rPr>
              <w:t>es</w:t>
            </w:r>
            <w:r w:rsidRPr="008E2637">
              <w:rPr>
                <w:rFonts w:cs="Calibri"/>
                <w:bCs/>
                <w:spacing w:val="1"/>
                <w:szCs w:val="22"/>
              </w:rPr>
              <w:t>s</w:t>
            </w:r>
            <w:r w:rsidRPr="008E2637">
              <w:rPr>
                <w:rFonts w:cs="Calibri"/>
                <w:bCs/>
                <w:spacing w:val="-1"/>
                <w:szCs w:val="22"/>
              </w:rPr>
              <w:t>i</w:t>
            </w:r>
            <w:r w:rsidRPr="008E2637">
              <w:rPr>
                <w:rFonts w:cs="Calibri"/>
                <w:bCs/>
                <w:szCs w:val="22"/>
              </w:rPr>
              <w:t>o</w:t>
            </w:r>
            <w:r w:rsidRPr="008E2637">
              <w:rPr>
                <w:rFonts w:cs="Calibri"/>
                <w:bCs/>
                <w:spacing w:val="-1"/>
                <w:szCs w:val="22"/>
              </w:rPr>
              <w:t>n</w:t>
            </w:r>
            <w:r w:rsidRPr="008E2637">
              <w:rPr>
                <w:rFonts w:cs="Calibri"/>
                <w:bCs/>
                <w:spacing w:val="1"/>
                <w:szCs w:val="22"/>
              </w:rPr>
              <w:t>a</w:t>
            </w:r>
            <w:r w:rsidRPr="008E2637">
              <w:rPr>
                <w:rFonts w:cs="Calibri"/>
                <w:bCs/>
                <w:szCs w:val="22"/>
              </w:rPr>
              <w:t>l</w:t>
            </w:r>
            <w:r w:rsidRPr="008E2637">
              <w:rPr>
                <w:rFonts w:cs="Calibri"/>
                <w:bCs/>
                <w:spacing w:val="-7"/>
                <w:szCs w:val="22"/>
              </w:rPr>
              <w:t xml:space="preserve"> </w:t>
            </w:r>
            <w:r w:rsidRPr="008E2637">
              <w:rPr>
                <w:rFonts w:cs="Calibri"/>
                <w:bCs/>
                <w:spacing w:val="1"/>
                <w:szCs w:val="22"/>
              </w:rPr>
              <w:t>d</w:t>
            </w:r>
            <w:r w:rsidRPr="008E2637">
              <w:rPr>
                <w:rFonts w:cs="Calibri"/>
                <w:bCs/>
                <w:szCs w:val="22"/>
              </w:rPr>
              <w:t>evelo</w:t>
            </w:r>
            <w:r w:rsidRPr="008E2637">
              <w:rPr>
                <w:rFonts w:cs="Calibri"/>
                <w:bCs/>
                <w:spacing w:val="-1"/>
                <w:szCs w:val="22"/>
              </w:rPr>
              <w:t>p</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w:t>
            </w:r>
            <w:r w:rsidRPr="008E2637">
              <w:rPr>
                <w:rFonts w:cs="Calibri"/>
                <w:bCs/>
                <w:spacing w:val="-8"/>
                <w:szCs w:val="22"/>
              </w:rPr>
              <w:t xml:space="preserve"> </w:t>
            </w:r>
            <w:r w:rsidRPr="008E2637">
              <w:rPr>
                <w:rFonts w:cs="Calibri"/>
                <w:bCs/>
                <w:spacing w:val="-2"/>
                <w:szCs w:val="22"/>
              </w:rPr>
              <w:t>i</w:t>
            </w:r>
            <w:r w:rsidRPr="008E2637">
              <w:rPr>
                <w:rFonts w:cs="Calibri"/>
                <w:bCs/>
                <w:szCs w:val="22"/>
              </w:rPr>
              <w:t>n</w:t>
            </w:r>
            <w:r w:rsidRPr="008E2637">
              <w:rPr>
                <w:rFonts w:cs="Calibri"/>
                <w:bCs/>
                <w:spacing w:val="-6"/>
                <w:szCs w:val="22"/>
              </w:rPr>
              <w:t xml:space="preserve"> </w:t>
            </w:r>
            <w:r w:rsidRPr="008E2637">
              <w:rPr>
                <w:rFonts w:cs="Calibri"/>
                <w:bCs/>
                <w:spacing w:val="-1"/>
                <w:szCs w:val="22"/>
              </w:rPr>
              <w:t>l</w:t>
            </w:r>
            <w:r w:rsidRPr="008E2637">
              <w:rPr>
                <w:rFonts w:cs="Calibri"/>
                <w:bCs/>
                <w:spacing w:val="1"/>
                <w:szCs w:val="22"/>
              </w:rPr>
              <w:t>in</w:t>
            </w:r>
            <w:r w:rsidRPr="008E2637">
              <w:rPr>
                <w:rFonts w:cs="Calibri"/>
                <w:bCs/>
                <w:szCs w:val="22"/>
              </w:rPr>
              <w:t>e</w:t>
            </w:r>
            <w:r w:rsidRPr="008E2637">
              <w:rPr>
                <w:rFonts w:cs="Calibri"/>
                <w:bCs/>
                <w:spacing w:val="-6"/>
                <w:szCs w:val="22"/>
              </w:rPr>
              <w:t xml:space="preserve"> </w:t>
            </w:r>
            <w:r w:rsidRPr="008E2637">
              <w:rPr>
                <w:rFonts w:cs="Calibri"/>
                <w:bCs/>
                <w:spacing w:val="-3"/>
                <w:szCs w:val="22"/>
              </w:rPr>
              <w:t>w</w:t>
            </w:r>
            <w:r w:rsidRPr="008E2637">
              <w:rPr>
                <w:rFonts w:cs="Calibri"/>
                <w:bCs/>
                <w:spacing w:val="-1"/>
                <w:szCs w:val="22"/>
              </w:rPr>
              <w:t>i</w:t>
            </w:r>
            <w:r w:rsidRPr="008E2637">
              <w:rPr>
                <w:rFonts w:cs="Calibri"/>
                <w:bCs/>
                <w:spacing w:val="2"/>
                <w:szCs w:val="22"/>
              </w:rPr>
              <w:t>t</w:t>
            </w:r>
            <w:r w:rsidRPr="008E2637">
              <w:rPr>
                <w:rFonts w:cs="Calibri"/>
                <w:bCs/>
                <w:szCs w:val="22"/>
              </w:rPr>
              <w:t>h</w:t>
            </w:r>
            <w:r w:rsidRPr="008E2637">
              <w:rPr>
                <w:rFonts w:cs="Calibri"/>
                <w:bCs/>
                <w:spacing w:val="-8"/>
                <w:szCs w:val="22"/>
              </w:rPr>
              <w:t xml:space="preserve"> </w:t>
            </w:r>
            <w:r w:rsidRPr="008E2637">
              <w:rPr>
                <w:rFonts w:cs="Calibri"/>
                <w:bCs/>
                <w:spacing w:val="1"/>
                <w:szCs w:val="22"/>
              </w:rPr>
              <w:t>b</w:t>
            </w:r>
            <w:r w:rsidRPr="008E2637">
              <w:rPr>
                <w:rFonts w:cs="Calibri"/>
                <w:bCs/>
                <w:szCs w:val="22"/>
              </w:rPr>
              <w:t>us</w:t>
            </w:r>
            <w:r w:rsidRPr="008E2637">
              <w:rPr>
                <w:rFonts w:cs="Calibri"/>
                <w:bCs/>
                <w:spacing w:val="-1"/>
                <w:szCs w:val="22"/>
              </w:rPr>
              <w:t>i</w:t>
            </w:r>
            <w:r w:rsidRPr="008E2637">
              <w:rPr>
                <w:rFonts w:cs="Calibri"/>
                <w:bCs/>
                <w:szCs w:val="22"/>
              </w:rPr>
              <w:t>n</w:t>
            </w:r>
            <w:r w:rsidRPr="008E2637">
              <w:rPr>
                <w:rFonts w:cs="Calibri"/>
                <w:bCs/>
                <w:spacing w:val="-1"/>
                <w:szCs w:val="22"/>
              </w:rPr>
              <w:t>e</w:t>
            </w:r>
            <w:r w:rsidRPr="008E2637">
              <w:rPr>
                <w:rFonts w:cs="Calibri"/>
                <w:bCs/>
                <w:spacing w:val="1"/>
                <w:szCs w:val="22"/>
              </w:rPr>
              <w:t>s</w:t>
            </w:r>
            <w:r w:rsidRPr="008E2637">
              <w:rPr>
                <w:rFonts w:cs="Calibri"/>
                <w:bCs/>
                <w:szCs w:val="22"/>
              </w:rPr>
              <w:t>s</w:t>
            </w:r>
            <w:r w:rsidRPr="008E2637">
              <w:rPr>
                <w:rFonts w:cs="Calibri"/>
                <w:bCs/>
                <w:w w:val="99"/>
                <w:szCs w:val="22"/>
              </w:rPr>
              <w:t xml:space="preserve"> </w:t>
            </w:r>
            <w:r w:rsidRPr="008E2637">
              <w:rPr>
                <w:rFonts w:cs="Calibri"/>
                <w:bCs/>
                <w:szCs w:val="22"/>
              </w:rPr>
              <w:t>re</w:t>
            </w:r>
            <w:r w:rsidRPr="008E2637">
              <w:rPr>
                <w:rFonts w:cs="Calibri"/>
                <w:bCs/>
                <w:spacing w:val="-1"/>
                <w:szCs w:val="22"/>
              </w:rPr>
              <w:t>q</w:t>
            </w:r>
            <w:r w:rsidRPr="008E2637">
              <w:rPr>
                <w:rFonts w:cs="Calibri"/>
                <w:bCs/>
                <w:szCs w:val="22"/>
              </w:rPr>
              <w:t>u</w:t>
            </w:r>
            <w:r w:rsidRPr="008E2637">
              <w:rPr>
                <w:rFonts w:cs="Calibri"/>
                <w:bCs/>
                <w:spacing w:val="-2"/>
                <w:szCs w:val="22"/>
              </w:rPr>
              <w:t>i</w:t>
            </w:r>
            <w:r w:rsidRPr="008E2637">
              <w:rPr>
                <w:rFonts w:cs="Calibri"/>
                <w:bCs/>
                <w:szCs w:val="22"/>
              </w:rPr>
              <w:t>re</w:t>
            </w:r>
            <w:r w:rsidRPr="008E2637">
              <w:rPr>
                <w:rFonts w:cs="Calibri"/>
                <w:bCs/>
                <w:spacing w:val="4"/>
                <w:szCs w:val="22"/>
              </w:rPr>
              <w:t>m</w:t>
            </w:r>
            <w:r w:rsidRPr="008E2637">
              <w:rPr>
                <w:rFonts w:cs="Calibri"/>
                <w:bCs/>
                <w:szCs w:val="22"/>
              </w:rPr>
              <w:t>e</w:t>
            </w:r>
            <w:r w:rsidRPr="008E2637">
              <w:rPr>
                <w:rFonts w:cs="Calibri"/>
                <w:bCs/>
                <w:spacing w:val="-1"/>
                <w:szCs w:val="22"/>
              </w:rPr>
              <w:t>n</w:t>
            </w:r>
            <w:r w:rsidRPr="008E2637">
              <w:rPr>
                <w:rFonts w:cs="Calibri"/>
                <w:bCs/>
                <w:szCs w:val="22"/>
              </w:rPr>
              <w:t>ts</w:t>
            </w:r>
          </w:p>
          <w:p w14:paraId="5A0EA70F" w14:textId="16315F11" w:rsidR="008E2637" w:rsidRPr="008E2637" w:rsidRDefault="008E2637" w:rsidP="00F23CEF">
            <w:pPr>
              <w:pStyle w:val="ListParagraph"/>
              <w:numPr>
                <w:ilvl w:val="0"/>
                <w:numId w:val="16"/>
              </w:numPr>
              <w:ind w:left="314"/>
              <w:rPr>
                <w:rFonts w:cs="Calibri"/>
                <w:szCs w:val="22"/>
              </w:rPr>
            </w:pPr>
            <w:r w:rsidRPr="008E2637">
              <w:rPr>
                <w:rFonts w:cs="Calibri"/>
                <w:szCs w:val="22"/>
              </w:rPr>
              <w:t xml:space="preserve">Apply learning from the relevant training updates and incorporate into </w:t>
            </w:r>
            <w:proofErr w:type="gramStart"/>
            <w:r w:rsidRPr="008E2637">
              <w:rPr>
                <w:rFonts w:cs="Calibri"/>
                <w:szCs w:val="22"/>
              </w:rPr>
              <w:t>day to day</w:t>
            </w:r>
            <w:proofErr w:type="gramEnd"/>
            <w:r w:rsidRPr="008E2637">
              <w:rPr>
                <w:rFonts w:cs="Calibri"/>
                <w:szCs w:val="22"/>
              </w:rPr>
              <w:t xml:space="preserve"> practice</w:t>
            </w:r>
          </w:p>
          <w:p w14:paraId="0F297D0A" w14:textId="382C98DE" w:rsidR="008E2637" w:rsidRDefault="008E2637" w:rsidP="00F23CEF">
            <w:pPr>
              <w:pStyle w:val="ListParagraph"/>
              <w:numPr>
                <w:ilvl w:val="0"/>
                <w:numId w:val="16"/>
              </w:numPr>
              <w:ind w:left="314"/>
              <w:rPr>
                <w:rFonts w:cs="Calibri"/>
                <w:bCs/>
                <w:szCs w:val="22"/>
              </w:rPr>
            </w:pPr>
            <w:r w:rsidRPr="008E2637">
              <w:rPr>
                <w:rFonts w:cs="Calibri"/>
                <w:bCs/>
                <w:szCs w:val="22"/>
              </w:rPr>
              <w:t>Maintain and develop clinical knowledge and clinical expertise.</w:t>
            </w:r>
          </w:p>
          <w:p w14:paraId="0EC8E419" w14:textId="57FE8450" w:rsidR="003C309C" w:rsidRPr="008E2637" w:rsidRDefault="008E2637" w:rsidP="00F23CEF">
            <w:pPr>
              <w:pStyle w:val="ListParagraph"/>
              <w:numPr>
                <w:ilvl w:val="0"/>
                <w:numId w:val="16"/>
              </w:numPr>
              <w:ind w:left="314"/>
              <w:rPr>
                <w:rFonts w:cs="Calibri"/>
                <w:bCs/>
                <w:szCs w:val="22"/>
              </w:rPr>
            </w:pPr>
            <w:r>
              <w:rPr>
                <w:rFonts w:cs="Calibri"/>
                <w:szCs w:val="22"/>
              </w:rPr>
              <w:t>P</w:t>
            </w:r>
            <w:r w:rsidR="00582859" w:rsidRPr="008E2637">
              <w:rPr>
                <w:rFonts w:cs="Calibri"/>
                <w:szCs w:val="22"/>
              </w:rPr>
              <w:t>otential</w:t>
            </w:r>
            <w:r w:rsidR="0058253E" w:rsidRPr="008E2637">
              <w:rPr>
                <w:rFonts w:cs="Calibri"/>
                <w:szCs w:val="22"/>
              </w:rPr>
              <w:t xml:space="preserve"> to</w:t>
            </w:r>
            <w:r w:rsidR="00582859" w:rsidRPr="008E2637">
              <w:rPr>
                <w:rFonts w:cs="Calibri"/>
                <w:szCs w:val="22"/>
              </w:rPr>
              <w:t xml:space="preserve"> manage a </w:t>
            </w:r>
            <w:r w:rsidR="0098751B" w:rsidRPr="008E2637">
              <w:rPr>
                <w:rFonts w:cs="Calibri"/>
                <w:szCs w:val="22"/>
              </w:rPr>
              <w:t>small, protected</w:t>
            </w:r>
            <w:r w:rsidR="00582859" w:rsidRPr="008E2637">
              <w:rPr>
                <w:rFonts w:cs="Calibri"/>
                <w:szCs w:val="22"/>
              </w:rPr>
              <w:t xml:space="preserve"> case</w:t>
            </w:r>
            <w:r w:rsidR="0058253E" w:rsidRPr="008E2637">
              <w:rPr>
                <w:rFonts w:cs="Calibri"/>
                <w:szCs w:val="22"/>
              </w:rPr>
              <w:t>load.</w:t>
            </w:r>
          </w:p>
          <w:p w14:paraId="201DC6D6" w14:textId="082C9047" w:rsidR="003C309C" w:rsidRPr="008E2637" w:rsidRDefault="003C309C" w:rsidP="00F23CEF">
            <w:pPr>
              <w:pStyle w:val="ListParagraph"/>
              <w:numPr>
                <w:ilvl w:val="0"/>
                <w:numId w:val="16"/>
              </w:numPr>
              <w:ind w:left="314"/>
              <w:rPr>
                <w:rFonts w:cs="Calibri"/>
                <w:szCs w:val="22"/>
              </w:rPr>
            </w:pPr>
            <w:r w:rsidRPr="008E2637">
              <w:rPr>
                <w:rFonts w:cs="Calibri"/>
                <w:bCs/>
                <w:szCs w:val="22"/>
              </w:rPr>
              <w:t>Fulfil</w:t>
            </w:r>
            <w:r w:rsidRPr="008E2637">
              <w:rPr>
                <w:rFonts w:cs="Calibri"/>
                <w:szCs w:val="22"/>
              </w:rPr>
              <w:t xml:space="preserve"> the BACP </w:t>
            </w:r>
            <w:r w:rsidRPr="008E2637">
              <w:rPr>
                <w:rFonts w:cs="Calibri"/>
                <w:bCs/>
                <w:szCs w:val="22"/>
              </w:rPr>
              <w:t xml:space="preserve">code of conduct and follow BACP ethical </w:t>
            </w:r>
            <w:r w:rsidRPr="008E2637">
              <w:rPr>
                <w:rFonts w:cs="Calibri"/>
                <w:szCs w:val="22"/>
              </w:rPr>
              <w:t xml:space="preserve">guidelines </w:t>
            </w:r>
            <w:r w:rsidRPr="008E2637">
              <w:rPr>
                <w:rFonts w:cs="Calibri"/>
                <w:bCs/>
                <w:szCs w:val="22"/>
              </w:rPr>
              <w:t>in your professional work</w:t>
            </w:r>
            <w:r w:rsidRPr="008E2637">
              <w:rPr>
                <w:rFonts w:cs="Calibri"/>
                <w:szCs w:val="22"/>
              </w:rPr>
              <w:t>.</w:t>
            </w:r>
          </w:p>
        </w:tc>
      </w:tr>
      <w:tr w:rsidR="003C309C" w14:paraId="4004EF95" w14:textId="77777777" w:rsidTr="2C475216">
        <w:tc>
          <w:tcPr>
            <w:tcW w:w="3256" w:type="dxa"/>
            <w:vAlign w:val="center"/>
          </w:tcPr>
          <w:p w14:paraId="0E220621" w14:textId="69144CB3" w:rsidR="003C309C" w:rsidRDefault="003C309C" w:rsidP="003C309C">
            <w:pPr>
              <w:spacing w:before="100" w:after="100"/>
            </w:pPr>
            <w:r>
              <w:t>Additional information:</w:t>
            </w:r>
          </w:p>
        </w:tc>
        <w:tc>
          <w:tcPr>
            <w:tcW w:w="6706" w:type="dxa"/>
            <w:vAlign w:val="center"/>
          </w:tcPr>
          <w:p w14:paraId="1658EAAF" w14:textId="79DE52C6" w:rsidR="003C309C" w:rsidRPr="00B43A98" w:rsidRDefault="003C309C" w:rsidP="00F227D8">
            <w:pPr>
              <w:pStyle w:val="BulletListDense"/>
            </w:pPr>
            <w:r w:rsidRPr="00B43A98">
              <w:t>Some travel including occasional overnight stays may be required, so a full clean driving licence is desired.</w:t>
            </w:r>
          </w:p>
          <w:p w14:paraId="7E20718A" w14:textId="3326E28F" w:rsidR="006448E5" w:rsidRPr="00B43A98" w:rsidRDefault="006448E5" w:rsidP="00F227D8">
            <w:pPr>
              <w:pStyle w:val="BulletListDense"/>
            </w:pPr>
            <w:r w:rsidRPr="00B43A98">
              <w:t xml:space="preserve">The role is to support a </w:t>
            </w:r>
            <w:r w:rsidR="00F227D8" w:rsidRPr="00B43A98">
              <w:t>24/7-hour</w:t>
            </w:r>
            <w:r w:rsidR="00875AEC" w:rsidRPr="00B43A98">
              <w:t xml:space="preserve"> helpline and as such this role will require duty support outside of normal office hours and will includ</w:t>
            </w:r>
            <w:r w:rsidR="00F227D8" w:rsidRPr="00B43A98">
              <w:t>e evening, weekend and bank holiday as the normal working pattern.</w:t>
            </w:r>
          </w:p>
          <w:p w14:paraId="4A51D27D" w14:textId="5C1E6D6E" w:rsidR="006448E5" w:rsidRPr="00B43A98" w:rsidRDefault="006448E5" w:rsidP="00F227D8">
            <w:pPr>
              <w:rPr>
                <w:rFonts w:cs="Calibri"/>
                <w:color w:val="000000"/>
                <w:szCs w:val="22"/>
              </w:rPr>
            </w:pPr>
          </w:p>
        </w:tc>
      </w:tr>
    </w:tbl>
    <w:p w14:paraId="73227B42" w14:textId="77777777" w:rsidR="00966F66" w:rsidRDefault="00966F66">
      <w:pPr>
        <w:spacing w:after="200"/>
      </w:pPr>
    </w:p>
    <w:p w14:paraId="5254237C" w14:textId="77777777" w:rsidR="00B43A98" w:rsidRDefault="00B43A98">
      <w:pPr>
        <w:spacing w:after="200"/>
      </w:pPr>
    </w:p>
    <w:p w14:paraId="011EACC2" w14:textId="77777777" w:rsidR="00B43A98" w:rsidRDefault="00B43A98">
      <w:pPr>
        <w:spacing w:after="200"/>
      </w:pPr>
    </w:p>
    <w:p w14:paraId="071A45E7" w14:textId="77777777" w:rsidR="00B43A98" w:rsidRDefault="00B43A98">
      <w:pPr>
        <w:spacing w:after="200"/>
      </w:pPr>
    </w:p>
    <w:p w14:paraId="731912FD" w14:textId="54D25CA7" w:rsidR="006A66B9" w:rsidRDefault="006A66B9">
      <w:pPr>
        <w:spacing w:after="200"/>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08EDA240" w14:textId="475C0191" w:rsidR="00C80AAD" w:rsidRDefault="00C80AAD" w:rsidP="00C80AAD">
            <w:pPr>
              <w:pStyle w:val="BulletListDense"/>
            </w:pPr>
            <w:r>
              <w:t>D</w:t>
            </w:r>
            <w:r>
              <w:rPr>
                <w:spacing w:val="-1"/>
              </w:rPr>
              <w:t>i</w:t>
            </w:r>
            <w:r>
              <w:rPr>
                <w:spacing w:val="1"/>
              </w:rPr>
              <w:t>p</w:t>
            </w:r>
            <w:r>
              <w:rPr>
                <w:spacing w:val="-1"/>
              </w:rPr>
              <w:t>l</w:t>
            </w:r>
            <w:r>
              <w:t>o</w:t>
            </w:r>
            <w:r>
              <w:rPr>
                <w:spacing w:val="4"/>
              </w:rPr>
              <w:t>m</w:t>
            </w:r>
            <w:r>
              <w:t>a</w:t>
            </w:r>
            <w:r>
              <w:rPr>
                <w:spacing w:val="-11"/>
              </w:rPr>
              <w:t xml:space="preserve"> </w:t>
            </w:r>
            <w:r>
              <w:rPr>
                <w:spacing w:val="-2"/>
              </w:rPr>
              <w:t>i</w:t>
            </w:r>
            <w:r>
              <w:t>n</w:t>
            </w:r>
            <w:r>
              <w:rPr>
                <w:spacing w:val="-11"/>
              </w:rPr>
              <w:t xml:space="preserve"> </w:t>
            </w:r>
            <w:r>
              <w:t>C</w:t>
            </w:r>
            <w:r>
              <w:rPr>
                <w:spacing w:val="1"/>
              </w:rPr>
              <w:t>o</w:t>
            </w:r>
            <w:r>
              <w:t>u</w:t>
            </w:r>
            <w:r>
              <w:rPr>
                <w:spacing w:val="-1"/>
              </w:rPr>
              <w:t>n</w:t>
            </w:r>
            <w:r>
              <w:rPr>
                <w:spacing w:val="1"/>
              </w:rPr>
              <w:t>se</w:t>
            </w:r>
            <w:r>
              <w:rPr>
                <w:spacing w:val="-1"/>
              </w:rPr>
              <w:t>l</w:t>
            </w:r>
            <w:r>
              <w:rPr>
                <w:spacing w:val="1"/>
              </w:rPr>
              <w:t>l</w:t>
            </w:r>
            <w:r>
              <w:rPr>
                <w:spacing w:val="-1"/>
              </w:rPr>
              <w:t>i</w:t>
            </w:r>
            <w:r>
              <w:t>ng</w:t>
            </w:r>
            <w:r w:rsidR="00176957">
              <w:t xml:space="preserve"> (Level 4 or above)</w:t>
            </w:r>
          </w:p>
          <w:p w14:paraId="1F76336A" w14:textId="77777777" w:rsidR="00C80AAD" w:rsidRDefault="00C80AAD" w:rsidP="00C80AAD">
            <w:pPr>
              <w:pStyle w:val="TableParagraph"/>
              <w:spacing w:before="16" w:line="220" w:lineRule="exact"/>
            </w:pPr>
          </w:p>
          <w:p w14:paraId="4315561D" w14:textId="4E336740" w:rsidR="00A06CDA" w:rsidRPr="00D21781" w:rsidRDefault="00EF703B" w:rsidP="00C80AAD">
            <w:pPr>
              <w:pStyle w:val="BulletListDense"/>
              <w:rPr>
                <w:szCs w:val="22"/>
                <w:lang w:eastAsia="en-GB"/>
              </w:rPr>
            </w:pPr>
            <w:r>
              <w:rPr>
                <w:spacing w:val="1"/>
              </w:rPr>
              <w:t xml:space="preserve">Registered </w:t>
            </w:r>
            <w:r w:rsidR="00C80AAD">
              <w:rPr>
                <w:spacing w:val="1"/>
              </w:rPr>
              <w:t>M</w:t>
            </w:r>
            <w:r w:rsidR="00C80AAD">
              <w:t>e</w:t>
            </w:r>
            <w:r w:rsidR="00C80AAD">
              <w:rPr>
                <w:spacing w:val="4"/>
              </w:rPr>
              <w:t>m</w:t>
            </w:r>
            <w:r w:rsidR="00C80AAD">
              <w:t>b</w:t>
            </w:r>
            <w:r w:rsidR="00C80AAD">
              <w:rPr>
                <w:spacing w:val="-1"/>
              </w:rPr>
              <w:t>e</w:t>
            </w:r>
            <w:r w:rsidR="00C80AAD">
              <w:t>r</w:t>
            </w:r>
            <w:r w:rsidR="00C80AAD">
              <w:rPr>
                <w:spacing w:val="1"/>
              </w:rPr>
              <w:t>s</w:t>
            </w:r>
            <w:r w:rsidR="00C80AAD">
              <w:t>h</w:t>
            </w:r>
            <w:r w:rsidR="00C80AAD">
              <w:rPr>
                <w:spacing w:val="-2"/>
              </w:rPr>
              <w:t>i</w:t>
            </w:r>
            <w:r w:rsidR="00C80AAD">
              <w:t>p</w:t>
            </w:r>
            <w:r w:rsidR="00C80AAD">
              <w:rPr>
                <w:spacing w:val="-12"/>
              </w:rPr>
              <w:t xml:space="preserve"> </w:t>
            </w:r>
            <w:r w:rsidR="00C80AAD">
              <w:t>of</w:t>
            </w:r>
            <w:r w:rsidR="00C80AAD">
              <w:rPr>
                <w:w w:val="99"/>
              </w:rPr>
              <w:t xml:space="preserve"> </w:t>
            </w:r>
            <w:r w:rsidR="00C80AAD">
              <w:t>the</w:t>
            </w:r>
            <w:r w:rsidR="00C80AAD">
              <w:rPr>
                <w:spacing w:val="-5"/>
              </w:rPr>
              <w:t xml:space="preserve"> </w:t>
            </w:r>
            <w:r w:rsidR="00C80AAD">
              <w:rPr>
                <w:spacing w:val="-1"/>
              </w:rPr>
              <w:t>BA</w:t>
            </w:r>
            <w:r w:rsidR="00C80AAD">
              <w:rPr>
                <w:spacing w:val="2"/>
              </w:rPr>
              <w:t>C</w:t>
            </w:r>
            <w:r w:rsidR="00C80AAD">
              <w:rPr>
                <w:spacing w:val="-1"/>
              </w:rPr>
              <w:t>P</w:t>
            </w:r>
            <w:r w:rsidR="00C80AAD">
              <w:t>,</w:t>
            </w:r>
            <w:r w:rsidR="00C80AAD">
              <w:rPr>
                <w:spacing w:val="-6"/>
              </w:rPr>
              <w:t xml:space="preserve"> </w:t>
            </w:r>
            <w:r w:rsidR="00C80AAD">
              <w:rPr>
                <w:spacing w:val="2"/>
              </w:rPr>
              <w:t>U</w:t>
            </w:r>
            <w:r w:rsidR="00C80AAD">
              <w:rPr>
                <w:spacing w:val="-1"/>
              </w:rPr>
              <w:t>K</w:t>
            </w:r>
            <w:r w:rsidR="00C80AAD">
              <w:rPr>
                <w:spacing w:val="2"/>
              </w:rPr>
              <w:t>C</w:t>
            </w:r>
            <w:r w:rsidR="00C80AAD">
              <w:rPr>
                <w:spacing w:val="-1"/>
              </w:rPr>
              <w:t>P</w:t>
            </w:r>
            <w:r w:rsidR="00C80AAD">
              <w:t>,</w:t>
            </w:r>
            <w:r w:rsidR="00C80AAD">
              <w:rPr>
                <w:spacing w:val="-4"/>
              </w:rPr>
              <w:t xml:space="preserve"> </w:t>
            </w:r>
            <w:r w:rsidR="00C80AAD">
              <w:rPr>
                <w:spacing w:val="-1"/>
              </w:rPr>
              <w:t>B</w:t>
            </w:r>
            <w:r w:rsidR="00C80AAD">
              <w:t>CP</w:t>
            </w:r>
            <w:r w:rsidR="00C80AAD">
              <w:rPr>
                <w:spacing w:val="-4"/>
              </w:rPr>
              <w:t xml:space="preserve"> </w:t>
            </w:r>
            <w:r w:rsidR="00C80AAD">
              <w:t>or</w:t>
            </w:r>
            <w:r w:rsidR="00C80AAD">
              <w:rPr>
                <w:spacing w:val="-3"/>
              </w:rPr>
              <w:t xml:space="preserve"> </w:t>
            </w:r>
            <w:r w:rsidR="00C80AAD">
              <w:rPr>
                <w:spacing w:val="-1"/>
              </w:rPr>
              <w:t>B</w:t>
            </w:r>
            <w:r w:rsidR="00C80AAD">
              <w:rPr>
                <w:spacing w:val="1"/>
              </w:rPr>
              <w:t>P</w:t>
            </w:r>
            <w:r w:rsidR="00C80AAD">
              <w:t>S</w:t>
            </w:r>
            <w:r w:rsidR="00344996">
              <w:t xml:space="preserve"> with ability to </w:t>
            </w:r>
            <w:r w:rsidR="00FC64C7">
              <w:t xml:space="preserve">gain </w:t>
            </w:r>
            <w:r w:rsidR="00FD1C68">
              <w:t>BACP a</w:t>
            </w:r>
            <w:r w:rsidR="00FC64C7">
              <w:t>ccredited status within 6 months</w:t>
            </w:r>
            <w:r w:rsidR="00A26BA0">
              <w:t>.</w:t>
            </w:r>
            <w:r w:rsidR="00C80AAD" w:rsidRPr="00D21781">
              <w:rPr>
                <w:szCs w:val="22"/>
                <w:lang w:eastAsia="en-GB"/>
              </w:rPr>
              <w:t xml:space="preserve"> </w:t>
            </w:r>
          </w:p>
        </w:tc>
        <w:tc>
          <w:tcPr>
            <w:tcW w:w="3728" w:type="dxa"/>
          </w:tcPr>
          <w:p w14:paraId="03F67A93" w14:textId="77777777" w:rsidR="00837440" w:rsidRDefault="00C80AAD" w:rsidP="00837440">
            <w:pPr>
              <w:pStyle w:val="BulletListDense"/>
              <w:numPr>
                <w:ilvl w:val="0"/>
                <w:numId w:val="21"/>
              </w:numPr>
              <w:ind w:left="315"/>
            </w:pPr>
            <w:r>
              <w:t>A</w:t>
            </w:r>
            <w:r w:rsidRPr="00837440">
              <w:rPr>
                <w:spacing w:val="-11"/>
              </w:rPr>
              <w:t xml:space="preserve"> </w:t>
            </w:r>
            <w:r>
              <w:t>cert</w:t>
            </w:r>
            <w:r w:rsidRPr="00837440">
              <w:rPr>
                <w:spacing w:val="-1"/>
              </w:rPr>
              <w:t>i</w:t>
            </w:r>
            <w:r w:rsidRPr="00837440">
              <w:rPr>
                <w:spacing w:val="2"/>
              </w:rPr>
              <w:t>f</w:t>
            </w:r>
            <w:r w:rsidRPr="00837440">
              <w:rPr>
                <w:spacing w:val="-1"/>
              </w:rPr>
              <w:t>i</w:t>
            </w:r>
            <w:r w:rsidRPr="00837440">
              <w:rPr>
                <w:spacing w:val="1"/>
              </w:rPr>
              <w:t>c</w:t>
            </w:r>
            <w:r>
              <w:t>at</w:t>
            </w:r>
            <w:r w:rsidRPr="00837440">
              <w:rPr>
                <w:spacing w:val="1"/>
              </w:rPr>
              <w:t>e</w:t>
            </w:r>
            <w:r>
              <w:t>/diplo</w:t>
            </w:r>
            <w:r w:rsidRPr="00837440">
              <w:rPr>
                <w:spacing w:val="4"/>
              </w:rPr>
              <w:t>m</w:t>
            </w:r>
            <w:r>
              <w:t>a</w:t>
            </w:r>
            <w:r w:rsidRPr="00837440">
              <w:rPr>
                <w:spacing w:val="-10"/>
              </w:rPr>
              <w:t xml:space="preserve"> </w:t>
            </w:r>
            <w:r w:rsidRPr="00837440">
              <w:rPr>
                <w:spacing w:val="-2"/>
              </w:rPr>
              <w:t>i</w:t>
            </w:r>
            <w:r>
              <w:t>n</w:t>
            </w:r>
            <w:r w:rsidR="00EF703B">
              <w:t xml:space="preserve"> Counselling </w:t>
            </w:r>
            <w:r w:rsidR="00837440">
              <w:t>Supervision or equivalent</w:t>
            </w:r>
          </w:p>
          <w:p w14:paraId="249563A3" w14:textId="76E9D753" w:rsidR="00486BE7" w:rsidRPr="00966F66" w:rsidRDefault="00486BE7" w:rsidP="00837440">
            <w:pPr>
              <w:pStyle w:val="BulletListDense"/>
              <w:numPr>
                <w:ilvl w:val="0"/>
                <w:numId w:val="21"/>
              </w:numPr>
              <w:ind w:left="315"/>
              <w:rPr>
                <w:rFonts w:cs="Calibri"/>
                <w:szCs w:val="22"/>
              </w:rPr>
            </w:pPr>
            <w:r>
              <w:t>Accredit</w:t>
            </w:r>
            <w:r w:rsidR="00EF703B">
              <w:t>ed Membership of BACP, UKCP, BCP or BPS.</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926C354" w14:textId="61CA2A38" w:rsidR="00C80AAD" w:rsidRDefault="00C80AAD" w:rsidP="00C80AAD">
            <w:pPr>
              <w:pStyle w:val="BulletListDense"/>
            </w:pPr>
            <w:r>
              <w:rPr>
                <w:spacing w:val="3"/>
              </w:rPr>
              <w:t>T</w:t>
            </w:r>
            <w:r>
              <w:rPr>
                <w:spacing w:val="-3"/>
              </w:rPr>
              <w:t>w</w:t>
            </w:r>
            <w:r>
              <w:t>o</w:t>
            </w:r>
            <w:r>
              <w:rPr>
                <w:spacing w:val="-12"/>
              </w:rPr>
              <w:t xml:space="preserve"> </w:t>
            </w:r>
            <w:r>
              <w:rPr>
                <w:spacing w:val="-5"/>
              </w:rPr>
              <w:t>y</w:t>
            </w:r>
            <w:r>
              <w:rPr>
                <w:spacing w:val="1"/>
              </w:rPr>
              <w:t>e</w:t>
            </w:r>
            <w:r>
              <w:t>ar</w:t>
            </w:r>
            <w:r>
              <w:rPr>
                <w:spacing w:val="1"/>
              </w:rPr>
              <w:t>s</w:t>
            </w:r>
            <w:r>
              <w:t>’</w:t>
            </w:r>
            <w:r>
              <w:rPr>
                <w:spacing w:val="-13"/>
              </w:rPr>
              <w:t xml:space="preserve"> </w:t>
            </w:r>
            <w:r w:rsidR="004861FE">
              <w:rPr>
                <w:spacing w:val="1"/>
              </w:rPr>
              <w:t>minimum</w:t>
            </w:r>
          </w:p>
          <w:p w14:paraId="4F202CFB" w14:textId="2A8DD4EE" w:rsidR="00C80AAD" w:rsidRDefault="006806AE" w:rsidP="00A422C9">
            <w:pPr>
              <w:pStyle w:val="BulletListDense"/>
              <w:numPr>
                <w:ilvl w:val="0"/>
                <w:numId w:val="0"/>
              </w:numPr>
              <w:ind w:left="853"/>
            </w:pPr>
            <w:r>
              <w:t>E</w:t>
            </w:r>
            <w:r w:rsidR="00C80AAD">
              <w:t>xp</w:t>
            </w:r>
            <w:r w:rsidR="00C80AAD">
              <w:rPr>
                <w:spacing w:val="-1"/>
              </w:rPr>
              <w:t>e</w:t>
            </w:r>
            <w:r w:rsidR="00C80AAD">
              <w:t>r</w:t>
            </w:r>
            <w:r w:rsidR="00C80AAD">
              <w:rPr>
                <w:spacing w:val="-1"/>
              </w:rPr>
              <w:t>i</w:t>
            </w:r>
            <w:r w:rsidR="00C80AAD">
              <w:rPr>
                <w:spacing w:val="1"/>
              </w:rPr>
              <w:t>e</w:t>
            </w:r>
            <w:r w:rsidR="00C80AAD">
              <w:t>nce</w:t>
            </w:r>
            <w:r>
              <w:t>/450 clinical hours</w:t>
            </w:r>
            <w:r w:rsidR="00C80AAD">
              <w:t>,</w:t>
            </w:r>
            <w:r w:rsidR="00C80AAD">
              <w:rPr>
                <w:spacing w:val="-4"/>
              </w:rPr>
              <w:t xml:space="preserve"> </w:t>
            </w:r>
            <w:r w:rsidR="00C80AAD">
              <w:rPr>
                <w:spacing w:val="-1"/>
              </w:rPr>
              <w:t>i</w:t>
            </w:r>
            <w:r w:rsidR="00C80AAD">
              <w:t>n</w:t>
            </w:r>
            <w:r w:rsidR="00C80AAD">
              <w:rPr>
                <w:spacing w:val="-6"/>
              </w:rPr>
              <w:t xml:space="preserve"> </w:t>
            </w:r>
            <w:r w:rsidR="00C80AAD">
              <w:rPr>
                <w:spacing w:val="1"/>
              </w:rPr>
              <w:t>e</w:t>
            </w:r>
            <w:r w:rsidR="00C80AAD">
              <w:rPr>
                <w:spacing w:val="-1"/>
              </w:rPr>
              <w:t>i</w:t>
            </w:r>
            <w:r w:rsidR="00C80AAD">
              <w:t>t</w:t>
            </w:r>
            <w:r w:rsidR="00C80AAD">
              <w:rPr>
                <w:spacing w:val="1"/>
              </w:rPr>
              <w:t>h</w:t>
            </w:r>
            <w:r w:rsidR="00C80AAD">
              <w:t>er</w:t>
            </w:r>
            <w:r w:rsidR="00C80AAD">
              <w:rPr>
                <w:spacing w:val="-5"/>
              </w:rPr>
              <w:t xml:space="preserve"> </w:t>
            </w:r>
            <w:r w:rsidR="00C80AAD">
              <w:t>a</w:t>
            </w:r>
            <w:r w:rsidR="00C80AAD">
              <w:rPr>
                <w:spacing w:val="-4"/>
              </w:rPr>
              <w:t xml:space="preserve"> </w:t>
            </w:r>
            <w:r w:rsidR="00C80AAD">
              <w:t>p</w:t>
            </w:r>
            <w:r w:rsidR="00C80AAD">
              <w:rPr>
                <w:spacing w:val="-1"/>
              </w:rPr>
              <w:t>a</w:t>
            </w:r>
            <w:r w:rsidR="00C80AAD">
              <w:rPr>
                <w:spacing w:val="1"/>
              </w:rPr>
              <w:t>i</w:t>
            </w:r>
            <w:r w:rsidR="00C80AAD">
              <w:t>d</w:t>
            </w:r>
            <w:r w:rsidR="00C80AAD">
              <w:rPr>
                <w:spacing w:val="-4"/>
              </w:rPr>
              <w:t xml:space="preserve"> </w:t>
            </w:r>
            <w:r w:rsidR="00C80AAD">
              <w:t>or</w:t>
            </w:r>
            <w:r w:rsidR="00C80AAD">
              <w:rPr>
                <w:w w:val="99"/>
              </w:rPr>
              <w:t xml:space="preserve"> </w:t>
            </w:r>
            <w:r w:rsidR="00C80AAD">
              <w:rPr>
                <w:spacing w:val="-2"/>
              </w:rPr>
              <w:t>v</w:t>
            </w:r>
            <w:r w:rsidR="00C80AAD">
              <w:rPr>
                <w:spacing w:val="1"/>
              </w:rPr>
              <w:t>o</w:t>
            </w:r>
            <w:r w:rsidR="00C80AAD">
              <w:rPr>
                <w:spacing w:val="-1"/>
              </w:rPr>
              <w:t>l</w:t>
            </w:r>
            <w:r w:rsidR="00C80AAD">
              <w:t>u</w:t>
            </w:r>
            <w:r w:rsidR="00C80AAD">
              <w:rPr>
                <w:spacing w:val="-1"/>
              </w:rPr>
              <w:t>n</w:t>
            </w:r>
            <w:r w:rsidR="00C80AAD">
              <w:rPr>
                <w:spacing w:val="2"/>
              </w:rPr>
              <w:t>t</w:t>
            </w:r>
            <w:r w:rsidR="00C80AAD">
              <w:t>a</w:t>
            </w:r>
            <w:r w:rsidR="00C80AAD">
              <w:rPr>
                <w:spacing w:val="2"/>
              </w:rPr>
              <w:t>r</w:t>
            </w:r>
            <w:r w:rsidR="00C80AAD">
              <w:t>y</w:t>
            </w:r>
            <w:r w:rsidR="00C80AAD">
              <w:rPr>
                <w:spacing w:val="-12"/>
              </w:rPr>
              <w:t xml:space="preserve"> </w:t>
            </w:r>
            <w:r w:rsidR="00C80AAD">
              <w:t>c</w:t>
            </w:r>
            <w:r w:rsidR="00C80AAD">
              <w:rPr>
                <w:spacing w:val="1"/>
              </w:rPr>
              <w:t>a</w:t>
            </w:r>
            <w:r w:rsidR="00C80AAD">
              <w:t>p</w:t>
            </w:r>
            <w:r w:rsidR="00C80AAD">
              <w:rPr>
                <w:spacing w:val="-1"/>
              </w:rPr>
              <w:t>a</w:t>
            </w:r>
            <w:r w:rsidR="00C80AAD">
              <w:rPr>
                <w:spacing w:val="1"/>
              </w:rPr>
              <w:t>c</w:t>
            </w:r>
            <w:r w:rsidR="00C80AAD">
              <w:rPr>
                <w:spacing w:val="-1"/>
              </w:rPr>
              <w:t>i</w:t>
            </w:r>
            <w:r w:rsidR="00C80AAD">
              <w:rPr>
                <w:spacing w:val="4"/>
              </w:rPr>
              <w:t>t</w:t>
            </w:r>
            <w:r w:rsidR="00C80AAD">
              <w:rPr>
                <w:spacing w:val="-5"/>
              </w:rPr>
              <w:t>y</w:t>
            </w:r>
            <w:r w:rsidR="00C80AAD">
              <w:t>,</w:t>
            </w:r>
            <w:r w:rsidR="00C80AAD">
              <w:rPr>
                <w:spacing w:val="-8"/>
              </w:rPr>
              <w:t xml:space="preserve"> </w:t>
            </w:r>
            <w:r w:rsidR="00C80AAD">
              <w:t>of</w:t>
            </w:r>
            <w:r w:rsidR="00C80AAD">
              <w:rPr>
                <w:spacing w:val="-8"/>
              </w:rPr>
              <w:t xml:space="preserve"> </w:t>
            </w:r>
            <w:r w:rsidR="00C80AAD">
              <w:t>d</w:t>
            </w:r>
            <w:r w:rsidR="00C80AAD">
              <w:rPr>
                <w:spacing w:val="-1"/>
              </w:rPr>
              <w:t>e</w:t>
            </w:r>
            <w:r w:rsidR="00C80AAD">
              <w:rPr>
                <w:spacing w:val="1"/>
              </w:rPr>
              <w:t>l</w:t>
            </w:r>
            <w:r w:rsidR="00C80AAD">
              <w:rPr>
                <w:spacing w:val="-1"/>
              </w:rPr>
              <w:t>i</w:t>
            </w:r>
            <w:r w:rsidR="00C80AAD">
              <w:rPr>
                <w:spacing w:val="1"/>
              </w:rPr>
              <w:t>v</w:t>
            </w:r>
            <w:r w:rsidR="00C80AAD">
              <w:t>eri</w:t>
            </w:r>
            <w:r w:rsidR="00C80AAD">
              <w:rPr>
                <w:spacing w:val="-1"/>
              </w:rPr>
              <w:t>n</w:t>
            </w:r>
            <w:r w:rsidR="00C80AAD">
              <w:t>g</w:t>
            </w:r>
            <w:r w:rsidR="00C80AAD">
              <w:rPr>
                <w:w w:val="99"/>
              </w:rPr>
              <w:t xml:space="preserve"> </w:t>
            </w:r>
            <w:r w:rsidR="00C80AAD">
              <w:rPr>
                <w:spacing w:val="1"/>
              </w:rPr>
              <w:t>c</w:t>
            </w:r>
            <w:r w:rsidR="00C80AAD">
              <w:t>o</w:t>
            </w:r>
            <w:r w:rsidR="00C80AAD">
              <w:rPr>
                <w:spacing w:val="-1"/>
              </w:rPr>
              <w:t>u</w:t>
            </w:r>
            <w:r w:rsidR="00C80AAD">
              <w:t>nsel</w:t>
            </w:r>
            <w:r w:rsidR="00C80AAD">
              <w:rPr>
                <w:spacing w:val="-1"/>
              </w:rPr>
              <w:t>l</w:t>
            </w:r>
            <w:r w:rsidR="00C80AAD">
              <w:rPr>
                <w:spacing w:val="1"/>
              </w:rPr>
              <w:t>i</w:t>
            </w:r>
            <w:r w:rsidR="00C80AAD">
              <w:t>ng</w:t>
            </w:r>
            <w:r w:rsidR="00C80AAD">
              <w:rPr>
                <w:spacing w:val="-10"/>
              </w:rPr>
              <w:t xml:space="preserve"> </w:t>
            </w:r>
            <w:r w:rsidR="00C80AAD">
              <w:t>s</w:t>
            </w:r>
            <w:r w:rsidR="00C80AAD">
              <w:rPr>
                <w:spacing w:val="1"/>
              </w:rPr>
              <w:t>u</w:t>
            </w:r>
            <w:r w:rsidR="00C80AAD">
              <w:t>p</w:t>
            </w:r>
            <w:r w:rsidR="00C80AAD">
              <w:rPr>
                <w:spacing w:val="-1"/>
              </w:rPr>
              <w:t>p</w:t>
            </w:r>
            <w:r w:rsidR="00C80AAD">
              <w:t>ort</w:t>
            </w:r>
            <w:r w:rsidR="00C80AAD">
              <w:rPr>
                <w:spacing w:val="-9"/>
              </w:rPr>
              <w:t xml:space="preserve"> </w:t>
            </w:r>
            <w:r w:rsidR="00C80AAD">
              <w:rPr>
                <w:spacing w:val="1"/>
              </w:rPr>
              <w:t>s</w:t>
            </w:r>
            <w:r w:rsidR="00C80AAD">
              <w:t>e</w:t>
            </w:r>
            <w:r w:rsidR="00C80AAD">
              <w:rPr>
                <w:spacing w:val="2"/>
              </w:rPr>
              <w:t>r</w:t>
            </w:r>
            <w:r w:rsidR="00C80AAD">
              <w:rPr>
                <w:spacing w:val="-2"/>
              </w:rPr>
              <w:t>v</w:t>
            </w:r>
            <w:r w:rsidR="00C80AAD">
              <w:rPr>
                <w:spacing w:val="-1"/>
              </w:rPr>
              <w:t>i</w:t>
            </w:r>
            <w:r w:rsidR="00C80AAD">
              <w:rPr>
                <w:spacing w:val="1"/>
              </w:rPr>
              <w:t>ce</w:t>
            </w:r>
            <w:r w:rsidR="00C80AAD">
              <w:t>s</w:t>
            </w:r>
            <w:r w:rsidR="00C80AAD">
              <w:rPr>
                <w:spacing w:val="-9"/>
              </w:rPr>
              <w:t xml:space="preserve"> </w:t>
            </w:r>
            <w:r w:rsidR="00C80AAD">
              <w:t>to</w:t>
            </w:r>
            <w:r w:rsidR="00C80AAD">
              <w:rPr>
                <w:w w:val="99"/>
              </w:rPr>
              <w:t xml:space="preserve"> </w:t>
            </w:r>
            <w:r w:rsidR="00C80AAD">
              <w:t>p</w:t>
            </w:r>
            <w:r w:rsidR="00C80AAD">
              <w:rPr>
                <w:spacing w:val="-1"/>
              </w:rPr>
              <w:t>e</w:t>
            </w:r>
            <w:r w:rsidR="00C80AAD">
              <w:t>o</w:t>
            </w:r>
            <w:r w:rsidR="00C80AAD">
              <w:rPr>
                <w:spacing w:val="1"/>
              </w:rPr>
              <w:t>p</w:t>
            </w:r>
            <w:r w:rsidR="00C80AAD">
              <w:rPr>
                <w:spacing w:val="-1"/>
              </w:rPr>
              <w:t>l</w:t>
            </w:r>
            <w:r w:rsidR="00C80AAD">
              <w:t>e</w:t>
            </w:r>
            <w:r w:rsidR="00C80AAD">
              <w:rPr>
                <w:spacing w:val="-7"/>
              </w:rPr>
              <w:t xml:space="preserve"> </w:t>
            </w:r>
            <w:r w:rsidR="00C80AAD">
              <w:t>w</w:t>
            </w:r>
            <w:r w:rsidR="00C80AAD">
              <w:rPr>
                <w:spacing w:val="-1"/>
              </w:rPr>
              <w:t>i</w:t>
            </w:r>
            <w:r w:rsidR="00C80AAD">
              <w:rPr>
                <w:spacing w:val="2"/>
              </w:rPr>
              <w:t>t</w:t>
            </w:r>
            <w:r w:rsidR="00C80AAD">
              <w:t>h</w:t>
            </w:r>
            <w:r w:rsidR="00C80AAD">
              <w:rPr>
                <w:spacing w:val="-8"/>
              </w:rPr>
              <w:t xml:space="preserve"> </w:t>
            </w:r>
            <w:r w:rsidR="00C80AAD">
              <w:rPr>
                <w:spacing w:val="3"/>
              </w:rPr>
              <w:t>m</w:t>
            </w:r>
            <w:r w:rsidR="00C80AAD">
              <w:t>e</w:t>
            </w:r>
            <w:r w:rsidR="00C80AAD">
              <w:rPr>
                <w:spacing w:val="-1"/>
              </w:rPr>
              <w:t>n</w:t>
            </w:r>
            <w:r w:rsidR="00C80AAD">
              <w:t>tal</w:t>
            </w:r>
            <w:r w:rsidR="00C80AAD">
              <w:rPr>
                <w:spacing w:val="-8"/>
              </w:rPr>
              <w:t xml:space="preserve"> </w:t>
            </w:r>
            <w:r w:rsidR="00C80AAD">
              <w:rPr>
                <w:spacing w:val="1"/>
              </w:rPr>
              <w:t>h</w:t>
            </w:r>
            <w:r w:rsidR="00C80AAD">
              <w:t>e</w:t>
            </w:r>
            <w:r w:rsidR="00C80AAD">
              <w:rPr>
                <w:spacing w:val="1"/>
              </w:rPr>
              <w:t>a</w:t>
            </w:r>
            <w:r w:rsidR="00C80AAD">
              <w:rPr>
                <w:spacing w:val="-1"/>
              </w:rPr>
              <w:t>l</w:t>
            </w:r>
            <w:r w:rsidR="00C80AAD">
              <w:t>th</w:t>
            </w:r>
            <w:r w:rsidR="00C80AAD">
              <w:rPr>
                <w:w w:val="99"/>
              </w:rPr>
              <w:t xml:space="preserve"> </w:t>
            </w:r>
            <w:r w:rsidR="00C80AAD">
              <w:t>n</w:t>
            </w:r>
            <w:r w:rsidR="00C80AAD">
              <w:rPr>
                <w:spacing w:val="-1"/>
              </w:rPr>
              <w:t>e</w:t>
            </w:r>
            <w:r w:rsidR="00C80AAD">
              <w:t>e</w:t>
            </w:r>
            <w:r w:rsidR="00C80AAD">
              <w:rPr>
                <w:spacing w:val="-1"/>
              </w:rPr>
              <w:t>d</w:t>
            </w:r>
            <w:r w:rsidR="00C80AAD">
              <w:t>s</w:t>
            </w:r>
            <w:r w:rsidR="00C80AAD">
              <w:rPr>
                <w:spacing w:val="-6"/>
              </w:rPr>
              <w:t xml:space="preserve"> </w:t>
            </w:r>
            <w:r w:rsidR="00C80AAD">
              <w:t>or</w:t>
            </w:r>
            <w:r w:rsidR="00C80AAD">
              <w:rPr>
                <w:spacing w:val="-8"/>
              </w:rPr>
              <w:t xml:space="preserve"> </w:t>
            </w:r>
            <w:r w:rsidR="00C80AAD">
              <w:t>ot</w:t>
            </w:r>
            <w:r w:rsidR="00C80AAD">
              <w:rPr>
                <w:spacing w:val="1"/>
              </w:rPr>
              <w:t>h</w:t>
            </w:r>
            <w:r w:rsidR="00C80AAD">
              <w:t>er</w:t>
            </w:r>
            <w:r w:rsidR="00C80AAD">
              <w:rPr>
                <w:spacing w:val="-7"/>
              </w:rPr>
              <w:t xml:space="preserve"> </w:t>
            </w:r>
            <w:r w:rsidR="00C80AAD">
              <w:rPr>
                <w:spacing w:val="1"/>
              </w:rPr>
              <w:t>v</w:t>
            </w:r>
            <w:r w:rsidR="00C80AAD">
              <w:t>u</w:t>
            </w:r>
            <w:r w:rsidR="00C80AAD">
              <w:rPr>
                <w:spacing w:val="-2"/>
              </w:rPr>
              <w:t>l</w:t>
            </w:r>
            <w:r w:rsidR="00C80AAD">
              <w:rPr>
                <w:spacing w:val="1"/>
              </w:rPr>
              <w:t>n</w:t>
            </w:r>
            <w:r w:rsidR="00C80AAD">
              <w:t>era</w:t>
            </w:r>
            <w:r w:rsidR="00C80AAD">
              <w:rPr>
                <w:spacing w:val="2"/>
              </w:rPr>
              <w:t>b</w:t>
            </w:r>
            <w:r w:rsidR="00C80AAD">
              <w:rPr>
                <w:spacing w:val="-1"/>
              </w:rPr>
              <w:t>l</w:t>
            </w:r>
            <w:r w:rsidR="00C80AAD">
              <w:t>e</w:t>
            </w:r>
            <w:r w:rsidR="00C80AAD">
              <w:rPr>
                <w:w w:val="99"/>
              </w:rPr>
              <w:t xml:space="preserve"> </w:t>
            </w:r>
            <w:r w:rsidR="00C80AAD">
              <w:t>groups.</w:t>
            </w:r>
          </w:p>
          <w:p w14:paraId="2DEE28D0" w14:textId="77777777" w:rsidR="00C80AAD" w:rsidRDefault="00C80AAD" w:rsidP="00C80AAD">
            <w:pPr>
              <w:pStyle w:val="BulletListDense"/>
            </w:pPr>
            <w:r>
              <w:rPr>
                <w:spacing w:val="-1"/>
              </w:rPr>
              <w:t>E</w:t>
            </w:r>
            <w:r>
              <w:rPr>
                <w:spacing w:val="1"/>
              </w:rPr>
              <w:t>x</w:t>
            </w:r>
            <w:r>
              <w:t>p</w:t>
            </w:r>
            <w:r>
              <w:rPr>
                <w:spacing w:val="-1"/>
              </w:rPr>
              <w:t>e</w:t>
            </w:r>
            <w:r>
              <w:t>r</w:t>
            </w:r>
            <w:r>
              <w:rPr>
                <w:spacing w:val="1"/>
              </w:rPr>
              <w:t>i</w:t>
            </w:r>
            <w:r>
              <w:t>e</w:t>
            </w:r>
            <w:r>
              <w:rPr>
                <w:spacing w:val="-1"/>
              </w:rPr>
              <w:t>n</w:t>
            </w:r>
            <w:r>
              <w:rPr>
                <w:spacing w:val="1"/>
              </w:rPr>
              <w:t>c</w:t>
            </w:r>
            <w:r>
              <w:t>e</w:t>
            </w:r>
            <w:r>
              <w:rPr>
                <w:spacing w:val="-12"/>
              </w:rPr>
              <w:t xml:space="preserve"> </w:t>
            </w:r>
            <w:r>
              <w:rPr>
                <w:spacing w:val="-1"/>
              </w:rPr>
              <w:t>o</w:t>
            </w:r>
            <w:r>
              <w:t>f</w:t>
            </w:r>
            <w:r>
              <w:rPr>
                <w:spacing w:val="-10"/>
              </w:rPr>
              <w:t xml:space="preserve"> </w:t>
            </w:r>
            <w:r>
              <w:t>su</w:t>
            </w:r>
            <w:r>
              <w:rPr>
                <w:spacing w:val="-1"/>
              </w:rPr>
              <w:t>p</w:t>
            </w:r>
            <w:r>
              <w:t>e</w:t>
            </w:r>
            <w:r>
              <w:rPr>
                <w:spacing w:val="2"/>
              </w:rPr>
              <w:t>r</w:t>
            </w:r>
            <w:r>
              <w:rPr>
                <w:spacing w:val="-2"/>
              </w:rPr>
              <w:t>v</w:t>
            </w:r>
            <w:r>
              <w:rPr>
                <w:spacing w:val="-1"/>
              </w:rPr>
              <w:t>i</w:t>
            </w:r>
            <w:r>
              <w:rPr>
                <w:spacing w:val="3"/>
              </w:rPr>
              <w:t>s</w:t>
            </w:r>
            <w:r>
              <w:rPr>
                <w:spacing w:val="-1"/>
              </w:rPr>
              <w:t>i</w:t>
            </w:r>
            <w:r>
              <w:t>ng</w:t>
            </w:r>
            <w:r>
              <w:rPr>
                <w:w w:val="99"/>
              </w:rPr>
              <w:t xml:space="preserve"> </w:t>
            </w:r>
            <w:r>
              <w:rPr>
                <w:spacing w:val="1"/>
              </w:rPr>
              <w:t>c</w:t>
            </w:r>
            <w:r>
              <w:t>o</w:t>
            </w:r>
            <w:r>
              <w:rPr>
                <w:spacing w:val="-1"/>
              </w:rPr>
              <w:t>u</w:t>
            </w:r>
            <w:r>
              <w:t>nsel</w:t>
            </w:r>
            <w:r>
              <w:rPr>
                <w:spacing w:val="-1"/>
              </w:rPr>
              <w:t>l</w:t>
            </w:r>
            <w:r>
              <w:rPr>
                <w:spacing w:val="1"/>
              </w:rPr>
              <w:t>i</w:t>
            </w:r>
            <w:r>
              <w:t>ng</w:t>
            </w:r>
            <w:r>
              <w:rPr>
                <w:spacing w:val="-14"/>
              </w:rPr>
              <w:t xml:space="preserve"> </w:t>
            </w:r>
            <w:r>
              <w:t>st</w:t>
            </w:r>
            <w:r>
              <w:rPr>
                <w:spacing w:val="1"/>
              </w:rPr>
              <w:t>u</w:t>
            </w:r>
            <w:r>
              <w:t>d</w:t>
            </w:r>
            <w:r>
              <w:rPr>
                <w:spacing w:val="-1"/>
              </w:rPr>
              <w:t>e</w:t>
            </w:r>
            <w:r>
              <w:rPr>
                <w:spacing w:val="1"/>
              </w:rPr>
              <w:t>n</w:t>
            </w:r>
            <w:r>
              <w:t>ts,</w:t>
            </w:r>
            <w:r>
              <w:rPr>
                <w:spacing w:val="-14"/>
              </w:rPr>
              <w:t xml:space="preserve"> </w:t>
            </w:r>
            <w:r>
              <w:t>tra</w:t>
            </w:r>
            <w:r>
              <w:rPr>
                <w:spacing w:val="1"/>
              </w:rPr>
              <w:t>i</w:t>
            </w:r>
            <w:r>
              <w:t>n</w:t>
            </w:r>
            <w:r>
              <w:rPr>
                <w:spacing w:val="1"/>
              </w:rPr>
              <w:t>e</w:t>
            </w:r>
            <w:r>
              <w:t>es</w:t>
            </w:r>
            <w:r>
              <w:rPr>
                <w:w w:val="99"/>
              </w:rPr>
              <w:t xml:space="preserve"> </w:t>
            </w:r>
            <w:r>
              <w:t>a</w:t>
            </w:r>
            <w:r>
              <w:rPr>
                <w:spacing w:val="-1"/>
              </w:rPr>
              <w:t>n</w:t>
            </w:r>
            <w:r>
              <w:t>d</w:t>
            </w:r>
            <w:r>
              <w:rPr>
                <w:spacing w:val="1"/>
              </w:rPr>
              <w:t>/</w:t>
            </w:r>
            <w:r>
              <w:t>or</w:t>
            </w:r>
            <w:r>
              <w:rPr>
                <w:spacing w:val="-11"/>
              </w:rPr>
              <w:t xml:space="preserve"> </w:t>
            </w:r>
            <w:r>
              <w:rPr>
                <w:spacing w:val="1"/>
              </w:rPr>
              <w:t>s</w:t>
            </w:r>
            <w:r>
              <w:t>ta</w:t>
            </w:r>
            <w:r>
              <w:rPr>
                <w:spacing w:val="1"/>
              </w:rPr>
              <w:t>f</w:t>
            </w:r>
            <w:r>
              <w:t>f</w:t>
            </w:r>
          </w:p>
          <w:p w14:paraId="48778012" w14:textId="77777777" w:rsidR="00966F66" w:rsidRPr="00D50173" w:rsidRDefault="00C80AAD" w:rsidP="00C80AAD">
            <w:pPr>
              <w:pStyle w:val="BulletListDense"/>
              <w:rPr>
                <w:szCs w:val="22"/>
                <w:lang w:eastAsia="en-GB"/>
              </w:rPr>
            </w:pPr>
            <w:r>
              <w:t xml:space="preserve">Experience of managing risk within an ethical, accountable and safe clinical governance structure. </w:t>
            </w:r>
          </w:p>
          <w:p w14:paraId="3B562B01" w14:textId="5BD57108" w:rsidR="00D50173" w:rsidRPr="00D21781" w:rsidRDefault="00D50173" w:rsidP="00C80AAD">
            <w:pPr>
              <w:pStyle w:val="BulletListDense"/>
              <w:rPr>
                <w:szCs w:val="22"/>
                <w:lang w:eastAsia="en-GB"/>
              </w:rPr>
            </w:pPr>
            <w:r>
              <w:rPr>
                <w:lang w:eastAsia="en-GB"/>
              </w:rPr>
              <w:t xml:space="preserve">Experience working with HR management tools and policies </w:t>
            </w:r>
          </w:p>
        </w:tc>
        <w:tc>
          <w:tcPr>
            <w:tcW w:w="3728" w:type="dxa"/>
          </w:tcPr>
          <w:p w14:paraId="4EE06D12" w14:textId="192BF8D2" w:rsidR="00162C97" w:rsidRDefault="00162C97" w:rsidP="00837440">
            <w:pPr>
              <w:pStyle w:val="BulletListDense"/>
              <w:ind w:left="315"/>
            </w:pPr>
            <w:r>
              <w:t>Experience of people management or supervising others</w:t>
            </w:r>
          </w:p>
          <w:p w14:paraId="46F552E6" w14:textId="5F6204BD" w:rsidR="00162C97" w:rsidRPr="008E2637" w:rsidRDefault="00162C97" w:rsidP="00837440">
            <w:pPr>
              <w:pStyle w:val="BulletListDense"/>
              <w:ind w:left="315"/>
            </w:pPr>
            <w:r>
              <w:t>Experience in managing projects or services</w:t>
            </w:r>
          </w:p>
          <w:p w14:paraId="73BCA857" w14:textId="77777777" w:rsidR="00966F66" w:rsidRPr="00966F66" w:rsidRDefault="00966F66" w:rsidP="008E2637">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43BAC674"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Excellent verbal and written communication skills</w:t>
            </w:r>
          </w:p>
          <w:p w14:paraId="3741D1DA" w14:textId="0EB393D1" w:rsidR="00A06CDA"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High level of enthusiasm and motivation</w:t>
            </w:r>
          </w:p>
          <w:p w14:paraId="3A007E26" w14:textId="5B17EEAB"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 xml:space="preserve">Ability to work individually or within a team and foster good working </w:t>
            </w:r>
            <w:proofErr w:type="gramStart"/>
            <w:r w:rsidRPr="00A06CDA">
              <w:rPr>
                <w:rFonts w:cs="Calibri"/>
                <w:szCs w:val="22"/>
              </w:rPr>
              <w:t>relationships</w:t>
            </w:r>
            <w:proofErr w:type="gramEnd"/>
          </w:p>
          <w:p w14:paraId="018082BB" w14:textId="0151AEB6" w:rsidR="00A06CDA" w:rsidRPr="00A06CDA"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 xml:space="preserve">Ability to work under </w:t>
            </w:r>
            <w:proofErr w:type="gramStart"/>
            <w:r w:rsidRPr="00A06CDA">
              <w:rPr>
                <w:rFonts w:cs="Calibri"/>
                <w:szCs w:val="22"/>
              </w:rPr>
              <w:t>pressure</w:t>
            </w:r>
            <w:proofErr w:type="gramEnd"/>
          </w:p>
          <w:p w14:paraId="53A49385" w14:textId="5F1E2F66" w:rsidR="00966F66" w:rsidRDefault="00966F66" w:rsidP="006A66B9">
            <w:pPr>
              <w:pStyle w:val="ListParagraph"/>
              <w:numPr>
                <w:ilvl w:val="0"/>
                <w:numId w:val="9"/>
              </w:numPr>
              <w:spacing w:beforeLines="100" w:before="240" w:afterLines="100" w:after="240"/>
              <w:ind w:left="458" w:hanging="425"/>
              <w:rPr>
                <w:rFonts w:cs="Calibri"/>
                <w:szCs w:val="22"/>
              </w:rPr>
            </w:pPr>
            <w:r w:rsidRPr="00A06CDA">
              <w:rPr>
                <w:rFonts w:cs="Calibri"/>
                <w:szCs w:val="22"/>
              </w:rPr>
              <w:t>Excellent time management skills</w:t>
            </w:r>
          </w:p>
          <w:p w14:paraId="2487BFA7" w14:textId="7A18100C" w:rsidR="0030242B" w:rsidRPr="00162C97" w:rsidRDefault="0030242B" w:rsidP="006A66B9">
            <w:pPr>
              <w:pStyle w:val="ListParagraph"/>
              <w:numPr>
                <w:ilvl w:val="0"/>
                <w:numId w:val="9"/>
              </w:numPr>
              <w:spacing w:beforeLines="100" w:before="240" w:afterLines="100" w:after="240"/>
              <w:ind w:left="458" w:hanging="425"/>
              <w:rPr>
                <w:rFonts w:cs="Calibri"/>
                <w:szCs w:val="22"/>
              </w:rPr>
            </w:pPr>
            <w:r w:rsidRPr="00162C97">
              <w:rPr>
                <w:szCs w:val="22"/>
              </w:rPr>
              <w:t xml:space="preserve">Ability to participate in the evaluation, monitoring and development of the service operational </w:t>
            </w:r>
            <w:proofErr w:type="gramStart"/>
            <w:r w:rsidRPr="00162C97">
              <w:rPr>
                <w:szCs w:val="22"/>
              </w:rPr>
              <w:t>policies</w:t>
            </w:r>
            <w:proofErr w:type="gramEnd"/>
          </w:p>
          <w:p w14:paraId="1448F50F" w14:textId="61AF7BEE" w:rsidR="0030242B" w:rsidRPr="0030242B" w:rsidRDefault="0030242B" w:rsidP="006A66B9">
            <w:pPr>
              <w:pStyle w:val="ListParagraph"/>
              <w:numPr>
                <w:ilvl w:val="0"/>
                <w:numId w:val="9"/>
              </w:numPr>
              <w:spacing w:beforeLines="100" w:before="240" w:afterLines="100" w:after="240"/>
              <w:ind w:left="458" w:hanging="425"/>
              <w:rPr>
                <w:rFonts w:cs="Calibri"/>
                <w:szCs w:val="22"/>
              </w:rPr>
            </w:pPr>
            <w:r>
              <w:rPr>
                <w:szCs w:val="22"/>
              </w:rPr>
              <w:t xml:space="preserve">Ability to </w:t>
            </w:r>
            <w:r w:rsidRPr="0030242B">
              <w:rPr>
                <w:szCs w:val="22"/>
              </w:rPr>
              <w:t xml:space="preserve">utilise theory, evidence-based literature and research to </w:t>
            </w:r>
            <w:r w:rsidRPr="0030242B">
              <w:rPr>
                <w:szCs w:val="22"/>
              </w:rPr>
              <w:lastRenderedPageBreak/>
              <w:t xml:space="preserve">support evidence-based practice in individual work and work with other team members. </w:t>
            </w:r>
          </w:p>
          <w:p w14:paraId="21FB89F2" w14:textId="1F9C8B9C" w:rsidR="0030242B" w:rsidRPr="00A06CDA" w:rsidRDefault="0030242B" w:rsidP="0030242B">
            <w:pPr>
              <w:pStyle w:val="ListParagraph"/>
              <w:spacing w:beforeLines="100" w:before="240" w:afterLines="100" w:after="24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0A0A107" w14:textId="77777777" w:rsidR="00162C97" w:rsidRDefault="00162C97" w:rsidP="00162C97"/>
    <w:p w14:paraId="329F27F4" w14:textId="77777777" w:rsidR="00162C97" w:rsidRDefault="00162C97" w:rsidP="00162C97"/>
    <w:p w14:paraId="276D39EE" w14:textId="77777777" w:rsidR="00162C97" w:rsidRDefault="00162C97" w:rsidP="00162C97"/>
    <w:p w14:paraId="30A17578" w14:textId="41E7DC14" w:rsidR="00522685" w:rsidRPr="00162C97" w:rsidRDefault="00D103F8" w:rsidP="009D56F3">
      <w:pPr>
        <w:pStyle w:val="Heading2"/>
      </w:pPr>
      <w:r>
        <w:t>V</w:t>
      </w:r>
      <w:r w:rsidR="00522685" w:rsidRPr="00162C97">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1E1128">
        <w:trPr>
          <w:cantSplit/>
          <w:trHeight w:val="106"/>
          <w:jc w:val="center"/>
        </w:trPr>
        <w:tc>
          <w:tcPr>
            <w:tcW w:w="833" w:type="pct"/>
          </w:tcPr>
          <w:p w14:paraId="360EF241" w14:textId="77777777" w:rsidR="00AD6216" w:rsidRPr="00B8707C" w:rsidRDefault="00AD6216" w:rsidP="001E1128">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1E1128">
            <w:pPr>
              <w:pStyle w:val="PROPERTIESBOX"/>
            </w:pPr>
            <w:r w:rsidRPr="00B8707C">
              <w:t>Review:</w:t>
            </w:r>
          </w:p>
        </w:tc>
        <w:tc>
          <w:tcPr>
            <w:tcW w:w="782" w:type="pct"/>
          </w:tcPr>
          <w:p w14:paraId="09E3D9BC" w14:textId="77777777" w:rsidR="00AD6216" w:rsidRPr="00B8707C" w:rsidRDefault="00AD6216" w:rsidP="001E1128">
            <w:pPr>
              <w:pStyle w:val="PROPERTIESBOX"/>
            </w:pPr>
            <w:r w:rsidRPr="00B8707C">
              <w:t>Annually</w:t>
            </w:r>
          </w:p>
        </w:tc>
        <w:tc>
          <w:tcPr>
            <w:tcW w:w="755" w:type="pct"/>
          </w:tcPr>
          <w:p w14:paraId="0524B7B3" w14:textId="77777777" w:rsidR="00AD6216" w:rsidRPr="00B8707C" w:rsidRDefault="00AD6216" w:rsidP="001E1128">
            <w:pPr>
              <w:pStyle w:val="PROPERTIESBOX"/>
            </w:pPr>
            <w:r w:rsidRPr="00B8707C">
              <w:t>Classification:</w:t>
            </w:r>
          </w:p>
        </w:tc>
        <w:tc>
          <w:tcPr>
            <w:tcW w:w="832" w:type="pct"/>
          </w:tcPr>
          <w:p w14:paraId="6CA7FC8E" w14:textId="77777777" w:rsidR="00AD6216" w:rsidRPr="00B8707C" w:rsidRDefault="004B5BF0" w:rsidP="001E1128">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1E1128">
        <w:trPr>
          <w:cantSplit/>
          <w:trHeight w:val="20"/>
          <w:jc w:val="center"/>
        </w:trPr>
        <w:tc>
          <w:tcPr>
            <w:tcW w:w="833" w:type="pct"/>
          </w:tcPr>
          <w:p w14:paraId="64F1AB60" w14:textId="77777777" w:rsidR="00AD6216" w:rsidRPr="00B8707C" w:rsidRDefault="00AD6216" w:rsidP="001E1128">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1E1128">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1E1128">
                <w:pPr>
                  <w:pStyle w:val="PROPERTIESBOX"/>
                </w:pPr>
                <w:r>
                  <w:t>V1.1</w:t>
                </w:r>
              </w:p>
            </w:tc>
          </w:sdtContent>
        </w:sdt>
        <w:tc>
          <w:tcPr>
            <w:tcW w:w="755" w:type="pct"/>
          </w:tcPr>
          <w:p w14:paraId="221F73A7" w14:textId="77777777" w:rsidR="00AD6216" w:rsidRPr="00B8707C" w:rsidRDefault="00AD6216" w:rsidP="001E1128">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1E1128">
                <w:pPr>
                  <w:pStyle w:val="PROPERTIESBOX"/>
                </w:pPr>
                <w:r w:rsidRPr="00B8707C">
                  <w:t>PUBLISHED</w:t>
                </w:r>
              </w:p>
            </w:tc>
          </w:sdtContent>
        </w:sdt>
      </w:tr>
      <w:tr w:rsidR="00AD6216" w:rsidRPr="00B8707C" w14:paraId="2B5C0486" w14:textId="77777777" w:rsidTr="001E1128">
        <w:trPr>
          <w:cantSplit/>
          <w:trHeight w:val="20"/>
          <w:jc w:val="center"/>
        </w:trPr>
        <w:tc>
          <w:tcPr>
            <w:tcW w:w="833" w:type="pct"/>
          </w:tcPr>
          <w:p w14:paraId="16F25B2E" w14:textId="77777777" w:rsidR="00AD6216" w:rsidRPr="00B8707C" w:rsidRDefault="00AD6216" w:rsidP="001E1128">
            <w:pPr>
              <w:pStyle w:val="PROPERTIESBOX"/>
            </w:pPr>
            <w:r w:rsidRPr="00B8707C">
              <w:t>Date Published:</w:t>
            </w:r>
          </w:p>
        </w:tc>
        <w:bookmarkStart w:id="2" w:name="_Hlk527360505"/>
        <w:tc>
          <w:tcPr>
            <w:tcW w:w="1086" w:type="pct"/>
          </w:tcPr>
          <w:p w14:paraId="6AA0B98B" w14:textId="08AD492D" w:rsidR="00AD6216" w:rsidRPr="00B8707C" w:rsidRDefault="004B5BF0" w:rsidP="001E1128">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1E1128">
            <w:pPr>
              <w:pStyle w:val="PROPERTIESBOX"/>
            </w:pPr>
            <w:r w:rsidRPr="00B8707C">
              <w:t>Code:</w:t>
            </w:r>
          </w:p>
        </w:tc>
        <w:tc>
          <w:tcPr>
            <w:tcW w:w="782" w:type="pct"/>
          </w:tcPr>
          <w:p w14:paraId="5F9998C6" w14:textId="7F2605B8" w:rsidR="00AD6216" w:rsidRPr="00B8707C" w:rsidRDefault="004B5BF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1E1128">
            <w:pPr>
              <w:pStyle w:val="PROPERTIESBOX"/>
            </w:pPr>
          </w:p>
        </w:tc>
        <w:tc>
          <w:tcPr>
            <w:tcW w:w="832" w:type="pct"/>
          </w:tcPr>
          <w:p w14:paraId="26AF3A4B" w14:textId="77777777" w:rsidR="00AD6216" w:rsidRPr="00B8707C" w:rsidRDefault="00AD6216" w:rsidP="001E1128">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1E1128">
            <w:pPr>
              <w:pStyle w:val="PROPERTIESBOX"/>
            </w:pPr>
            <w:r>
              <w:t>Version:</w:t>
            </w:r>
          </w:p>
        </w:tc>
        <w:tc>
          <w:tcPr>
            <w:tcW w:w="493" w:type="pct"/>
          </w:tcPr>
          <w:p w14:paraId="363F2797" w14:textId="77777777" w:rsidR="00F63E60" w:rsidRPr="009D715E" w:rsidRDefault="00F63E60" w:rsidP="001E1128">
            <w:pPr>
              <w:pStyle w:val="PROPERTIESBOX"/>
            </w:pPr>
            <w:r>
              <w:t>Date:</w:t>
            </w:r>
          </w:p>
        </w:tc>
        <w:tc>
          <w:tcPr>
            <w:tcW w:w="4016" w:type="pct"/>
          </w:tcPr>
          <w:p w14:paraId="2FDE9C08" w14:textId="77777777" w:rsidR="00F63E60" w:rsidRPr="009D715E" w:rsidRDefault="00F63E60" w:rsidP="001E1128">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1E1128">
            <w:pPr>
              <w:pStyle w:val="PROPERTIESBOX"/>
            </w:pPr>
            <w:r>
              <w:t>V1.1</w:t>
            </w:r>
          </w:p>
        </w:tc>
        <w:tc>
          <w:tcPr>
            <w:tcW w:w="493" w:type="pct"/>
          </w:tcPr>
          <w:p w14:paraId="773B1DEB" w14:textId="4DC8A26E" w:rsidR="00F63E60" w:rsidRPr="009D715E" w:rsidRDefault="00966F66" w:rsidP="001E1128">
            <w:pPr>
              <w:pStyle w:val="PROPERTIESBOX"/>
            </w:pPr>
            <w:r>
              <w:t>03.12.19</w:t>
            </w:r>
          </w:p>
        </w:tc>
        <w:tc>
          <w:tcPr>
            <w:tcW w:w="4016" w:type="pct"/>
          </w:tcPr>
          <w:p w14:paraId="31F7AC6B" w14:textId="0977EE71" w:rsidR="00F63E60" w:rsidRPr="009D715E" w:rsidRDefault="00966F66" w:rsidP="001E1128">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90D72C8" w:rsidR="00F63E60" w:rsidRPr="009D715E" w:rsidRDefault="00162C97" w:rsidP="001E1128">
            <w:pPr>
              <w:pStyle w:val="PROPERTIESBOX"/>
            </w:pPr>
            <w:r>
              <w:t>V1.2</w:t>
            </w:r>
          </w:p>
        </w:tc>
        <w:tc>
          <w:tcPr>
            <w:tcW w:w="493" w:type="pct"/>
          </w:tcPr>
          <w:p w14:paraId="60FC63B5" w14:textId="2729A9EC" w:rsidR="00F63E60" w:rsidRPr="009D715E" w:rsidRDefault="00F84B54" w:rsidP="001E1128">
            <w:pPr>
              <w:pStyle w:val="PROPERTIESBOX"/>
            </w:pPr>
            <w:r>
              <w:t>18.01</w:t>
            </w:r>
            <w:r w:rsidR="00162C97">
              <w:t>.2</w:t>
            </w:r>
            <w:r>
              <w:t>1</w:t>
            </w:r>
          </w:p>
        </w:tc>
        <w:tc>
          <w:tcPr>
            <w:tcW w:w="4016" w:type="pct"/>
          </w:tcPr>
          <w:p w14:paraId="4D89FDDB" w14:textId="361016DA" w:rsidR="00F63E60" w:rsidRPr="009D715E" w:rsidRDefault="00162C97" w:rsidP="001E1128">
            <w:pPr>
              <w:pStyle w:val="PROPERTIESBOX"/>
            </w:pPr>
            <w:r>
              <w:t>Amended by EAP Service Lead</w:t>
            </w:r>
          </w:p>
        </w:tc>
      </w:tr>
      <w:tr w:rsidR="00F63E60" w14:paraId="20C3942A" w14:textId="77777777" w:rsidTr="00BE4EA4">
        <w:trPr>
          <w:trHeight w:val="89"/>
          <w:jc w:val="center"/>
        </w:trPr>
        <w:tc>
          <w:tcPr>
            <w:tcW w:w="491" w:type="pct"/>
          </w:tcPr>
          <w:p w14:paraId="45D9E2DD" w14:textId="334CF6B3" w:rsidR="00F63E60" w:rsidRDefault="000104C1" w:rsidP="001E1128">
            <w:pPr>
              <w:pStyle w:val="PROPERTIESBOX"/>
            </w:pPr>
            <w:r>
              <w:t>V1.3</w:t>
            </w:r>
          </w:p>
        </w:tc>
        <w:tc>
          <w:tcPr>
            <w:tcW w:w="493" w:type="pct"/>
          </w:tcPr>
          <w:p w14:paraId="52E12275" w14:textId="0134858C" w:rsidR="00F63E60" w:rsidRDefault="00D50173" w:rsidP="001E1128">
            <w:pPr>
              <w:pStyle w:val="PROPERTIESBOX"/>
            </w:pPr>
            <w:r>
              <w:t>04.06.24</w:t>
            </w:r>
          </w:p>
        </w:tc>
        <w:tc>
          <w:tcPr>
            <w:tcW w:w="4016" w:type="pct"/>
          </w:tcPr>
          <w:p w14:paraId="21F3CB1B" w14:textId="7FD53BD0" w:rsidR="00F63E60" w:rsidRDefault="000104C1" w:rsidP="001E1128">
            <w:pPr>
              <w:pStyle w:val="PROPERTIESBOX"/>
            </w:pPr>
            <w:r>
              <w:t xml:space="preserve">Amended by </w:t>
            </w:r>
            <w:r w:rsidR="00D50173">
              <w:t xml:space="preserve">Helpline Service Lead </w:t>
            </w:r>
          </w:p>
        </w:tc>
      </w:tr>
    </w:tbl>
    <w:p w14:paraId="0A17E26F" w14:textId="77777777" w:rsidR="00F63E60" w:rsidRPr="009D715E" w:rsidRDefault="00F63E60" w:rsidP="00365C24"/>
    <w:sectPr w:rsidR="00F63E60" w:rsidRPr="009D715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57183" w14:textId="77777777" w:rsidR="00495CD0" w:rsidRDefault="00495CD0" w:rsidP="00A96CB2">
      <w:r>
        <w:separator/>
      </w:r>
    </w:p>
  </w:endnote>
  <w:endnote w:type="continuationSeparator" w:id="0">
    <w:p w14:paraId="4B60E95D" w14:textId="77777777" w:rsidR="00495CD0" w:rsidRDefault="00495CD0" w:rsidP="00A96CB2">
      <w:r>
        <w:continuationSeparator/>
      </w:r>
    </w:p>
  </w:endnote>
  <w:endnote w:type="continuationNotice" w:id="1">
    <w:p w14:paraId="7F9284A3" w14:textId="77777777" w:rsidR="00543A37" w:rsidRDefault="00543A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1E1128" w:rsidRDefault="001E1128" w:rsidP="00A96CB2"/>
  <w:p w14:paraId="0AF516E1" w14:textId="77777777" w:rsidR="001E1128" w:rsidRDefault="001E1128" w:rsidP="00A96CB2">
    <w:pPr>
      <w:pStyle w:val="FooterEven"/>
    </w:pPr>
    <w:r>
      <w:t xml:space="preserve">Page </w:t>
    </w:r>
    <w:r>
      <w:rPr>
        <w:szCs w:val="20"/>
      </w:rPr>
      <w:fldChar w:fldCharType="begin"/>
    </w:r>
    <w:r>
      <w:instrText xml:space="preserve"> PAGE   \* MERGEFORMAT </w:instrText>
    </w:r>
    <w:r>
      <w:rPr>
        <w:szCs w:val="20"/>
      </w:rPr>
      <w:fldChar w:fldCharType="separate"/>
    </w:r>
    <w:r w:rsidRPr="0024338F">
      <w:rPr>
        <w:noProof/>
        <w:sz w:val="24"/>
        <w:szCs w:val="24"/>
      </w:rPr>
      <w:t>0</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1E1128" w:rsidRPr="00F553DC" w:rsidRDefault="001E1128"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2C475216" w:rsidRPr="2C475216">
              <w:rPr>
                <w:rStyle w:val="Footer1Char"/>
                <w:rFonts w:eastAsiaTheme="minorEastAsia"/>
                <w:sz w:val="22"/>
                <w:szCs w:val="22"/>
              </w:rPr>
              <w:t xml:space="preserve">Page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PAGE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r w:rsidR="2C475216" w:rsidRPr="2C475216">
              <w:rPr>
                <w:rStyle w:val="Footer1Char"/>
                <w:rFonts w:eastAsiaTheme="minorEastAsia"/>
                <w:sz w:val="22"/>
                <w:szCs w:val="22"/>
              </w:rPr>
              <w:t xml:space="preserve"> of </w:t>
            </w:r>
            <w:r w:rsidRPr="2C475216">
              <w:rPr>
                <w:rStyle w:val="Footer1Char"/>
                <w:rFonts w:eastAsiaTheme="minorEastAsia"/>
                <w:sz w:val="22"/>
                <w:szCs w:val="22"/>
              </w:rPr>
              <w:fldChar w:fldCharType="begin"/>
            </w:r>
            <w:r w:rsidRPr="2C475216">
              <w:rPr>
                <w:rStyle w:val="Footer1Char"/>
                <w:rFonts w:eastAsiaTheme="minorEastAsia"/>
                <w:sz w:val="22"/>
                <w:szCs w:val="22"/>
              </w:rPr>
              <w:instrText xml:space="preserve"> NUMPAGES  </w:instrText>
            </w:r>
            <w:r w:rsidRPr="2C475216">
              <w:rPr>
                <w:rStyle w:val="Footer1Char"/>
                <w:rFonts w:eastAsiaTheme="minorEastAsia"/>
                <w:sz w:val="22"/>
                <w:szCs w:val="22"/>
              </w:rPr>
              <w:fldChar w:fldCharType="separate"/>
            </w:r>
            <w:r w:rsidR="2C475216" w:rsidRPr="2C475216">
              <w:rPr>
                <w:rStyle w:val="Footer1Char"/>
                <w:rFonts w:eastAsiaTheme="minorEastAsia"/>
                <w:noProof/>
                <w:sz w:val="22"/>
                <w:szCs w:val="22"/>
              </w:rPr>
              <w:t>2</w:t>
            </w:r>
            <w:r w:rsidRPr="2C475216">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1E1128" w:rsidRPr="00F553DC" w14:paraId="5819C8B4" w14:textId="77777777" w:rsidTr="001E1128">
      <w:trPr>
        <w:jc w:val="center"/>
      </w:trPr>
      <w:tc>
        <w:tcPr>
          <w:tcW w:w="7661" w:type="dxa"/>
        </w:tcPr>
        <w:p w14:paraId="27A157D9" w14:textId="50D0A25E" w:rsidR="001E1128" w:rsidRPr="00F553DC" w:rsidRDefault="001E1128" w:rsidP="00073D92">
          <w:pPr>
            <w:pStyle w:val="Footer1"/>
            <w:ind w:left="459"/>
          </w:pPr>
          <w:r>
            <w:t>Head Office</w:t>
          </w:r>
          <w:r w:rsidRPr="00F553DC">
            <w:t xml:space="preserve">: Vita Health Group, </w:t>
          </w:r>
          <w:r w:rsidR="0013353E">
            <w:t>3 Dorset Rise, London. EC4Y 8EN</w:t>
          </w:r>
          <w:r w:rsidRPr="00F553DC">
            <w:tab/>
          </w:r>
        </w:p>
      </w:tc>
      <w:tc>
        <w:tcPr>
          <w:tcW w:w="3538" w:type="dxa"/>
        </w:tcPr>
        <w:p w14:paraId="73B3E9B5" w14:textId="77777777" w:rsidR="001E1128" w:rsidRPr="00F553DC" w:rsidRDefault="001E1128" w:rsidP="00073D92">
          <w:pPr>
            <w:pStyle w:val="Footer1"/>
            <w:jc w:val="right"/>
          </w:pPr>
          <w:r w:rsidRPr="00F553DC">
            <w:t>www.vitahealthgroup.co.uk</w:t>
          </w:r>
        </w:p>
      </w:tc>
    </w:tr>
  </w:tbl>
  <w:p w14:paraId="70357648" w14:textId="77777777" w:rsidR="001E1128" w:rsidRPr="00073D92" w:rsidRDefault="001E1128"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1E1128"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1E1128" w:rsidRPr="00511A17" w14:paraId="45CFE952" w14:textId="77777777" w:rsidTr="001E1128">
            <w:tc>
              <w:tcPr>
                <w:tcW w:w="5807" w:type="dxa"/>
              </w:tcPr>
              <w:p w14:paraId="181B1ECE" w14:textId="77777777" w:rsidR="001E1128" w:rsidRPr="00511A17" w:rsidRDefault="001E1128" w:rsidP="00073D92">
                <w:pPr>
                  <w:pStyle w:val="Footer1"/>
                </w:pPr>
              </w:p>
            </w:tc>
            <w:tc>
              <w:tcPr>
                <w:tcW w:w="5534" w:type="dxa"/>
              </w:tcPr>
              <w:p w14:paraId="637976D0" w14:textId="77777777" w:rsidR="001E1128" w:rsidRPr="00511A17" w:rsidRDefault="001E1128" w:rsidP="00073D92">
                <w:pPr>
                  <w:pStyle w:val="Footer1"/>
                  <w:jc w:val="right"/>
                </w:pPr>
              </w:p>
            </w:tc>
          </w:tr>
          <w:tr w:rsidR="001E1128" w:rsidRPr="00511A17" w14:paraId="6356E4A1" w14:textId="77777777" w:rsidTr="001E1128">
            <w:trPr>
              <w:trHeight w:val="95"/>
            </w:trPr>
            <w:tc>
              <w:tcPr>
                <w:tcW w:w="5807" w:type="dxa"/>
              </w:tcPr>
              <w:p w14:paraId="5436CDDF" w14:textId="0E2AA6F5" w:rsidR="001E1128" w:rsidRPr="00511A17" w:rsidRDefault="004B5BF0" w:rsidP="00073D92">
                <w:pPr>
                  <w:pStyle w:val="Footer1"/>
                </w:pPr>
                <w:r>
                  <w:t xml:space="preserve">        </w:t>
                </w:r>
                <w:r w:rsidR="001E1128">
                  <w:t>Head O</w:t>
                </w:r>
                <w:r w:rsidR="001E1128" w:rsidRPr="00511A17">
                  <w:t xml:space="preserve">ffice: Vita Health Group, </w:t>
                </w:r>
                <w:r w:rsidR="0013353E">
                  <w:t>3 Dorset Rise, London. EC4Y 8EN</w:t>
                </w:r>
              </w:p>
            </w:tc>
            <w:tc>
              <w:tcPr>
                <w:tcW w:w="5534" w:type="dxa"/>
              </w:tcPr>
              <w:p w14:paraId="5584D11B" w14:textId="77777777" w:rsidR="001E1128" w:rsidRPr="00511A17" w:rsidRDefault="001E1128" w:rsidP="00073D92">
                <w:pPr>
                  <w:pStyle w:val="Footer1"/>
                  <w:jc w:val="right"/>
                </w:pPr>
                <w:r>
                  <w:t>Vita Health Group All Rights Reserved</w:t>
                </w:r>
              </w:p>
            </w:tc>
          </w:tr>
        </w:tbl>
        <w:p w14:paraId="178DDCF1" w14:textId="77777777" w:rsidR="001E1128" w:rsidRPr="00511A17" w:rsidRDefault="001E1128" w:rsidP="00522685">
          <w:pPr>
            <w:pStyle w:val="Footer1"/>
            <w:ind w:left="601" w:hanging="601"/>
          </w:pPr>
        </w:p>
      </w:tc>
      <w:tc>
        <w:tcPr>
          <w:tcW w:w="5250" w:type="dxa"/>
        </w:tcPr>
        <w:p w14:paraId="3861C4F8" w14:textId="77777777" w:rsidR="001E1128" w:rsidRPr="00511A17" w:rsidRDefault="001E1128" w:rsidP="000361B6">
          <w:pPr>
            <w:pStyle w:val="Footer1"/>
            <w:jc w:val="right"/>
          </w:pPr>
        </w:p>
      </w:tc>
    </w:tr>
  </w:tbl>
  <w:p w14:paraId="1780FAC8" w14:textId="43F81D28" w:rsidR="001E1128" w:rsidRPr="006A7FC8" w:rsidRDefault="004B5BF0" w:rsidP="00195D47">
    <w:pPr>
      <w:pStyle w:val="Footer"/>
      <w:tabs>
        <w:tab w:val="clear" w:pos="4320"/>
        <w:tab w:val="left" w:pos="8640"/>
      </w:tabs>
    </w:pPr>
    <w:r w:rsidRPr="000123BC">
      <w:rPr>
        <w:rStyle w:val="Footer1Char"/>
        <w:rFonts w:eastAsiaTheme="minorHAnsi"/>
        <w:noProof/>
        <w:sz w:val="22"/>
        <w:szCs w:val="22"/>
        <w:lang w:eastAsia="en-GB"/>
      </w:rPr>
      <w:drawing>
        <wp:anchor distT="0" distB="0" distL="114300" distR="114300" simplePos="0" relativeHeight="251661315" behindDoc="1" locked="0" layoutInCell="1" allowOverlap="1" wp14:anchorId="1D00851A" wp14:editId="640BAE79">
          <wp:simplePos x="0" y="0"/>
          <wp:positionH relativeFrom="leftMargin">
            <wp:align>right</wp:align>
          </wp:positionH>
          <wp:positionV relativeFrom="paragraph">
            <wp:posOffset>-365760</wp:posOffset>
          </wp:positionV>
          <wp:extent cx="493395" cy="392430"/>
          <wp:effectExtent l="0" t="0" r="1905" b="7620"/>
          <wp:wrapNone/>
          <wp:docPr id="2013399151" name="Picture 201339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625C" w14:textId="77777777" w:rsidR="00495CD0" w:rsidRDefault="00495CD0" w:rsidP="00A96CB2">
      <w:r>
        <w:separator/>
      </w:r>
    </w:p>
  </w:footnote>
  <w:footnote w:type="continuationSeparator" w:id="0">
    <w:p w14:paraId="256E9538" w14:textId="77777777" w:rsidR="00495CD0" w:rsidRDefault="00495CD0" w:rsidP="00A96CB2">
      <w:r>
        <w:continuationSeparator/>
      </w:r>
    </w:p>
  </w:footnote>
  <w:footnote w:type="continuationNotice" w:id="1">
    <w:p w14:paraId="4A29F2E3" w14:textId="77777777" w:rsidR="00543A37" w:rsidRDefault="00543A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1E1128" w:rsidRDefault="2C475216" w:rsidP="00A96CB2">
    <w:pPr>
      <w:pStyle w:val="HeaderEven"/>
    </w:pPr>
    <w:r>
      <w:rPr>
        <w:noProof/>
      </w:rPr>
      <w:drawing>
        <wp:inline distT="0" distB="0" distL="0" distR="0" wp14:anchorId="12C2CC92" wp14:editId="7E59FF5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1E1128" w:rsidRDefault="001E1128"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083DDB1" w:rsidR="001E1128" w:rsidRPr="004A6AA8" w:rsidRDefault="004B5B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66E13">
                                <w:t>EAP Helpline Team Manager</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083DDB1" w:rsidR="001E1128" w:rsidRPr="004A6AA8" w:rsidRDefault="004B5B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66E13">
                          <w:t>EAP Helpline Team Manager</w:t>
                        </w:r>
                      </w:sdtContent>
                    </w:sdt>
                    <w:r w:rsidR="001E1128">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r w:rsidR="001E1128"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E1128">
                          <w:t>03/12/2019</w:t>
                        </w:r>
                      </w:sdtContent>
                    </w:sdt>
                    <w:r w:rsidR="001E1128"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1128">
                          <w:t>PUBLISHED</w:t>
                        </w:r>
                      </w:sdtContent>
                    </w:sdt>
                    <w:r w:rsidR="001E1128"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1E1128">
                          <w:t>1 (Proprietary)</w:t>
                        </w:r>
                      </w:sdtContent>
                    </w:sdt>
                  </w:p>
                  <w:p w14:paraId="65B81942" w14:textId="77777777" w:rsidR="001E1128" w:rsidRPr="00AA5860" w:rsidRDefault="001E1128"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E9A5" w14:textId="15EBEEF6" w:rsidR="004B5BF0" w:rsidRPr="004B5BF0" w:rsidRDefault="004B5BF0" w:rsidP="004B5BF0">
    <w:pPr>
      <w:pStyle w:val="NormalWeb"/>
      <w:rPr>
        <w:rFonts w:ascii="Times New Roman" w:hAnsi="Times New Roman"/>
        <w:color w:val="auto"/>
      </w:rPr>
    </w:pPr>
    <w:r w:rsidRPr="004B5BF0">
      <w:rPr>
        <w:rFonts w:ascii="Times New Roman" w:hAnsi="Times New Roman"/>
        <w:noProof/>
        <w:color w:val="auto"/>
      </w:rPr>
      <w:drawing>
        <wp:anchor distT="0" distB="0" distL="114300" distR="114300" simplePos="0" relativeHeight="251659267" behindDoc="0" locked="0" layoutInCell="1" allowOverlap="1" wp14:anchorId="2ABF536B" wp14:editId="0B7F76CA">
          <wp:simplePos x="0" y="0"/>
          <wp:positionH relativeFrom="column">
            <wp:posOffset>-386715</wp:posOffset>
          </wp:positionH>
          <wp:positionV relativeFrom="paragraph">
            <wp:posOffset>-389890</wp:posOffset>
          </wp:positionV>
          <wp:extent cx="2345055" cy="1009650"/>
          <wp:effectExtent l="0" t="0" r="0" b="0"/>
          <wp:wrapNone/>
          <wp:docPr id="2233617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61772"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1009650"/>
                  </a:xfrm>
                  <a:prstGeom prst="rect">
                    <a:avLst/>
                  </a:prstGeom>
                  <a:noFill/>
                  <a:ln>
                    <a:noFill/>
                  </a:ln>
                </pic:spPr>
              </pic:pic>
            </a:graphicData>
          </a:graphic>
        </wp:anchor>
      </w:drawing>
    </w:r>
    <w:r w:rsidR="001E1128" w:rsidRPr="00AD6216">
      <w:rPr>
        <w:noProof/>
        <w14:ligatures w14:val="standardContextual"/>
      </w:rPr>
      <mc:AlternateContent>
        <mc:Choice Requires="wps">
          <w:drawing>
            <wp:anchor distT="45720" distB="45720" distL="114300" distR="114300" simplePos="0" relativeHeight="251658243" behindDoc="1" locked="0" layoutInCell="1" allowOverlap="1" wp14:anchorId="776E7CFC" wp14:editId="2A784C5B">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16948C2" w:rsidR="001E1128" w:rsidRPr="004A6AA8" w:rsidRDefault="004B5B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66E13">
                                <w:t>EAP Helpline Team Manager</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16948C2" w:rsidR="001E1128" w:rsidRPr="004A6AA8" w:rsidRDefault="004B5B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1E1128">
                          <w:t>TBC</w:t>
                        </w:r>
                      </w:sdtContent>
                    </w:sdt>
                    <w:r w:rsidR="001E1128"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66E13">
                          <w:t>EAP Helpline Team Manager</w:t>
                        </w:r>
                      </w:sdtContent>
                    </w:sdt>
                    <w:r w:rsidR="001E1128">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1E1128">
                          <w:t>V1.1</w:t>
                        </w:r>
                      </w:sdtContent>
                    </w:sdt>
                  </w:p>
                  <w:p w14:paraId="3CFC0789" w14:textId="77777777" w:rsidR="001E1128" w:rsidRPr="00AA5860" w:rsidRDefault="001E1128" w:rsidP="00AD6216">
                    <w:pPr>
                      <w:pStyle w:val="Footer1"/>
                      <w:jc w:val="right"/>
                    </w:pPr>
                  </w:p>
                </w:txbxContent>
              </v:textbox>
              <w10:wrap anchorx="margin"/>
            </v:shape>
          </w:pict>
        </mc:Fallback>
      </mc:AlternateContent>
    </w:r>
  </w:p>
  <w:p w14:paraId="15AA906B" w14:textId="76E31423" w:rsidR="001E1128" w:rsidRDefault="001E1128" w:rsidP="006E187D">
    <w:pPr>
      <w:tabs>
        <w:tab w:val="left" w:pos="1539"/>
      </w:tabs>
      <w:spacing w:line="240" w:lineRule="auto"/>
      <w:ind w:right="-518"/>
      <w:rPr>
        <w:noProof/>
        <w:lang w:eastAsia="en-GB"/>
      </w:rPr>
    </w:pPr>
    <w:r>
      <w:rPr>
        <w:noProof/>
        <w:lang w:eastAsia="en-GB"/>
      </w:rPr>
      <w:tab/>
    </w:r>
  </w:p>
  <w:p w14:paraId="4B730E5F" w14:textId="77777777" w:rsidR="001E1128" w:rsidRPr="006A7FC8" w:rsidRDefault="001E1128" w:rsidP="00557C5F">
    <w:pPr>
      <w:pStyle w:val="Header"/>
      <w:tabs>
        <w:tab w:val="center" w:pos="1717"/>
        <w:tab w:val="right" w:pos="3434"/>
      </w:tabs>
    </w:pPr>
    <w:r>
      <w:rPr>
        <w:noProof/>
        <w:lang w:eastAsia="en-GB"/>
      </w:rPr>
      <w:tab/>
    </w:r>
    <w:r>
      <w:rPr>
        <w:noProof/>
        <w:lang w:eastAsia="en-GB"/>
      </w:rPr>
      <w:tab/>
    </w:r>
    <w:r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0A520FD"/>
    <w:multiLevelType w:val="hybridMultilevel"/>
    <w:tmpl w:val="6A9449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0D10"/>
    <w:multiLevelType w:val="hybridMultilevel"/>
    <w:tmpl w:val="C016AD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479A4"/>
    <w:multiLevelType w:val="hybridMultilevel"/>
    <w:tmpl w:val="E15C4436"/>
    <w:lvl w:ilvl="0" w:tplc="4C04C9E4">
      <w:start w:val="1"/>
      <w:numFmt w:val="bullet"/>
      <w:lvlText w:val="•"/>
      <w:lvlJc w:val="left"/>
      <w:pPr>
        <w:ind w:hanging="361"/>
      </w:pPr>
      <w:rPr>
        <w:rFonts w:ascii="Arial" w:eastAsia="Arial" w:hAnsi="Arial" w:hint="default"/>
        <w:w w:val="130"/>
        <w:sz w:val="20"/>
        <w:szCs w:val="20"/>
      </w:rPr>
    </w:lvl>
    <w:lvl w:ilvl="1" w:tplc="EE1C408A">
      <w:start w:val="1"/>
      <w:numFmt w:val="bullet"/>
      <w:lvlText w:val="•"/>
      <w:lvlJc w:val="left"/>
      <w:rPr>
        <w:rFonts w:hint="default"/>
      </w:rPr>
    </w:lvl>
    <w:lvl w:ilvl="2" w:tplc="63C01870">
      <w:start w:val="1"/>
      <w:numFmt w:val="bullet"/>
      <w:lvlText w:val="•"/>
      <w:lvlJc w:val="left"/>
      <w:rPr>
        <w:rFonts w:hint="default"/>
      </w:rPr>
    </w:lvl>
    <w:lvl w:ilvl="3" w:tplc="D76AB91E">
      <w:start w:val="1"/>
      <w:numFmt w:val="bullet"/>
      <w:lvlText w:val="•"/>
      <w:lvlJc w:val="left"/>
      <w:rPr>
        <w:rFonts w:hint="default"/>
      </w:rPr>
    </w:lvl>
    <w:lvl w:ilvl="4" w:tplc="64FA35A8">
      <w:start w:val="1"/>
      <w:numFmt w:val="bullet"/>
      <w:lvlText w:val="•"/>
      <w:lvlJc w:val="left"/>
      <w:rPr>
        <w:rFonts w:hint="default"/>
      </w:rPr>
    </w:lvl>
    <w:lvl w:ilvl="5" w:tplc="F378EA96">
      <w:start w:val="1"/>
      <w:numFmt w:val="bullet"/>
      <w:lvlText w:val="•"/>
      <w:lvlJc w:val="left"/>
      <w:rPr>
        <w:rFonts w:hint="default"/>
      </w:rPr>
    </w:lvl>
    <w:lvl w:ilvl="6" w:tplc="3E1644B6">
      <w:start w:val="1"/>
      <w:numFmt w:val="bullet"/>
      <w:lvlText w:val="•"/>
      <w:lvlJc w:val="left"/>
      <w:rPr>
        <w:rFonts w:hint="default"/>
      </w:rPr>
    </w:lvl>
    <w:lvl w:ilvl="7" w:tplc="5E7C4392">
      <w:start w:val="1"/>
      <w:numFmt w:val="bullet"/>
      <w:lvlText w:val="•"/>
      <w:lvlJc w:val="left"/>
      <w:rPr>
        <w:rFonts w:hint="default"/>
      </w:rPr>
    </w:lvl>
    <w:lvl w:ilvl="8" w:tplc="97865A0C">
      <w:start w:val="1"/>
      <w:numFmt w:val="bullet"/>
      <w:lvlText w:val="•"/>
      <w:lvlJc w:val="left"/>
      <w:rPr>
        <w:rFont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CC2A0F"/>
    <w:multiLevelType w:val="hybridMultilevel"/>
    <w:tmpl w:val="65607A3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06D15"/>
    <w:multiLevelType w:val="hybridMultilevel"/>
    <w:tmpl w:val="2C00403E"/>
    <w:lvl w:ilvl="0" w:tplc="6316D51C">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01EAB"/>
    <w:multiLevelType w:val="hybridMultilevel"/>
    <w:tmpl w:val="7F1CD9EE"/>
    <w:lvl w:ilvl="0" w:tplc="6316D51C">
      <w:start w:val="1"/>
      <w:numFmt w:val="bullet"/>
      <w:lvlText w:val=""/>
      <w:lvlPicBulletId w:val="0"/>
      <w:lvlJc w:val="left"/>
      <w:pPr>
        <w:ind w:left="1034" w:hanging="360"/>
      </w:pPr>
      <w:rPr>
        <w:rFonts w:ascii="Symbol" w:hAnsi="Symbol" w:hint="default"/>
        <w:color w:val="auto"/>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12" w15:restartNumberingAfterBreak="0">
    <w:nsid w:val="36BE5328"/>
    <w:multiLevelType w:val="hybridMultilevel"/>
    <w:tmpl w:val="5402494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1C32"/>
    <w:multiLevelType w:val="hybridMultilevel"/>
    <w:tmpl w:val="2626D528"/>
    <w:lvl w:ilvl="0" w:tplc="6316D51C">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3C2A5AF5"/>
    <w:multiLevelType w:val="multilevel"/>
    <w:tmpl w:val="4A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6020A"/>
    <w:multiLevelType w:val="hybridMultilevel"/>
    <w:tmpl w:val="A608EE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64727"/>
    <w:multiLevelType w:val="hybridMultilevel"/>
    <w:tmpl w:val="5FF254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7C59FB"/>
    <w:multiLevelType w:val="hybridMultilevel"/>
    <w:tmpl w:val="5852A4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634C3"/>
    <w:multiLevelType w:val="hybridMultilevel"/>
    <w:tmpl w:val="B7CEF912"/>
    <w:lvl w:ilvl="0" w:tplc="D4508B7E">
      <w:start w:val="1"/>
      <w:numFmt w:val="bullet"/>
      <w:lvlText w:val="•"/>
      <w:lvlJc w:val="left"/>
      <w:pPr>
        <w:ind w:hanging="361"/>
      </w:pPr>
      <w:rPr>
        <w:rFonts w:ascii="Arial" w:eastAsia="Arial" w:hAnsi="Arial" w:hint="default"/>
        <w:w w:val="130"/>
        <w:sz w:val="20"/>
        <w:szCs w:val="20"/>
      </w:rPr>
    </w:lvl>
    <w:lvl w:ilvl="1" w:tplc="D7DEF634">
      <w:start w:val="1"/>
      <w:numFmt w:val="bullet"/>
      <w:lvlText w:val="•"/>
      <w:lvlJc w:val="left"/>
      <w:rPr>
        <w:rFonts w:hint="default"/>
      </w:rPr>
    </w:lvl>
    <w:lvl w:ilvl="2" w:tplc="ACB4F66C">
      <w:start w:val="1"/>
      <w:numFmt w:val="bullet"/>
      <w:lvlText w:val="•"/>
      <w:lvlJc w:val="left"/>
      <w:rPr>
        <w:rFonts w:hint="default"/>
      </w:rPr>
    </w:lvl>
    <w:lvl w:ilvl="3" w:tplc="1F8EFB8A">
      <w:start w:val="1"/>
      <w:numFmt w:val="bullet"/>
      <w:lvlText w:val="•"/>
      <w:lvlJc w:val="left"/>
      <w:rPr>
        <w:rFonts w:hint="default"/>
      </w:rPr>
    </w:lvl>
    <w:lvl w:ilvl="4" w:tplc="87788F30">
      <w:start w:val="1"/>
      <w:numFmt w:val="bullet"/>
      <w:lvlText w:val="•"/>
      <w:lvlJc w:val="left"/>
      <w:rPr>
        <w:rFonts w:hint="default"/>
      </w:rPr>
    </w:lvl>
    <w:lvl w:ilvl="5" w:tplc="A91E91B8">
      <w:start w:val="1"/>
      <w:numFmt w:val="bullet"/>
      <w:lvlText w:val="•"/>
      <w:lvlJc w:val="left"/>
      <w:rPr>
        <w:rFonts w:hint="default"/>
      </w:rPr>
    </w:lvl>
    <w:lvl w:ilvl="6" w:tplc="C16A8350">
      <w:start w:val="1"/>
      <w:numFmt w:val="bullet"/>
      <w:lvlText w:val="•"/>
      <w:lvlJc w:val="left"/>
      <w:rPr>
        <w:rFonts w:hint="default"/>
      </w:rPr>
    </w:lvl>
    <w:lvl w:ilvl="7" w:tplc="FA1CC330">
      <w:start w:val="1"/>
      <w:numFmt w:val="bullet"/>
      <w:lvlText w:val="•"/>
      <w:lvlJc w:val="left"/>
      <w:rPr>
        <w:rFonts w:hint="default"/>
      </w:rPr>
    </w:lvl>
    <w:lvl w:ilvl="8" w:tplc="C2D6270A">
      <w:start w:val="1"/>
      <w:numFmt w:val="bullet"/>
      <w:lvlText w:val="•"/>
      <w:lvlJc w:val="left"/>
      <w:rPr>
        <w:rFonts w:hint="default"/>
      </w:rPr>
    </w:lvl>
  </w:abstractNum>
  <w:abstractNum w:abstractNumId="21" w15:restartNumberingAfterBreak="0">
    <w:nsid w:val="7C7024FF"/>
    <w:multiLevelType w:val="hybridMultilevel"/>
    <w:tmpl w:val="04B26852"/>
    <w:lvl w:ilvl="0" w:tplc="6316D51C">
      <w:start w:val="1"/>
      <w:numFmt w:val="bullet"/>
      <w:lvlText w:val=""/>
      <w:lvlPicBulletId w:val="0"/>
      <w:lvlJc w:val="left"/>
      <w:pPr>
        <w:ind w:left="1213" w:hanging="360"/>
      </w:pPr>
      <w:rPr>
        <w:rFonts w:ascii="Symbol" w:hAnsi="Symbol" w:hint="default"/>
        <w:color w:val="auto"/>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num w:numId="1" w16cid:durableId="361786021">
    <w:abstractNumId w:val="7"/>
  </w:num>
  <w:num w:numId="2" w16cid:durableId="1868177551">
    <w:abstractNumId w:val="8"/>
  </w:num>
  <w:num w:numId="3" w16cid:durableId="1175220002">
    <w:abstractNumId w:val="3"/>
  </w:num>
  <w:num w:numId="4" w16cid:durableId="1004165200">
    <w:abstractNumId w:val="2"/>
  </w:num>
  <w:num w:numId="5" w16cid:durableId="1309020161">
    <w:abstractNumId w:val="1"/>
  </w:num>
  <w:num w:numId="6" w16cid:durableId="976908587">
    <w:abstractNumId w:val="0"/>
  </w:num>
  <w:num w:numId="7" w16cid:durableId="1711807743">
    <w:abstractNumId w:val="17"/>
  </w:num>
  <w:num w:numId="8" w16cid:durableId="608003999">
    <w:abstractNumId w:val="18"/>
  </w:num>
  <w:num w:numId="9" w16cid:durableId="1521895486">
    <w:abstractNumId w:val="19"/>
  </w:num>
  <w:num w:numId="10" w16cid:durableId="1477838117">
    <w:abstractNumId w:val="10"/>
  </w:num>
  <w:num w:numId="11" w16cid:durableId="986937158">
    <w:abstractNumId w:val="20"/>
  </w:num>
  <w:num w:numId="12" w16cid:durableId="144274377">
    <w:abstractNumId w:val="6"/>
  </w:num>
  <w:num w:numId="13" w16cid:durableId="1415736671">
    <w:abstractNumId w:val="4"/>
  </w:num>
  <w:num w:numId="14" w16cid:durableId="81949361">
    <w:abstractNumId w:val="15"/>
  </w:num>
  <w:num w:numId="15" w16cid:durableId="2022852619">
    <w:abstractNumId w:val="9"/>
  </w:num>
  <w:num w:numId="16" w16cid:durableId="953755852">
    <w:abstractNumId w:val="16"/>
  </w:num>
  <w:num w:numId="17" w16cid:durableId="497579529">
    <w:abstractNumId w:val="12"/>
  </w:num>
  <w:num w:numId="18" w16cid:durableId="1216427071">
    <w:abstractNumId w:val="11"/>
  </w:num>
  <w:num w:numId="19" w16cid:durableId="357508333">
    <w:abstractNumId w:val="13"/>
  </w:num>
  <w:num w:numId="20" w16cid:durableId="321084262">
    <w:abstractNumId w:val="5"/>
  </w:num>
  <w:num w:numId="21" w16cid:durableId="114327459">
    <w:abstractNumId w:val="21"/>
  </w:num>
  <w:num w:numId="22" w16cid:durableId="530876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B59"/>
    <w:rsid w:val="00005078"/>
    <w:rsid w:val="00006998"/>
    <w:rsid w:val="000104C1"/>
    <w:rsid w:val="000123BC"/>
    <w:rsid w:val="000147A1"/>
    <w:rsid w:val="0002115F"/>
    <w:rsid w:val="00032CCF"/>
    <w:rsid w:val="0003359B"/>
    <w:rsid w:val="000361B6"/>
    <w:rsid w:val="000451AC"/>
    <w:rsid w:val="00045860"/>
    <w:rsid w:val="00051FBA"/>
    <w:rsid w:val="00060F4B"/>
    <w:rsid w:val="00073D92"/>
    <w:rsid w:val="0007487D"/>
    <w:rsid w:val="000748D2"/>
    <w:rsid w:val="00074EE4"/>
    <w:rsid w:val="000778C3"/>
    <w:rsid w:val="0008067D"/>
    <w:rsid w:val="000855ED"/>
    <w:rsid w:val="00085FB5"/>
    <w:rsid w:val="00094488"/>
    <w:rsid w:val="0009523A"/>
    <w:rsid w:val="00096451"/>
    <w:rsid w:val="000B543A"/>
    <w:rsid w:val="000B7748"/>
    <w:rsid w:val="000C22EE"/>
    <w:rsid w:val="000F1AD1"/>
    <w:rsid w:val="000F3980"/>
    <w:rsid w:val="000F642E"/>
    <w:rsid w:val="001138E4"/>
    <w:rsid w:val="00114FDA"/>
    <w:rsid w:val="00132A6E"/>
    <w:rsid w:val="0013353E"/>
    <w:rsid w:val="0013576F"/>
    <w:rsid w:val="00145448"/>
    <w:rsid w:val="001521BA"/>
    <w:rsid w:val="001613CA"/>
    <w:rsid w:val="001613E4"/>
    <w:rsid w:val="00162835"/>
    <w:rsid w:val="00162C97"/>
    <w:rsid w:val="001659CB"/>
    <w:rsid w:val="00166DFB"/>
    <w:rsid w:val="00172DC3"/>
    <w:rsid w:val="001730A7"/>
    <w:rsid w:val="00175DA5"/>
    <w:rsid w:val="00176957"/>
    <w:rsid w:val="00190DD3"/>
    <w:rsid w:val="00192749"/>
    <w:rsid w:val="00195D47"/>
    <w:rsid w:val="001A1E1C"/>
    <w:rsid w:val="001A4354"/>
    <w:rsid w:val="001A5D93"/>
    <w:rsid w:val="001B2A78"/>
    <w:rsid w:val="001D118F"/>
    <w:rsid w:val="001E1018"/>
    <w:rsid w:val="001E1128"/>
    <w:rsid w:val="00203534"/>
    <w:rsid w:val="0020579B"/>
    <w:rsid w:val="00214E5E"/>
    <w:rsid w:val="00232ED5"/>
    <w:rsid w:val="002417FF"/>
    <w:rsid w:val="0024338F"/>
    <w:rsid w:val="00247EB2"/>
    <w:rsid w:val="0026053A"/>
    <w:rsid w:val="00266A7A"/>
    <w:rsid w:val="002751E6"/>
    <w:rsid w:val="002767D4"/>
    <w:rsid w:val="002A0415"/>
    <w:rsid w:val="002A19D2"/>
    <w:rsid w:val="002A56DE"/>
    <w:rsid w:val="002B33AB"/>
    <w:rsid w:val="002C1886"/>
    <w:rsid w:val="002C26B0"/>
    <w:rsid w:val="002D194C"/>
    <w:rsid w:val="002E12D8"/>
    <w:rsid w:val="002F6E88"/>
    <w:rsid w:val="003009D3"/>
    <w:rsid w:val="0030242B"/>
    <w:rsid w:val="0030373C"/>
    <w:rsid w:val="003102AF"/>
    <w:rsid w:val="003163AC"/>
    <w:rsid w:val="00317A49"/>
    <w:rsid w:val="00317DFA"/>
    <w:rsid w:val="0032018C"/>
    <w:rsid w:val="0032780F"/>
    <w:rsid w:val="00330027"/>
    <w:rsid w:val="00331E01"/>
    <w:rsid w:val="0033354B"/>
    <w:rsid w:val="00334AEE"/>
    <w:rsid w:val="003355CB"/>
    <w:rsid w:val="00344996"/>
    <w:rsid w:val="003469E4"/>
    <w:rsid w:val="003650D1"/>
    <w:rsid w:val="00365C24"/>
    <w:rsid w:val="00377F9F"/>
    <w:rsid w:val="00385F6D"/>
    <w:rsid w:val="0038772C"/>
    <w:rsid w:val="0038785C"/>
    <w:rsid w:val="003A576E"/>
    <w:rsid w:val="003A591F"/>
    <w:rsid w:val="003B017D"/>
    <w:rsid w:val="003B3ED7"/>
    <w:rsid w:val="003C309C"/>
    <w:rsid w:val="003C3688"/>
    <w:rsid w:val="003C4168"/>
    <w:rsid w:val="003D6585"/>
    <w:rsid w:val="003E2915"/>
    <w:rsid w:val="003E6AC1"/>
    <w:rsid w:val="003F47B2"/>
    <w:rsid w:val="0040035C"/>
    <w:rsid w:val="00400F3A"/>
    <w:rsid w:val="00400F4B"/>
    <w:rsid w:val="00407D0E"/>
    <w:rsid w:val="004130E5"/>
    <w:rsid w:val="004131C8"/>
    <w:rsid w:val="00414E62"/>
    <w:rsid w:val="00420840"/>
    <w:rsid w:val="004304F8"/>
    <w:rsid w:val="00443145"/>
    <w:rsid w:val="0044315F"/>
    <w:rsid w:val="00443196"/>
    <w:rsid w:val="00446BA1"/>
    <w:rsid w:val="004513F5"/>
    <w:rsid w:val="00457906"/>
    <w:rsid w:val="004624E2"/>
    <w:rsid w:val="00463B4C"/>
    <w:rsid w:val="00464C15"/>
    <w:rsid w:val="00465718"/>
    <w:rsid w:val="00481D33"/>
    <w:rsid w:val="00484AE6"/>
    <w:rsid w:val="004861FE"/>
    <w:rsid w:val="00486BE7"/>
    <w:rsid w:val="00492A4B"/>
    <w:rsid w:val="00495490"/>
    <w:rsid w:val="00495CD0"/>
    <w:rsid w:val="004A4988"/>
    <w:rsid w:val="004B0D6E"/>
    <w:rsid w:val="004B112F"/>
    <w:rsid w:val="004B5BF0"/>
    <w:rsid w:val="004D7F07"/>
    <w:rsid w:val="004E07B2"/>
    <w:rsid w:val="004E1C18"/>
    <w:rsid w:val="004F04E2"/>
    <w:rsid w:val="004F05E6"/>
    <w:rsid w:val="0051296C"/>
    <w:rsid w:val="005129B8"/>
    <w:rsid w:val="00514B24"/>
    <w:rsid w:val="00522685"/>
    <w:rsid w:val="005263EA"/>
    <w:rsid w:val="00535E44"/>
    <w:rsid w:val="00536D88"/>
    <w:rsid w:val="005378DD"/>
    <w:rsid w:val="00543A37"/>
    <w:rsid w:val="0055685A"/>
    <w:rsid w:val="00556A5E"/>
    <w:rsid w:val="00557C5F"/>
    <w:rsid w:val="005750BA"/>
    <w:rsid w:val="005775F8"/>
    <w:rsid w:val="0058253E"/>
    <w:rsid w:val="00582859"/>
    <w:rsid w:val="00583E2F"/>
    <w:rsid w:val="00586007"/>
    <w:rsid w:val="005A0A53"/>
    <w:rsid w:val="005A2909"/>
    <w:rsid w:val="005B5863"/>
    <w:rsid w:val="005D7516"/>
    <w:rsid w:val="005E1013"/>
    <w:rsid w:val="005E337E"/>
    <w:rsid w:val="005F348A"/>
    <w:rsid w:val="005F4391"/>
    <w:rsid w:val="005F5D29"/>
    <w:rsid w:val="00604059"/>
    <w:rsid w:val="00612BE0"/>
    <w:rsid w:val="00615CDB"/>
    <w:rsid w:val="00622699"/>
    <w:rsid w:val="00633851"/>
    <w:rsid w:val="00634E75"/>
    <w:rsid w:val="00640978"/>
    <w:rsid w:val="00640F57"/>
    <w:rsid w:val="00641071"/>
    <w:rsid w:val="0064279A"/>
    <w:rsid w:val="0064305C"/>
    <w:rsid w:val="006448E5"/>
    <w:rsid w:val="006478FD"/>
    <w:rsid w:val="006513C6"/>
    <w:rsid w:val="006552F0"/>
    <w:rsid w:val="006630B8"/>
    <w:rsid w:val="006644DE"/>
    <w:rsid w:val="00671ADC"/>
    <w:rsid w:val="006806AE"/>
    <w:rsid w:val="00681597"/>
    <w:rsid w:val="00693619"/>
    <w:rsid w:val="00693A0A"/>
    <w:rsid w:val="00694C48"/>
    <w:rsid w:val="00695BC3"/>
    <w:rsid w:val="006A1513"/>
    <w:rsid w:val="006A615A"/>
    <w:rsid w:val="006A66B9"/>
    <w:rsid w:val="006A68D9"/>
    <w:rsid w:val="006A7FC8"/>
    <w:rsid w:val="006B647C"/>
    <w:rsid w:val="006D5A73"/>
    <w:rsid w:val="006D6121"/>
    <w:rsid w:val="006D6F7B"/>
    <w:rsid w:val="006E187D"/>
    <w:rsid w:val="006F280C"/>
    <w:rsid w:val="007160EC"/>
    <w:rsid w:val="00721860"/>
    <w:rsid w:val="00722C6C"/>
    <w:rsid w:val="00723AA9"/>
    <w:rsid w:val="00735584"/>
    <w:rsid w:val="00736235"/>
    <w:rsid w:val="00750F11"/>
    <w:rsid w:val="00757D37"/>
    <w:rsid w:val="00764B1C"/>
    <w:rsid w:val="00777004"/>
    <w:rsid w:val="00785B9C"/>
    <w:rsid w:val="007900C4"/>
    <w:rsid w:val="00792B46"/>
    <w:rsid w:val="007A1AC7"/>
    <w:rsid w:val="007B0582"/>
    <w:rsid w:val="007B1F7A"/>
    <w:rsid w:val="007B4D2C"/>
    <w:rsid w:val="007B63A0"/>
    <w:rsid w:val="007B7162"/>
    <w:rsid w:val="007C07E2"/>
    <w:rsid w:val="007C3C30"/>
    <w:rsid w:val="007C4EFC"/>
    <w:rsid w:val="007E2E8C"/>
    <w:rsid w:val="007E2ED2"/>
    <w:rsid w:val="007F2A61"/>
    <w:rsid w:val="007F2D27"/>
    <w:rsid w:val="007F473F"/>
    <w:rsid w:val="007F748A"/>
    <w:rsid w:val="00807258"/>
    <w:rsid w:val="00813099"/>
    <w:rsid w:val="008139D3"/>
    <w:rsid w:val="00814A6B"/>
    <w:rsid w:val="00815820"/>
    <w:rsid w:val="00817458"/>
    <w:rsid w:val="00822828"/>
    <w:rsid w:val="0082606E"/>
    <w:rsid w:val="00836694"/>
    <w:rsid w:val="00837440"/>
    <w:rsid w:val="008421E2"/>
    <w:rsid w:val="0084383C"/>
    <w:rsid w:val="00850BD3"/>
    <w:rsid w:val="008546CB"/>
    <w:rsid w:val="00864AD0"/>
    <w:rsid w:val="00870118"/>
    <w:rsid w:val="00875AEC"/>
    <w:rsid w:val="008A0F87"/>
    <w:rsid w:val="008B46BC"/>
    <w:rsid w:val="008C2BF8"/>
    <w:rsid w:val="008C43AC"/>
    <w:rsid w:val="008D26D9"/>
    <w:rsid w:val="008D63A7"/>
    <w:rsid w:val="008E2637"/>
    <w:rsid w:val="008E4EF6"/>
    <w:rsid w:val="008E6C1F"/>
    <w:rsid w:val="008F4ECD"/>
    <w:rsid w:val="009006AB"/>
    <w:rsid w:val="009057A6"/>
    <w:rsid w:val="00912BD6"/>
    <w:rsid w:val="0091620C"/>
    <w:rsid w:val="00917EC9"/>
    <w:rsid w:val="00925DD9"/>
    <w:rsid w:val="00931804"/>
    <w:rsid w:val="00945FA7"/>
    <w:rsid w:val="00952D23"/>
    <w:rsid w:val="00962BC8"/>
    <w:rsid w:val="00966F66"/>
    <w:rsid w:val="00973D5C"/>
    <w:rsid w:val="00975A1A"/>
    <w:rsid w:val="009864CB"/>
    <w:rsid w:val="0098751B"/>
    <w:rsid w:val="00992211"/>
    <w:rsid w:val="009A1F4A"/>
    <w:rsid w:val="009A706F"/>
    <w:rsid w:val="009B2062"/>
    <w:rsid w:val="009B41B8"/>
    <w:rsid w:val="009B6625"/>
    <w:rsid w:val="009C1091"/>
    <w:rsid w:val="009C2E99"/>
    <w:rsid w:val="009D0AA9"/>
    <w:rsid w:val="009D56F3"/>
    <w:rsid w:val="009D591E"/>
    <w:rsid w:val="009D715E"/>
    <w:rsid w:val="009E32A2"/>
    <w:rsid w:val="009E4D3C"/>
    <w:rsid w:val="00A00821"/>
    <w:rsid w:val="00A0530D"/>
    <w:rsid w:val="00A06CDA"/>
    <w:rsid w:val="00A215C5"/>
    <w:rsid w:val="00A23B30"/>
    <w:rsid w:val="00A26BA0"/>
    <w:rsid w:val="00A33010"/>
    <w:rsid w:val="00A34AC6"/>
    <w:rsid w:val="00A422C9"/>
    <w:rsid w:val="00A51DA9"/>
    <w:rsid w:val="00A562C0"/>
    <w:rsid w:val="00A62D61"/>
    <w:rsid w:val="00A66B4F"/>
    <w:rsid w:val="00A66E13"/>
    <w:rsid w:val="00A80C2C"/>
    <w:rsid w:val="00A820BE"/>
    <w:rsid w:val="00A83388"/>
    <w:rsid w:val="00A87CA6"/>
    <w:rsid w:val="00A909EF"/>
    <w:rsid w:val="00A90EFE"/>
    <w:rsid w:val="00A913F9"/>
    <w:rsid w:val="00A95664"/>
    <w:rsid w:val="00A96CB2"/>
    <w:rsid w:val="00AA197E"/>
    <w:rsid w:val="00AC21A4"/>
    <w:rsid w:val="00AC76FA"/>
    <w:rsid w:val="00AD1C29"/>
    <w:rsid w:val="00AD6216"/>
    <w:rsid w:val="00AE1FA7"/>
    <w:rsid w:val="00AF2A12"/>
    <w:rsid w:val="00AF5C72"/>
    <w:rsid w:val="00AF6D0E"/>
    <w:rsid w:val="00B2053D"/>
    <w:rsid w:val="00B21FAC"/>
    <w:rsid w:val="00B30136"/>
    <w:rsid w:val="00B43A98"/>
    <w:rsid w:val="00B4728A"/>
    <w:rsid w:val="00B47409"/>
    <w:rsid w:val="00B507D2"/>
    <w:rsid w:val="00B55918"/>
    <w:rsid w:val="00B63609"/>
    <w:rsid w:val="00B67B3A"/>
    <w:rsid w:val="00B712C3"/>
    <w:rsid w:val="00B73492"/>
    <w:rsid w:val="00B74613"/>
    <w:rsid w:val="00B76AFB"/>
    <w:rsid w:val="00B83328"/>
    <w:rsid w:val="00B93CDA"/>
    <w:rsid w:val="00BB0231"/>
    <w:rsid w:val="00BB1657"/>
    <w:rsid w:val="00BB327E"/>
    <w:rsid w:val="00BB3F7F"/>
    <w:rsid w:val="00BC09DF"/>
    <w:rsid w:val="00BC265C"/>
    <w:rsid w:val="00BC296B"/>
    <w:rsid w:val="00BC522A"/>
    <w:rsid w:val="00BC7E72"/>
    <w:rsid w:val="00BD35D8"/>
    <w:rsid w:val="00BE4EA4"/>
    <w:rsid w:val="00BE5187"/>
    <w:rsid w:val="00BF6F51"/>
    <w:rsid w:val="00BF7514"/>
    <w:rsid w:val="00BF7847"/>
    <w:rsid w:val="00C07454"/>
    <w:rsid w:val="00C07A4A"/>
    <w:rsid w:val="00C26FAA"/>
    <w:rsid w:val="00C470DD"/>
    <w:rsid w:val="00C50A66"/>
    <w:rsid w:val="00C53784"/>
    <w:rsid w:val="00C550CB"/>
    <w:rsid w:val="00C57856"/>
    <w:rsid w:val="00C600C2"/>
    <w:rsid w:val="00C629F7"/>
    <w:rsid w:val="00C653AC"/>
    <w:rsid w:val="00C659CC"/>
    <w:rsid w:val="00C7219D"/>
    <w:rsid w:val="00C80AAD"/>
    <w:rsid w:val="00C83042"/>
    <w:rsid w:val="00C87EBB"/>
    <w:rsid w:val="00C90268"/>
    <w:rsid w:val="00C909A7"/>
    <w:rsid w:val="00CA4700"/>
    <w:rsid w:val="00CA7205"/>
    <w:rsid w:val="00CB1ED5"/>
    <w:rsid w:val="00CB45D6"/>
    <w:rsid w:val="00CC1E2A"/>
    <w:rsid w:val="00CC31D2"/>
    <w:rsid w:val="00CC5C14"/>
    <w:rsid w:val="00CE0809"/>
    <w:rsid w:val="00CE6F74"/>
    <w:rsid w:val="00CF320A"/>
    <w:rsid w:val="00CF326B"/>
    <w:rsid w:val="00D00FDB"/>
    <w:rsid w:val="00D01434"/>
    <w:rsid w:val="00D070A1"/>
    <w:rsid w:val="00D103F8"/>
    <w:rsid w:val="00D13D94"/>
    <w:rsid w:val="00D13E18"/>
    <w:rsid w:val="00D15202"/>
    <w:rsid w:val="00D20B62"/>
    <w:rsid w:val="00D21781"/>
    <w:rsid w:val="00D331FB"/>
    <w:rsid w:val="00D352BC"/>
    <w:rsid w:val="00D35B09"/>
    <w:rsid w:val="00D40ED2"/>
    <w:rsid w:val="00D429B9"/>
    <w:rsid w:val="00D4532F"/>
    <w:rsid w:val="00D50173"/>
    <w:rsid w:val="00D56483"/>
    <w:rsid w:val="00D610B8"/>
    <w:rsid w:val="00D61497"/>
    <w:rsid w:val="00D66587"/>
    <w:rsid w:val="00D76C6F"/>
    <w:rsid w:val="00D76E89"/>
    <w:rsid w:val="00D801E2"/>
    <w:rsid w:val="00D84D7D"/>
    <w:rsid w:val="00D962FC"/>
    <w:rsid w:val="00DA12CF"/>
    <w:rsid w:val="00DB2F17"/>
    <w:rsid w:val="00DD25D7"/>
    <w:rsid w:val="00DD3296"/>
    <w:rsid w:val="00DD47CB"/>
    <w:rsid w:val="00DD79FE"/>
    <w:rsid w:val="00DE05CA"/>
    <w:rsid w:val="00DE205B"/>
    <w:rsid w:val="00DF0A89"/>
    <w:rsid w:val="00DF38FE"/>
    <w:rsid w:val="00E01A14"/>
    <w:rsid w:val="00E027ED"/>
    <w:rsid w:val="00E10AA4"/>
    <w:rsid w:val="00E12C2D"/>
    <w:rsid w:val="00E32A3A"/>
    <w:rsid w:val="00E41124"/>
    <w:rsid w:val="00E4225D"/>
    <w:rsid w:val="00E4379F"/>
    <w:rsid w:val="00E653E9"/>
    <w:rsid w:val="00E8547A"/>
    <w:rsid w:val="00E94AE5"/>
    <w:rsid w:val="00E97B62"/>
    <w:rsid w:val="00EA753A"/>
    <w:rsid w:val="00EB76F5"/>
    <w:rsid w:val="00EC4FA3"/>
    <w:rsid w:val="00EC7EC3"/>
    <w:rsid w:val="00ED0C7C"/>
    <w:rsid w:val="00ED2F2C"/>
    <w:rsid w:val="00ED4A26"/>
    <w:rsid w:val="00ED6078"/>
    <w:rsid w:val="00EE6152"/>
    <w:rsid w:val="00EE6476"/>
    <w:rsid w:val="00EF703B"/>
    <w:rsid w:val="00F009BC"/>
    <w:rsid w:val="00F0798E"/>
    <w:rsid w:val="00F227D8"/>
    <w:rsid w:val="00F23CEF"/>
    <w:rsid w:val="00F553DC"/>
    <w:rsid w:val="00F62430"/>
    <w:rsid w:val="00F63E60"/>
    <w:rsid w:val="00F66FA7"/>
    <w:rsid w:val="00F67D50"/>
    <w:rsid w:val="00F83856"/>
    <w:rsid w:val="00F84B54"/>
    <w:rsid w:val="00F9670F"/>
    <w:rsid w:val="00FA0CDC"/>
    <w:rsid w:val="00FA63DD"/>
    <w:rsid w:val="00FB0343"/>
    <w:rsid w:val="00FC64C7"/>
    <w:rsid w:val="00FC6E56"/>
    <w:rsid w:val="00FD1C68"/>
    <w:rsid w:val="1CD93BBA"/>
    <w:rsid w:val="2C475216"/>
    <w:rsid w:val="2D86321B"/>
    <w:rsid w:val="65F5F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1"/>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BodyTextIndent">
    <w:name w:val="Body Text Indent"/>
    <w:basedOn w:val="Normal"/>
    <w:link w:val="BodyTextIndentChar"/>
    <w:uiPriority w:val="99"/>
    <w:semiHidden/>
    <w:unhideWhenUsed/>
    <w:rsid w:val="003C309C"/>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3C309C"/>
    <w:rPr>
      <w:rFonts w:ascii="Calibri" w:eastAsia="Calibri" w:hAnsi="Calibri"/>
      <w:kern w:val="0"/>
      <w:sz w:val="22"/>
      <w:szCs w:val="22"/>
      <w:lang w:val="en-GB"/>
    </w:rPr>
  </w:style>
  <w:style w:type="paragraph" w:customStyle="1" w:styleId="TableParagraph">
    <w:name w:val="Table Paragraph"/>
    <w:basedOn w:val="Normal"/>
    <w:uiPriority w:val="1"/>
    <w:qFormat/>
    <w:rsid w:val="003C309C"/>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customStyle="1" w:styleId="Default">
    <w:name w:val="Default"/>
    <w:rsid w:val="0030242B"/>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82606E"/>
    <w:rPr>
      <w:sz w:val="16"/>
      <w:szCs w:val="16"/>
    </w:rPr>
  </w:style>
  <w:style w:type="paragraph" w:styleId="CommentText">
    <w:name w:val="annotation text"/>
    <w:basedOn w:val="Normal"/>
    <w:link w:val="CommentTextChar"/>
    <w:uiPriority w:val="99"/>
    <w:semiHidden/>
    <w:unhideWhenUsed/>
    <w:rsid w:val="0082606E"/>
    <w:pPr>
      <w:widowControl w:val="0"/>
      <w:spacing w:line="240" w:lineRule="auto"/>
    </w:pPr>
    <w:rPr>
      <w:rFonts w:asciiTheme="minorHAnsi" w:hAnsiTheme="minorHAnsi" w:cstheme="minorBidi"/>
      <w:kern w:val="0"/>
      <w:sz w:val="20"/>
      <w:szCs w:val="20"/>
      <w:lang w:val="en-US"/>
    </w:rPr>
  </w:style>
  <w:style w:type="character" w:customStyle="1" w:styleId="CommentTextChar">
    <w:name w:val="Comment Text Char"/>
    <w:basedOn w:val="DefaultParagraphFont"/>
    <w:link w:val="CommentText"/>
    <w:uiPriority w:val="99"/>
    <w:semiHidden/>
    <w:rsid w:val="0082606E"/>
    <w:rPr>
      <w:rFonts w:cstheme="minorBidi"/>
      <w:kern w:val="0"/>
      <w:sz w:val="20"/>
      <w:szCs w:val="20"/>
    </w:rPr>
  </w:style>
  <w:style w:type="paragraph" w:styleId="CommentSubject">
    <w:name w:val="annotation subject"/>
    <w:basedOn w:val="CommentText"/>
    <w:next w:val="CommentText"/>
    <w:link w:val="CommentSubjectChar"/>
    <w:uiPriority w:val="99"/>
    <w:semiHidden/>
    <w:unhideWhenUsed/>
    <w:rsid w:val="0098751B"/>
    <w:pPr>
      <w:widowControl/>
    </w:pPr>
    <w:rPr>
      <w:rFonts w:ascii="Calibri" w:hAnsi="Calibri" w:cs="Times New Roman"/>
      <w:b/>
      <w:bCs/>
      <w:kern w:val="24"/>
      <w:lang w:val="en-GB"/>
    </w:rPr>
  </w:style>
  <w:style w:type="character" w:customStyle="1" w:styleId="CommentSubjectChar">
    <w:name w:val="Comment Subject Char"/>
    <w:basedOn w:val="CommentTextChar"/>
    <w:link w:val="CommentSubject"/>
    <w:uiPriority w:val="99"/>
    <w:semiHidden/>
    <w:rsid w:val="0098751B"/>
    <w:rPr>
      <w:rFonts w:ascii="Calibri" w:hAnsi="Calibri" w:cstheme="minorBidi"/>
      <w:b/>
      <w:bCs/>
      <w:kern w:val="0"/>
      <w:sz w:val="20"/>
      <w:szCs w:val="20"/>
      <w:lang w:val="en-GB"/>
    </w:rPr>
  </w:style>
  <w:style w:type="character" w:styleId="UnresolvedMention">
    <w:name w:val="Unresolved Mention"/>
    <w:basedOn w:val="DefaultParagraphFont"/>
    <w:uiPriority w:val="99"/>
    <w:unhideWhenUsed/>
    <w:rsid w:val="008E4EF6"/>
    <w:rPr>
      <w:color w:val="605E5C"/>
      <w:shd w:val="clear" w:color="auto" w:fill="E1DFDD"/>
    </w:rPr>
  </w:style>
  <w:style w:type="character" w:styleId="Mention">
    <w:name w:val="Mention"/>
    <w:basedOn w:val="DefaultParagraphFont"/>
    <w:uiPriority w:val="99"/>
    <w:unhideWhenUsed/>
    <w:rsid w:val="008E4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33766707">
      <w:bodyDiv w:val="1"/>
      <w:marLeft w:val="0"/>
      <w:marRight w:val="0"/>
      <w:marTop w:val="0"/>
      <w:marBottom w:val="0"/>
      <w:divBdr>
        <w:top w:val="none" w:sz="0" w:space="0" w:color="auto"/>
        <w:left w:val="none" w:sz="0" w:space="0" w:color="auto"/>
        <w:bottom w:val="none" w:sz="0" w:space="0" w:color="auto"/>
        <w:right w:val="none" w:sz="0" w:space="0" w:color="auto"/>
      </w:divBdr>
      <w:divsChild>
        <w:div w:id="2047488667">
          <w:marLeft w:val="0"/>
          <w:marRight w:val="0"/>
          <w:marTop w:val="0"/>
          <w:marBottom w:val="0"/>
          <w:divBdr>
            <w:top w:val="none" w:sz="0" w:space="0" w:color="auto"/>
            <w:left w:val="none" w:sz="0" w:space="0" w:color="auto"/>
            <w:bottom w:val="none" w:sz="0" w:space="0" w:color="auto"/>
            <w:right w:val="none" w:sz="0" w:space="0" w:color="auto"/>
          </w:divBdr>
        </w:div>
      </w:divsChild>
    </w:div>
    <w:div w:id="58970420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8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C772F"/>
    <w:rsid w:val="00516143"/>
    <w:rsid w:val="00572261"/>
    <w:rsid w:val="0065797D"/>
    <w:rsid w:val="007B63A0"/>
    <w:rsid w:val="008A57AD"/>
    <w:rsid w:val="009E65D6"/>
    <w:rsid w:val="00AB73D7"/>
    <w:rsid w:val="00B76AFB"/>
    <w:rsid w:val="00BB2626"/>
    <w:rsid w:val="00C60F63"/>
    <w:rsid w:val="00CB6CF1"/>
    <w:rsid w:val="00CC10DD"/>
    <w:rsid w:val="00D43D3B"/>
    <w:rsid w:val="00D5410C"/>
    <w:rsid w:val="00D81461"/>
    <w:rsid w:val="00DB2F17"/>
    <w:rsid w:val="00E47A83"/>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16" ma:contentTypeDescription="Create a new document." ma:contentTypeScope="" ma:versionID="5095f04013095aa621899f2ad6512c46">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3f67fd05a36959422d8d20c9af7e4ba3"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MJanu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CMJanuary" ma:index="23" nillable="true" ma:displayName="CM January" ma:format="Dropdown" ma:internalName="CMJanu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dfb2dc-d358-4309-9b54-48aded546838}" ma:internalName="TaxCatchAll" ma:showField="CatchAllData" ma:web="3af396a1-8d00-4c07-bb2a-da4d7c151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af396a1-8d00-4c07-bb2a-da4d7c1510fa" xsi:nil="true"/>
    <lcf76f155ced4ddcb4097134ff3c332f xmlns="223b3b8d-b167-4dd7-ad7a-0138d04ed7ab">
      <Terms xmlns="http://schemas.microsoft.com/office/infopath/2007/PartnerControls"/>
    </lcf76f155ced4ddcb4097134ff3c332f>
    <CMJanuary xmlns="223b3b8d-b167-4dd7-ad7a-0138d04ed7a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FD7A6-DCD2-48EF-AE9D-D426A5E07E04}">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3CFE3014-1A09-4A69-B571-584EC00F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D0206B-CB7E-478A-9485-5E79DD95F313}">
  <ds:schemaRefs>
    <ds:schemaRef ds:uri="http://schemas.microsoft.com/sharepoint/v3/contenttype/forms"/>
  </ds:schemaRefs>
</ds:datastoreItem>
</file>

<file path=customXml/itemProps6.xml><?xml version="1.0" encoding="utf-8"?>
<ds:datastoreItem xmlns:ds="http://schemas.openxmlformats.org/officeDocument/2006/customXml" ds:itemID="{6040DE99-206E-445B-BDF8-32C4CFFAF7D6}">
  <ds:schemaRefs>
    <ds:schemaRef ds:uri="http://schemas.microsoft.com/office/2006/documentManagement/types"/>
    <ds:schemaRef ds:uri="http://purl.org/dc/dcmitype/"/>
    <ds:schemaRef ds:uri="3af396a1-8d00-4c07-bb2a-da4d7c1510fa"/>
    <ds:schemaRef ds:uri="http://purl.org/dc/elements/1.1/"/>
    <ds:schemaRef ds:uri="http://purl.org/dc/terms/"/>
    <ds:schemaRef ds:uri="223b3b8d-b167-4dd7-ad7a-0138d04ed7a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EAP Helpline Team Manager</vt:lpstr>
    </vt:vector>
  </TitlesOfParts>
  <Manager>Human Resources</Manager>
  <Company>RehabWorks</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Helpline Team Manager</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2024-06-06T07:58:00Z</dcterms:created>
  <dcterms:modified xsi:type="dcterms:W3CDTF">2024-07-12T15:46:00Z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y fmtid="{D5CDD505-2E9C-101B-9397-08002B2CF9AE}" pid="9" name="MediaServiceImageTags">
    <vt:lpwstr/>
  </property>
</Properties>
</file>