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4BFB3607" w:rsidR="005E1013" w:rsidRDefault="002E46F8"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C2E39">
            <w:rPr>
              <w:rStyle w:val="TitleChar"/>
            </w:rPr>
            <w:t>Psychological Wellbeing Practitioner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4B70B6" w14:paraId="7D49054C" w14:textId="77777777" w:rsidTr="00966F66">
        <w:tc>
          <w:tcPr>
            <w:tcW w:w="3256" w:type="dxa"/>
            <w:vAlign w:val="center"/>
          </w:tcPr>
          <w:p w14:paraId="3A063C37" w14:textId="11B54C75" w:rsidR="004B70B6" w:rsidRDefault="004B70B6" w:rsidP="004B70B6">
            <w:pPr>
              <w:spacing w:before="100" w:after="100"/>
            </w:pPr>
            <w:r>
              <w:t>Job title:</w:t>
            </w:r>
          </w:p>
        </w:tc>
        <w:tc>
          <w:tcPr>
            <w:tcW w:w="6706" w:type="dxa"/>
            <w:vAlign w:val="center"/>
          </w:tcPr>
          <w:p w14:paraId="1C40CEC4" w14:textId="74673293" w:rsidR="004B70B6" w:rsidRDefault="004B70B6" w:rsidP="004B70B6">
            <w:pPr>
              <w:spacing w:before="100" w:after="100"/>
            </w:pPr>
            <w:r>
              <w:t>Psychological Wellbeing Practitioner</w:t>
            </w:r>
          </w:p>
        </w:tc>
      </w:tr>
      <w:tr w:rsidR="004B70B6" w14:paraId="19AB6488" w14:textId="77777777" w:rsidTr="00966F66">
        <w:tc>
          <w:tcPr>
            <w:tcW w:w="3256" w:type="dxa"/>
            <w:vAlign w:val="center"/>
          </w:tcPr>
          <w:p w14:paraId="755D3B7A" w14:textId="3D2363B8" w:rsidR="004B70B6" w:rsidRDefault="004B70B6" w:rsidP="004B70B6">
            <w:pPr>
              <w:spacing w:before="100" w:after="100"/>
            </w:pPr>
            <w:r>
              <w:t>Department:</w:t>
            </w:r>
          </w:p>
        </w:tc>
        <w:tc>
          <w:tcPr>
            <w:tcW w:w="6706" w:type="dxa"/>
            <w:vAlign w:val="center"/>
          </w:tcPr>
          <w:p w14:paraId="14BFB5BA" w14:textId="360C1CB3" w:rsidR="004B70B6" w:rsidRDefault="004B70B6" w:rsidP="004B70B6">
            <w:pPr>
              <w:spacing w:before="100" w:after="100"/>
            </w:pPr>
            <w:r>
              <w:t xml:space="preserve">IAPT Primary Care Mental Health </w:t>
            </w:r>
          </w:p>
        </w:tc>
      </w:tr>
      <w:tr w:rsidR="004B70B6" w14:paraId="5BA82C71" w14:textId="77777777" w:rsidTr="00966F66">
        <w:tc>
          <w:tcPr>
            <w:tcW w:w="3256" w:type="dxa"/>
            <w:vAlign w:val="center"/>
          </w:tcPr>
          <w:p w14:paraId="5F3C8594" w14:textId="774214C3" w:rsidR="004B70B6" w:rsidRDefault="004B70B6" w:rsidP="004B70B6">
            <w:pPr>
              <w:spacing w:before="100" w:after="100"/>
            </w:pPr>
            <w:r>
              <w:t>Location:</w:t>
            </w:r>
          </w:p>
        </w:tc>
        <w:tc>
          <w:tcPr>
            <w:tcW w:w="6706" w:type="dxa"/>
            <w:vAlign w:val="center"/>
          </w:tcPr>
          <w:p w14:paraId="2FDD663E" w14:textId="34154683" w:rsidR="004B70B6" w:rsidRDefault="0059060B" w:rsidP="004B70B6">
            <w:pPr>
              <w:spacing w:before="100" w:after="100"/>
            </w:pPr>
            <w:r>
              <w:t>Remote</w:t>
            </w:r>
          </w:p>
        </w:tc>
      </w:tr>
      <w:tr w:rsidR="004B70B6" w14:paraId="61E91F65" w14:textId="77777777" w:rsidTr="00966F66">
        <w:tc>
          <w:tcPr>
            <w:tcW w:w="3256" w:type="dxa"/>
            <w:vAlign w:val="center"/>
          </w:tcPr>
          <w:p w14:paraId="60094B3E" w14:textId="5F98780B" w:rsidR="004B70B6" w:rsidRDefault="004B70B6" w:rsidP="004B70B6">
            <w:pPr>
              <w:spacing w:before="100" w:after="100"/>
            </w:pPr>
            <w:r w:rsidRPr="004518CA">
              <w:t>Reporting to</w:t>
            </w:r>
            <w:r>
              <w:t>:</w:t>
            </w:r>
          </w:p>
          <w:p w14:paraId="5DBDD5AC" w14:textId="6618C9F9" w:rsidR="004B70B6" w:rsidRDefault="004B70B6" w:rsidP="004B70B6">
            <w:pPr>
              <w:spacing w:before="100" w:after="100"/>
            </w:pPr>
            <w:r>
              <w:t xml:space="preserve"> (</w:t>
            </w:r>
            <w:proofErr w:type="gramStart"/>
            <w:r>
              <w:t>job</w:t>
            </w:r>
            <w:proofErr w:type="gramEnd"/>
            <w:r>
              <w:t xml:space="preserve"> title only)</w:t>
            </w:r>
          </w:p>
        </w:tc>
        <w:tc>
          <w:tcPr>
            <w:tcW w:w="6706" w:type="dxa"/>
            <w:vAlign w:val="center"/>
          </w:tcPr>
          <w:p w14:paraId="56BB1388" w14:textId="20EE8715" w:rsidR="004B70B6" w:rsidRDefault="004B70B6" w:rsidP="004B70B6">
            <w:pPr>
              <w:spacing w:before="100" w:after="100"/>
            </w:pPr>
            <w:r>
              <w:t>Team Lead</w:t>
            </w:r>
          </w:p>
        </w:tc>
      </w:tr>
      <w:tr w:rsidR="004B70B6" w14:paraId="13153721" w14:textId="77777777" w:rsidTr="00966F66">
        <w:tc>
          <w:tcPr>
            <w:tcW w:w="3256" w:type="dxa"/>
            <w:vAlign w:val="center"/>
          </w:tcPr>
          <w:p w14:paraId="6993CC7D" w14:textId="7342EA56" w:rsidR="004B70B6" w:rsidRDefault="004B70B6" w:rsidP="004B70B6">
            <w:pPr>
              <w:spacing w:before="100" w:after="100"/>
            </w:pPr>
            <w:r>
              <w:t>Direct reports:</w:t>
            </w:r>
          </w:p>
          <w:p w14:paraId="47666179" w14:textId="0971B0AF" w:rsidR="004B70B6" w:rsidRDefault="004B70B6" w:rsidP="004B70B6">
            <w:pPr>
              <w:spacing w:before="100" w:after="100"/>
            </w:pPr>
            <w:r>
              <w:t xml:space="preserve"> (</w:t>
            </w:r>
            <w:proofErr w:type="gramStart"/>
            <w:r>
              <w:t>job</w:t>
            </w:r>
            <w:proofErr w:type="gramEnd"/>
            <w:r>
              <w:t xml:space="preserve"> title only)</w:t>
            </w:r>
          </w:p>
        </w:tc>
        <w:tc>
          <w:tcPr>
            <w:tcW w:w="6706" w:type="dxa"/>
            <w:vAlign w:val="center"/>
          </w:tcPr>
          <w:p w14:paraId="3DB63B7E" w14:textId="79C0E30D" w:rsidR="004B70B6" w:rsidRDefault="004B70B6" w:rsidP="004B70B6">
            <w:pPr>
              <w:spacing w:before="100" w:after="100"/>
            </w:pPr>
            <w:r>
              <w:t>None</w:t>
            </w:r>
          </w:p>
        </w:tc>
      </w:tr>
      <w:tr w:rsidR="004B70B6" w14:paraId="61110A87" w14:textId="77777777" w:rsidTr="00966F66">
        <w:tc>
          <w:tcPr>
            <w:tcW w:w="3256" w:type="dxa"/>
            <w:vAlign w:val="center"/>
          </w:tcPr>
          <w:p w14:paraId="5996CE35" w14:textId="6924CA2B" w:rsidR="004B70B6" w:rsidRDefault="004B70B6" w:rsidP="004B70B6">
            <w:pPr>
              <w:spacing w:before="100" w:after="100"/>
            </w:pPr>
            <w:r>
              <w:t xml:space="preserve">Accountable to: </w:t>
            </w:r>
          </w:p>
          <w:p w14:paraId="2FF0A51C" w14:textId="3D895BE2" w:rsidR="004B70B6" w:rsidRDefault="004B70B6" w:rsidP="004B70B6">
            <w:pPr>
              <w:spacing w:before="100" w:after="100"/>
            </w:pPr>
            <w:r>
              <w:t>(</w:t>
            </w:r>
            <w:proofErr w:type="gramStart"/>
            <w:r>
              <w:t>where</w:t>
            </w:r>
            <w:proofErr w:type="gramEnd"/>
            <w:r>
              <w:t xml:space="preserve"> applicable)</w:t>
            </w:r>
          </w:p>
        </w:tc>
        <w:tc>
          <w:tcPr>
            <w:tcW w:w="6706" w:type="dxa"/>
            <w:vAlign w:val="center"/>
          </w:tcPr>
          <w:p w14:paraId="3DFAFEE2" w14:textId="77D3734A" w:rsidR="004B70B6" w:rsidRDefault="004B70B6" w:rsidP="004B70B6">
            <w:pPr>
              <w:spacing w:before="100" w:after="100"/>
            </w:pPr>
            <w:r>
              <w:t xml:space="preserve">Service Lead </w:t>
            </w:r>
          </w:p>
        </w:tc>
      </w:tr>
      <w:tr w:rsidR="004B70B6" w14:paraId="459E1B5F" w14:textId="77777777" w:rsidTr="00966F66">
        <w:tc>
          <w:tcPr>
            <w:tcW w:w="3256" w:type="dxa"/>
            <w:vAlign w:val="center"/>
          </w:tcPr>
          <w:p w14:paraId="3F242D0D" w14:textId="7D9E94A7" w:rsidR="004B70B6" w:rsidRDefault="004B70B6" w:rsidP="004B70B6">
            <w:pPr>
              <w:spacing w:before="100" w:after="100"/>
            </w:pPr>
            <w:r>
              <w:t>Responsible to:</w:t>
            </w:r>
          </w:p>
          <w:p w14:paraId="65CDC27E" w14:textId="436CC73C" w:rsidR="004B70B6" w:rsidRDefault="004B70B6" w:rsidP="004B70B6">
            <w:pPr>
              <w:spacing w:before="100" w:after="100"/>
            </w:pPr>
            <w:r>
              <w:t>(</w:t>
            </w:r>
            <w:proofErr w:type="gramStart"/>
            <w:r>
              <w:t>where</w:t>
            </w:r>
            <w:proofErr w:type="gramEnd"/>
            <w:r>
              <w:t xml:space="preserve"> applicable)</w:t>
            </w:r>
          </w:p>
        </w:tc>
        <w:tc>
          <w:tcPr>
            <w:tcW w:w="6706" w:type="dxa"/>
            <w:vAlign w:val="center"/>
          </w:tcPr>
          <w:p w14:paraId="21AB59BB" w14:textId="42D36926" w:rsidR="004B70B6" w:rsidRDefault="004B70B6" w:rsidP="004B70B6">
            <w:pPr>
              <w:spacing w:before="100" w:after="100"/>
            </w:pPr>
          </w:p>
        </w:tc>
      </w:tr>
      <w:tr w:rsidR="004B70B6" w14:paraId="34A2BEBB" w14:textId="77777777" w:rsidTr="00966F66">
        <w:tc>
          <w:tcPr>
            <w:tcW w:w="3256" w:type="dxa"/>
            <w:vAlign w:val="center"/>
          </w:tcPr>
          <w:p w14:paraId="5D8CED71" w14:textId="47B9CCF8" w:rsidR="004B70B6" w:rsidRDefault="004B70B6" w:rsidP="004B70B6">
            <w:pPr>
              <w:spacing w:before="100" w:after="100"/>
            </w:pPr>
            <w:r>
              <w:t>Job purpose:</w:t>
            </w:r>
          </w:p>
        </w:tc>
        <w:tc>
          <w:tcPr>
            <w:tcW w:w="6706" w:type="dxa"/>
            <w:vAlign w:val="center"/>
          </w:tcPr>
          <w:p w14:paraId="740D258D" w14:textId="77777777" w:rsidR="002E46F8" w:rsidRPr="002E46F8" w:rsidRDefault="002E46F8" w:rsidP="002E46F8">
            <w:pPr>
              <w:pStyle w:val="ListParagraph"/>
              <w:spacing w:line="276" w:lineRule="auto"/>
              <w:rPr>
                <w:rFonts w:cs="Calibri"/>
                <w:bCs/>
                <w:color w:val="D64053" w:themeColor="accent5"/>
                <w:szCs w:val="22"/>
                <w:lang w:eastAsia="en-GB"/>
              </w:rPr>
            </w:pPr>
          </w:p>
          <w:p w14:paraId="1A7BB734" w14:textId="09574560" w:rsidR="004B70B6" w:rsidRPr="004770AE" w:rsidRDefault="004B70B6" w:rsidP="00796164">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Pr>
                <w:rFonts w:cs="Calibri"/>
                <w:color w:val="000000"/>
                <w:szCs w:val="22"/>
                <w:shd w:val="clear" w:color="auto" w:fill="FFFFFF"/>
              </w:rPr>
              <w:t xml:space="preserve">one to one </w:t>
            </w:r>
            <w:proofErr w:type="gramStart"/>
            <w:r>
              <w:rPr>
                <w:rFonts w:cs="Calibri"/>
                <w:color w:val="000000"/>
                <w:szCs w:val="22"/>
                <w:shd w:val="clear" w:color="auto" w:fill="FFFFFF"/>
              </w:rPr>
              <w:t>sessions</w:t>
            </w:r>
            <w:proofErr w:type="gramEnd"/>
            <w:r>
              <w:rPr>
                <w:rFonts w:cs="Calibri"/>
                <w:color w:val="000000"/>
                <w:szCs w:val="22"/>
                <w:shd w:val="clear" w:color="auto" w:fill="FFFFFF"/>
              </w:rPr>
              <w:t xml:space="preserve"> via phone and face to face, groups and use of computerised CBT (CCBT) </w:t>
            </w:r>
          </w:p>
          <w:p w14:paraId="7234E2F0" w14:textId="3CCFF43A" w:rsidR="004B70B6" w:rsidRPr="00E12D4E" w:rsidRDefault="004B70B6" w:rsidP="00796164">
            <w:pPr>
              <w:pStyle w:val="ListParagraph"/>
              <w:numPr>
                <w:ilvl w:val="0"/>
                <w:numId w:val="9"/>
              </w:numPr>
              <w:rPr>
                <w:rFonts w:cs="Calibri"/>
                <w:bCs/>
                <w:szCs w:val="22"/>
                <w:lang w:eastAsia="en-GB"/>
              </w:rPr>
            </w:pPr>
            <w:r w:rsidRPr="00E12D4E">
              <w:rPr>
                <w:rFonts w:cs="Calibri"/>
                <w:bCs/>
                <w:szCs w:val="22"/>
                <w:lang w:eastAsia="en-GB"/>
              </w:rPr>
              <w:t>To hold a full caseload and provide a 70/30 split between clinical and non-clinical time. To hold a full caseload and provide a 70/30 split between clinical and non-clinical time</w:t>
            </w:r>
          </w:p>
          <w:p w14:paraId="201BE7F1" w14:textId="77777777" w:rsidR="004B70B6" w:rsidRPr="00575C65" w:rsidRDefault="004B70B6" w:rsidP="00796164">
            <w:pPr>
              <w:pStyle w:val="ListParagraph"/>
              <w:numPr>
                <w:ilvl w:val="0"/>
                <w:numId w:val="9"/>
              </w:numPr>
            </w:pPr>
            <w:r>
              <w:rPr>
                <w:rFonts w:cs="Calibri"/>
                <w:bCs/>
                <w:szCs w:val="22"/>
                <w:lang w:eastAsia="en-GB"/>
              </w:rPr>
              <w:t>VHG have a highly successful service and our staff are offered regular clinical skills and case management supervision to support the PWP to achieve the best results possible for your clients</w:t>
            </w:r>
          </w:p>
          <w:p w14:paraId="0B291E45" w14:textId="77777777" w:rsidR="00575C65" w:rsidRDefault="00575C65" w:rsidP="00575C65">
            <w:pPr>
              <w:rPr>
                <w:b/>
                <w:bCs/>
              </w:rPr>
            </w:pPr>
          </w:p>
          <w:p w14:paraId="027DF167" w14:textId="3616B49E" w:rsidR="00575C65" w:rsidRPr="00575C65" w:rsidRDefault="00575C65" w:rsidP="002E46F8">
            <w:pPr>
              <w:pStyle w:val="ListParagraph"/>
              <w:spacing w:before="100" w:after="100"/>
            </w:pPr>
          </w:p>
        </w:tc>
      </w:tr>
      <w:tr w:rsidR="004B70B6" w14:paraId="3CFD1385" w14:textId="77777777" w:rsidTr="00966F66">
        <w:tc>
          <w:tcPr>
            <w:tcW w:w="3256" w:type="dxa"/>
            <w:vAlign w:val="center"/>
          </w:tcPr>
          <w:p w14:paraId="71C1F74F" w14:textId="77777777" w:rsidR="002E46F8" w:rsidRDefault="002E46F8" w:rsidP="004B70B6">
            <w:pPr>
              <w:spacing w:before="100" w:after="100"/>
            </w:pPr>
          </w:p>
          <w:p w14:paraId="627BDC42" w14:textId="37667C79" w:rsidR="004B70B6" w:rsidRDefault="004B70B6" w:rsidP="004B70B6">
            <w:pPr>
              <w:spacing w:before="100" w:after="100"/>
            </w:pPr>
            <w:r>
              <w:lastRenderedPageBreak/>
              <w:t>Role and Responsibilities:</w:t>
            </w:r>
          </w:p>
        </w:tc>
        <w:tc>
          <w:tcPr>
            <w:tcW w:w="6706" w:type="dxa"/>
            <w:vAlign w:val="center"/>
          </w:tcPr>
          <w:p w14:paraId="371963F9" w14:textId="77777777" w:rsidR="00F427F7" w:rsidRDefault="00F427F7" w:rsidP="004B70B6">
            <w:pPr>
              <w:spacing w:before="100" w:after="100"/>
            </w:pPr>
          </w:p>
          <w:p w14:paraId="641D1E4C" w14:textId="77777777" w:rsidR="00F427F7" w:rsidRDefault="00F427F7" w:rsidP="00F427F7">
            <w:pPr>
              <w:rPr>
                <w:b/>
                <w:bCs/>
              </w:rPr>
            </w:pPr>
            <w:r w:rsidRPr="0033722F">
              <w:rPr>
                <w:b/>
                <w:bCs/>
              </w:rPr>
              <w:lastRenderedPageBreak/>
              <w:t>Equality Diversity &amp; Inclusion (EDI)</w:t>
            </w:r>
          </w:p>
          <w:p w14:paraId="4C203774" w14:textId="77777777" w:rsidR="00F427F7" w:rsidRDefault="00F427F7" w:rsidP="00F427F7">
            <w:r>
              <w:t>We are proud to be an equal opportunities employer and are fully committed to EDI best practice in all we do.  We believe it is the responsibility of everyone to ensure their actions support this with all internal and external stakeholders.</w:t>
            </w:r>
          </w:p>
          <w:p w14:paraId="0E75241C" w14:textId="77777777" w:rsidR="00F427F7" w:rsidRPr="00E23672" w:rsidRDefault="00F427F7" w:rsidP="00F427F7">
            <w:pPr>
              <w:pStyle w:val="ListParagraph"/>
              <w:numPr>
                <w:ilvl w:val="0"/>
                <w:numId w:val="14"/>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3EF702A4" w14:textId="77777777" w:rsidR="00F427F7" w:rsidRPr="00E23672" w:rsidRDefault="00F427F7" w:rsidP="00F427F7">
            <w:pPr>
              <w:pStyle w:val="ListParagraph"/>
              <w:numPr>
                <w:ilvl w:val="0"/>
                <w:numId w:val="14"/>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252D1776" w14:textId="0AD3EC34" w:rsidR="00F427F7" w:rsidRPr="002E46F8" w:rsidRDefault="00F427F7" w:rsidP="00F427F7">
            <w:pPr>
              <w:pStyle w:val="ListParagraph"/>
              <w:numPr>
                <w:ilvl w:val="0"/>
                <w:numId w:val="14"/>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03CD31C0" w14:textId="77777777" w:rsidR="002E46F8" w:rsidRPr="00E23672" w:rsidRDefault="002E46F8" w:rsidP="002E46F8">
            <w:pPr>
              <w:pStyle w:val="ListParagraph"/>
              <w:numPr>
                <w:ilvl w:val="0"/>
                <w:numId w:val="14"/>
              </w:numPr>
              <w:spacing w:before="100" w:after="100" w:line="276" w:lineRule="auto"/>
              <w:rPr>
                <w:rFonts w:cs="Calibri"/>
              </w:rPr>
            </w:pPr>
            <w:r>
              <w:t>Be aware of the impact of your behaviour on others</w:t>
            </w:r>
          </w:p>
          <w:p w14:paraId="71FA40FA" w14:textId="77777777" w:rsidR="002E46F8" w:rsidRPr="00E23672" w:rsidRDefault="002E46F8" w:rsidP="002E46F8">
            <w:pPr>
              <w:pStyle w:val="ListParagraph"/>
              <w:numPr>
                <w:ilvl w:val="0"/>
                <w:numId w:val="14"/>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289BB9CC" w14:textId="49DDFC8A" w:rsidR="002E46F8" w:rsidRPr="002E46F8" w:rsidRDefault="002E46F8" w:rsidP="002E46F8">
            <w:pPr>
              <w:pStyle w:val="ListParagraph"/>
              <w:numPr>
                <w:ilvl w:val="0"/>
                <w:numId w:val="14"/>
              </w:numPr>
              <w:spacing w:before="100" w:after="100" w:line="276" w:lineRule="auto"/>
              <w:rPr>
                <w:rFonts w:cs="Calibri"/>
              </w:rPr>
            </w:pPr>
            <w:r>
              <w:t>Maintain and develop your knowledge about what EDI is and why it is important</w:t>
            </w:r>
          </w:p>
          <w:p w14:paraId="13825082" w14:textId="77777777" w:rsidR="002E46F8" w:rsidRDefault="002E46F8" w:rsidP="002E46F8">
            <w:pPr>
              <w:spacing w:before="100" w:after="100"/>
            </w:pPr>
            <w:r w:rsidRPr="00031329">
              <w:t xml:space="preserve">Any other reasonable request </w:t>
            </w:r>
            <w:r>
              <w:t>as required</w:t>
            </w:r>
          </w:p>
          <w:p w14:paraId="642E165E" w14:textId="77777777" w:rsidR="002E46F8" w:rsidRPr="002E46F8" w:rsidRDefault="002E46F8" w:rsidP="002E46F8">
            <w:pPr>
              <w:spacing w:before="100" w:after="100"/>
              <w:rPr>
                <w:rFonts w:cs="Calibri"/>
              </w:rPr>
            </w:pPr>
          </w:p>
          <w:p w14:paraId="7F192C80" w14:textId="77777777" w:rsidR="002E46F8" w:rsidRPr="00E23672" w:rsidRDefault="002E46F8" w:rsidP="002E46F8">
            <w:pPr>
              <w:pStyle w:val="ListParagraph"/>
              <w:spacing w:before="100" w:after="100" w:line="276" w:lineRule="auto"/>
              <w:rPr>
                <w:rFonts w:cs="Calibri"/>
              </w:rPr>
            </w:pPr>
          </w:p>
          <w:p w14:paraId="44BDB607" w14:textId="70458C04" w:rsidR="00F427F7" w:rsidRDefault="00F427F7" w:rsidP="004B70B6">
            <w:pPr>
              <w:spacing w:before="100" w:after="100"/>
            </w:pPr>
          </w:p>
        </w:tc>
      </w:tr>
      <w:tr w:rsidR="004B70B6" w14:paraId="01882A7A" w14:textId="77777777" w:rsidTr="00966F66">
        <w:tc>
          <w:tcPr>
            <w:tcW w:w="3256" w:type="dxa"/>
            <w:vAlign w:val="center"/>
          </w:tcPr>
          <w:p w14:paraId="57B89986" w14:textId="29BAB234" w:rsidR="004B70B6" w:rsidRDefault="004B70B6" w:rsidP="004B70B6">
            <w:pPr>
              <w:spacing w:before="100" w:after="100"/>
            </w:pPr>
            <w:r>
              <w:lastRenderedPageBreak/>
              <w:t>Clinical Governance:</w:t>
            </w:r>
          </w:p>
          <w:p w14:paraId="53E29B26" w14:textId="1892EDC7" w:rsidR="004B70B6" w:rsidRDefault="004B70B6" w:rsidP="004B70B6">
            <w:pPr>
              <w:spacing w:before="100" w:after="100"/>
            </w:pPr>
            <w:r>
              <w:t>(</w:t>
            </w:r>
            <w:proofErr w:type="gramStart"/>
            <w:r>
              <w:t>where</w:t>
            </w:r>
            <w:proofErr w:type="gramEnd"/>
            <w:r>
              <w:t xml:space="preserve"> applicable)</w:t>
            </w:r>
          </w:p>
        </w:tc>
        <w:tc>
          <w:tcPr>
            <w:tcW w:w="6706" w:type="dxa"/>
            <w:vAlign w:val="center"/>
          </w:tcPr>
          <w:p w14:paraId="3766E5BC" w14:textId="77777777" w:rsidR="004B70B6" w:rsidRDefault="004B70B6" w:rsidP="004B70B6">
            <w:pPr>
              <w:spacing w:before="100" w:after="100"/>
            </w:pPr>
          </w:p>
        </w:tc>
      </w:tr>
      <w:tr w:rsidR="004B70B6" w14:paraId="3161C07B" w14:textId="77777777" w:rsidTr="00966F66">
        <w:tc>
          <w:tcPr>
            <w:tcW w:w="3256" w:type="dxa"/>
            <w:vAlign w:val="center"/>
          </w:tcPr>
          <w:p w14:paraId="5FD2413E" w14:textId="7A534F40" w:rsidR="004B70B6" w:rsidRDefault="004B70B6" w:rsidP="004B70B6">
            <w:pPr>
              <w:spacing w:before="100" w:after="100"/>
            </w:pPr>
            <w:r>
              <w:t>Training and supervision:</w:t>
            </w:r>
          </w:p>
        </w:tc>
        <w:tc>
          <w:tcPr>
            <w:tcW w:w="6706" w:type="dxa"/>
            <w:vAlign w:val="center"/>
          </w:tcPr>
          <w:p w14:paraId="201DC6D6" w14:textId="59A92F3B" w:rsidR="004B70B6" w:rsidRDefault="004B70B6" w:rsidP="004B70B6">
            <w:pPr>
              <w:spacing w:before="100" w:after="100"/>
            </w:pPr>
          </w:p>
        </w:tc>
      </w:tr>
      <w:tr w:rsidR="004B70B6" w14:paraId="4004EF95" w14:textId="77777777" w:rsidTr="00966F66">
        <w:tc>
          <w:tcPr>
            <w:tcW w:w="3256" w:type="dxa"/>
            <w:vAlign w:val="center"/>
          </w:tcPr>
          <w:p w14:paraId="0E220621" w14:textId="69144CB3" w:rsidR="004B70B6" w:rsidRDefault="004B70B6" w:rsidP="004B70B6">
            <w:pPr>
              <w:spacing w:before="100" w:after="100"/>
            </w:pPr>
            <w:r>
              <w:t>Additional information:</w:t>
            </w:r>
          </w:p>
        </w:tc>
        <w:tc>
          <w:tcPr>
            <w:tcW w:w="6706" w:type="dxa"/>
            <w:vAlign w:val="center"/>
          </w:tcPr>
          <w:p w14:paraId="4A51D27D" w14:textId="3C0D1392" w:rsidR="004B70B6" w:rsidRPr="00966F66" w:rsidRDefault="004B70B6" w:rsidP="004B70B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796164" w14:paraId="7DE800C9" w14:textId="77777777" w:rsidTr="003B3ED7">
        <w:tc>
          <w:tcPr>
            <w:tcW w:w="2405" w:type="dxa"/>
            <w:shd w:val="clear" w:color="auto" w:fill="00A7CF" w:themeFill="accent1"/>
            <w:vAlign w:val="center"/>
          </w:tcPr>
          <w:p w14:paraId="2DEEF40D" w14:textId="792D6E18" w:rsidR="00796164" w:rsidRPr="003B3ED7" w:rsidRDefault="00796164" w:rsidP="00796164">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84D0C3E" w:rsidR="00796164" w:rsidRPr="00796164" w:rsidRDefault="00796164" w:rsidP="00796164">
            <w:pPr>
              <w:pStyle w:val="ListParagraph"/>
              <w:numPr>
                <w:ilvl w:val="0"/>
                <w:numId w:val="12"/>
              </w:numPr>
              <w:spacing w:beforeLines="100" w:before="240" w:afterLines="100" w:after="240"/>
              <w:rPr>
                <w:rFonts w:cs="Calibri"/>
                <w:szCs w:val="22"/>
              </w:rPr>
            </w:pPr>
            <w:r>
              <w:rPr>
                <w:rFonts w:cs="Calibri"/>
                <w:szCs w:val="22"/>
              </w:rPr>
              <w:t>PGDip in Low Intensity Interventions</w:t>
            </w:r>
          </w:p>
        </w:tc>
        <w:tc>
          <w:tcPr>
            <w:tcW w:w="3728" w:type="dxa"/>
          </w:tcPr>
          <w:p w14:paraId="65438D1B" w14:textId="2C36DDCA" w:rsidR="00796164" w:rsidRDefault="00796164" w:rsidP="00796164">
            <w:pPr>
              <w:pStyle w:val="ListParagraph"/>
              <w:numPr>
                <w:ilvl w:val="0"/>
                <w:numId w:val="12"/>
              </w:numPr>
              <w:spacing w:beforeLines="100" w:before="240" w:afterLines="100" w:after="240"/>
              <w:rPr>
                <w:rFonts w:cs="Calibri"/>
                <w:szCs w:val="22"/>
              </w:rPr>
            </w:pPr>
            <w:r>
              <w:rPr>
                <w:rFonts w:cs="Calibri"/>
                <w:szCs w:val="22"/>
              </w:rPr>
              <w:t>Psychology or other health related undergraduate degree</w:t>
            </w:r>
          </w:p>
          <w:p w14:paraId="6B893A72" w14:textId="77777777" w:rsidR="00796164" w:rsidRPr="00CA2629" w:rsidRDefault="00796164" w:rsidP="00796164">
            <w:pPr>
              <w:pStyle w:val="ListParagraph"/>
              <w:spacing w:beforeLines="100" w:before="240" w:afterLines="100" w:after="240"/>
              <w:rPr>
                <w:rFonts w:cs="Calibri"/>
                <w:szCs w:val="22"/>
              </w:rPr>
            </w:pPr>
          </w:p>
          <w:p w14:paraId="249563A3" w14:textId="2A19B0C6" w:rsidR="00796164" w:rsidRPr="00796164" w:rsidRDefault="00796164" w:rsidP="00796164">
            <w:pPr>
              <w:pStyle w:val="ListParagraph"/>
              <w:numPr>
                <w:ilvl w:val="0"/>
                <w:numId w:val="12"/>
              </w:numPr>
              <w:spacing w:beforeLines="100" w:before="240" w:afterLines="100" w:after="240"/>
              <w:rPr>
                <w:rFonts w:cs="Calibri"/>
                <w:szCs w:val="22"/>
              </w:rPr>
            </w:pPr>
            <w:r>
              <w:rPr>
                <w:rFonts w:cs="Calibri"/>
                <w:szCs w:val="22"/>
              </w:rPr>
              <w:t>Psychology or other health related postgraduate degree</w:t>
            </w:r>
          </w:p>
        </w:tc>
      </w:tr>
      <w:tr w:rsidR="00796164" w14:paraId="510D568C" w14:textId="77777777" w:rsidTr="003B3ED7">
        <w:tc>
          <w:tcPr>
            <w:tcW w:w="2405" w:type="dxa"/>
            <w:shd w:val="clear" w:color="auto" w:fill="00A7CF" w:themeFill="accent1"/>
            <w:vAlign w:val="center"/>
          </w:tcPr>
          <w:p w14:paraId="5FFE56D6" w14:textId="5EE58A6C" w:rsidR="00796164" w:rsidRPr="003B3ED7" w:rsidRDefault="00796164" w:rsidP="00796164">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1ADC346" w14:textId="77777777" w:rsidR="00796164" w:rsidRDefault="00796164" w:rsidP="00796164">
            <w:pPr>
              <w:pStyle w:val="ListParagraph"/>
              <w:numPr>
                <w:ilvl w:val="0"/>
                <w:numId w:val="10"/>
              </w:numPr>
              <w:spacing w:beforeLines="100" w:before="240" w:afterLines="100" w:after="240"/>
              <w:rPr>
                <w:rFonts w:cs="Calibri"/>
                <w:szCs w:val="22"/>
              </w:rPr>
            </w:pPr>
            <w:r w:rsidRPr="00F6638D">
              <w:rPr>
                <w:rFonts w:cs="Calibri"/>
                <w:szCs w:val="22"/>
              </w:rPr>
              <w:t>Evidence of working with people who have experienced a mental health problem and experience within IAPT</w:t>
            </w:r>
          </w:p>
          <w:p w14:paraId="32294067" w14:textId="77777777" w:rsidR="00796164" w:rsidRDefault="00796164" w:rsidP="00796164">
            <w:pPr>
              <w:pStyle w:val="ListParagraph"/>
              <w:spacing w:beforeLines="100" w:before="240" w:afterLines="100" w:after="240"/>
              <w:rPr>
                <w:rFonts w:cs="Calibri"/>
                <w:szCs w:val="22"/>
              </w:rPr>
            </w:pPr>
          </w:p>
          <w:p w14:paraId="73987F83" w14:textId="77777777" w:rsidR="00796164" w:rsidRPr="00F6638D" w:rsidRDefault="00796164" w:rsidP="00796164">
            <w:pPr>
              <w:pStyle w:val="ListParagraph"/>
              <w:numPr>
                <w:ilvl w:val="0"/>
                <w:numId w:val="10"/>
              </w:numPr>
              <w:spacing w:beforeLines="100" w:before="240" w:afterLines="100" w:after="240"/>
              <w:rPr>
                <w:rFonts w:cs="Calibri"/>
                <w:szCs w:val="22"/>
              </w:rPr>
            </w:pPr>
            <w:r>
              <w:rPr>
                <w:rFonts w:cs="Calibri"/>
                <w:szCs w:val="22"/>
              </w:rPr>
              <w:t>Demonstrates robust risk management processes</w:t>
            </w:r>
          </w:p>
          <w:p w14:paraId="3C60CB76" w14:textId="77777777" w:rsidR="00796164" w:rsidRPr="00F6638D" w:rsidRDefault="00796164" w:rsidP="00796164">
            <w:pPr>
              <w:pStyle w:val="ListParagraph"/>
              <w:spacing w:beforeLines="100" w:before="240" w:afterLines="100" w:after="240"/>
              <w:rPr>
                <w:rFonts w:cs="Calibri"/>
                <w:szCs w:val="22"/>
              </w:rPr>
            </w:pPr>
          </w:p>
          <w:p w14:paraId="686A45E8" w14:textId="77777777" w:rsidR="00796164" w:rsidRDefault="00796164" w:rsidP="00796164">
            <w:pPr>
              <w:pStyle w:val="ListParagraph"/>
              <w:numPr>
                <w:ilvl w:val="0"/>
                <w:numId w:val="10"/>
              </w:numPr>
              <w:spacing w:beforeLines="100" w:before="240" w:afterLines="100" w:after="240"/>
              <w:rPr>
                <w:rFonts w:cs="Calibri"/>
                <w:szCs w:val="22"/>
              </w:rPr>
            </w:pPr>
            <w:r w:rsidRPr="00F6638D">
              <w:rPr>
                <w:rFonts w:cs="Calibri"/>
                <w:szCs w:val="22"/>
              </w:rPr>
              <w:t>Demonstrates high standards in written communication</w:t>
            </w:r>
          </w:p>
          <w:p w14:paraId="5008BF87" w14:textId="77777777" w:rsidR="00796164" w:rsidRPr="00F6638D" w:rsidRDefault="00796164" w:rsidP="00796164">
            <w:pPr>
              <w:pStyle w:val="ListParagraph"/>
              <w:rPr>
                <w:rFonts w:cs="Arial"/>
              </w:rPr>
            </w:pPr>
          </w:p>
          <w:p w14:paraId="7AA88D9C" w14:textId="2048502C" w:rsidR="00796164" w:rsidRPr="004B70B6" w:rsidRDefault="00796164" w:rsidP="00796164">
            <w:pPr>
              <w:pStyle w:val="ListParagraph"/>
              <w:numPr>
                <w:ilvl w:val="0"/>
                <w:numId w:val="10"/>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3B4A41D5" w14:textId="77777777" w:rsidR="00796164" w:rsidRPr="004B70B6" w:rsidRDefault="00796164" w:rsidP="00796164">
            <w:pPr>
              <w:pStyle w:val="ListParagraph"/>
              <w:rPr>
                <w:rFonts w:cs="Calibri"/>
                <w:szCs w:val="22"/>
              </w:rPr>
            </w:pPr>
          </w:p>
          <w:p w14:paraId="3B562B01" w14:textId="6B707AB7" w:rsidR="00796164" w:rsidRPr="004B70B6" w:rsidRDefault="00796164" w:rsidP="00796164">
            <w:pPr>
              <w:pStyle w:val="ListParagraph"/>
              <w:numPr>
                <w:ilvl w:val="0"/>
                <w:numId w:val="10"/>
              </w:numPr>
              <w:spacing w:beforeLines="100" w:before="240" w:afterLines="100" w:after="240"/>
              <w:rPr>
                <w:rFonts w:cs="Calibri"/>
                <w:szCs w:val="22"/>
              </w:rPr>
            </w:pPr>
            <w:r w:rsidRPr="00F6638D">
              <w:rPr>
                <w:rFonts w:cs="Arial"/>
              </w:rPr>
              <w:t>Ability to manage own caseload and time</w:t>
            </w:r>
          </w:p>
        </w:tc>
        <w:tc>
          <w:tcPr>
            <w:tcW w:w="3728" w:type="dxa"/>
          </w:tcPr>
          <w:p w14:paraId="625A5CEF" w14:textId="77777777" w:rsidR="00796164" w:rsidRDefault="00796164" w:rsidP="00796164">
            <w:pPr>
              <w:rPr>
                <w:rFonts w:cs="Arial"/>
              </w:rPr>
            </w:pPr>
          </w:p>
          <w:p w14:paraId="3FAC30D0" w14:textId="77777777" w:rsidR="00796164" w:rsidRPr="00F6638D" w:rsidRDefault="00796164" w:rsidP="00796164">
            <w:pPr>
              <w:pStyle w:val="ListParagraph"/>
              <w:numPr>
                <w:ilvl w:val="0"/>
                <w:numId w:val="10"/>
              </w:numPr>
              <w:rPr>
                <w:rFonts w:cs="Arial"/>
              </w:rPr>
            </w:pPr>
            <w:r w:rsidRPr="00F6638D">
              <w:rPr>
                <w:rFonts w:cs="Arial"/>
              </w:rPr>
              <w:t>Evidence of working in the local community</w:t>
            </w:r>
          </w:p>
          <w:p w14:paraId="4BD97C4B" w14:textId="77777777" w:rsidR="00796164" w:rsidRDefault="00796164" w:rsidP="00796164">
            <w:pPr>
              <w:pStyle w:val="ListParagraph"/>
              <w:numPr>
                <w:ilvl w:val="0"/>
                <w:numId w:val="13"/>
              </w:numPr>
              <w:spacing w:beforeLines="100" w:before="240" w:afterLines="100" w:after="240"/>
              <w:rPr>
                <w:rFonts w:cs="Calibri"/>
                <w:szCs w:val="22"/>
              </w:rPr>
            </w:pPr>
            <w:r>
              <w:rPr>
                <w:rFonts w:cs="Calibri"/>
                <w:szCs w:val="22"/>
              </w:rPr>
              <w:t>Experience of facilitating Groups</w:t>
            </w:r>
          </w:p>
          <w:p w14:paraId="71823630" w14:textId="2191B7F1" w:rsidR="00796164" w:rsidRDefault="00796164" w:rsidP="00796164">
            <w:pPr>
              <w:pStyle w:val="ListParagraph"/>
              <w:numPr>
                <w:ilvl w:val="0"/>
                <w:numId w:val="13"/>
              </w:numPr>
              <w:spacing w:beforeLines="100" w:before="240" w:afterLines="100" w:after="240"/>
              <w:rPr>
                <w:rFonts w:cs="Calibri"/>
                <w:szCs w:val="22"/>
              </w:rPr>
            </w:pPr>
            <w:r>
              <w:rPr>
                <w:rFonts w:cs="Calibri"/>
                <w:szCs w:val="22"/>
              </w:rPr>
              <w:t>Experience of using Computerised CBT (CCBT)</w:t>
            </w:r>
          </w:p>
          <w:p w14:paraId="6E4A6221" w14:textId="7B760958" w:rsidR="00796164" w:rsidRDefault="00796164" w:rsidP="00796164">
            <w:pPr>
              <w:pStyle w:val="ListParagraph"/>
              <w:numPr>
                <w:ilvl w:val="0"/>
                <w:numId w:val="13"/>
              </w:numPr>
              <w:spacing w:beforeLines="100" w:before="240" w:afterLines="100" w:after="240"/>
              <w:rPr>
                <w:rFonts w:cs="Calibri"/>
                <w:szCs w:val="22"/>
              </w:rPr>
            </w:pPr>
            <w:r>
              <w:rPr>
                <w:rFonts w:cs="Calibri"/>
                <w:szCs w:val="22"/>
              </w:rPr>
              <w:t>Experience of using patient record systems</w:t>
            </w:r>
          </w:p>
          <w:p w14:paraId="73BCA857" w14:textId="7A5178D7" w:rsidR="00796164" w:rsidRPr="00966F66" w:rsidRDefault="00796164" w:rsidP="00796164">
            <w:pPr>
              <w:spacing w:beforeLines="100" w:before="240" w:afterLines="100" w:after="240"/>
              <w:rPr>
                <w:rFonts w:cs="Calibri"/>
                <w:szCs w:val="22"/>
              </w:rPr>
            </w:pPr>
          </w:p>
        </w:tc>
      </w:tr>
      <w:tr w:rsidR="00796164" w14:paraId="6F5BC3B6" w14:textId="77777777" w:rsidTr="003B3ED7">
        <w:tc>
          <w:tcPr>
            <w:tcW w:w="2405" w:type="dxa"/>
            <w:shd w:val="clear" w:color="auto" w:fill="00A7CF" w:themeFill="accent1"/>
            <w:vAlign w:val="center"/>
          </w:tcPr>
          <w:p w14:paraId="4FD1675D" w14:textId="26FC4D3E" w:rsidR="00796164" w:rsidRPr="003B3ED7" w:rsidRDefault="00796164" w:rsidP="00796164">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6CD9E6CE" w14:textId="77777777" w:rsidR="00796164" w:rsidRDefault="00796164" w:rsidP="00796164">
            <w:pPr>
              <w:pStyle w:val="ListParagraph"/>
              <w:numPr>
                <w:ilvl w:val="0"/>
                <w:numId w:val="11"/>
              </w:numPr>
              <w:spacing w:beforeLines="100" w:before="240" w:afterLines="100" w:after="240" w:line="276" w:lineRule="auto"/>
              <w:rPr>
                <w:rFonts w:cs="Calibri"/>
                <w:szCs w:val="22"/>
              </w:rPr>
            </w:pPr>
            <w:r w:rsidRPr="00CA2629">
              <w:rPr>
                <w:rFonts w:cs="Calibri"/>
                <w:szCs w:val="22"/>
              </w:rPr>
              <w:t>IT literate – intermediate level minimum</w:t>
            </w:r>
          </w:p>
          <w:p w14:paraId="7E78622C" w14:textId="77777777" w:rsidR="00796164" w:rsidRPr="00CA2629" w:rsidRDefault="00796164" w:rsidP="00796164">
            <w:pPr>
              <w:pStyle w:val="ListParagraph"/>
              <w:spacing w:beforeLines="100" w:before="240" w:afterLines="100" w:after="240" w:line="276" w:lineRule="auto"/>
              <w:rPr>
                <w:rFonts w:cs="Calibri"/>
                <w:szCs w:val="22"/>
              </w:rPr>
            </w:pPr>
          </w:p>
          <w:p w14:paraId="6B5B1D34" w14:textId="77777777" w:rsidR="00796164" w:rsidRDefault="00796164" w:rsidP="00796164">
            <w:pPr>
              <w:pStyle w:val="ListParagraph"/>
              <w:numPr>
                <w:ilvl w:val="0"/>
                <w:numId w:val="11"/>
              </w:numPr>
              <w:spacing w:line="276" w:lineRule="auto"/>
              <w:rPr>
                <w:rFonts w:cs="Calibri"/>
                <w:szCs w:val="22"/>
              </w:rPr>
            </w:pPr>
            <w:r w:rsidRPr="00CA2629">
              <w:rPr>
                <w:rFonts w:cs="Calibri"/>
                <w:szCs w:val="22"/>
              </w:rPr>
              <w:t>Able to demonstrate clinical outcomes and meeting agreed performance targets</w:t>
            </w:r>
          </w:p>
          <w:p w14:paraId="217C5166" w14:textId="77777777" w:rsidR="00796164" w:rsidRPr="00CA2629" w:rsidRDefault="00796164" w:rsidP="00796164">
            <w:pPr>
              <w:pStyle w:val="ListParagraph"/>
              <w:rPr>
                <w:rFonts w:cs="Calibri"/>
                <w:szCs w:val="22"/>
              </w:rPr>
            </w:pPr>
          </w:p>
          <w:p w14:paraId="394B731F" w14:textId="77777777" w:rsidR="00796164" w:rsidRDefault="00796164" w:rsidP="00796164">
            <w:pPr>
              <w:pStyle w:val="ListParagraph"/>
              <w:numPr>
                <w:ilvl w:val="0"/>
                <w:numId w:val="11"/>
              </w:numPr>
              <w:spacing w:line="276" w:lineRule="auto"/>
              <w:rPr>
                <w:rFonts w:cs="Calibri"/>
                <w:szCs w:val="22"/>
              </w:rPr>
            </w:pPr>
            <w:r w:rsidRPr="00CA2629">
              <w:rPr>
                <w:rFonts w:cs="Calibri"/>
                <w:szCs w:val="22"/>
              </w:rPr>
              <w:t>Demonstrates high standards in written communication.</w:t>
            </w:r>
          </w:p>
          <w:p w14:paraId="1E8C4787" w14:textId="77777777" w:rsidR="00796164" w:rsidRPr="00CA2629" w:rsidRDefault="00796164" w:rsidP="00796164">
            <w:pPr>
              <w:pStyle w:val="ListParagraph"/>
              <w:spacing w:line="276" w:lineRule="auto"/>
              <w:rPr>
                <w:rFonts w:cs="Calibri"/>
                <w:szCs w:val="22"/>
              </w:rPr>
            </w:pPr>
          </w:p>
          <w:p w14:paraId="06A0C2AA" w14:textId="77777777" w:rsidR="00796164" w:rsidRDefault="00796164" w:rsidP="00796164">
            <w:pPr>
              <w:pStyle w:val="ListParagraph"/>
              <w:numPr>
                <w:ilvl w:val="0"/>
                <w:numId w:val="11"/>
              </w:numPr>
              <w:spacing w:line="276" w:lineRule="auto"/>
              <w:rPr>
                <w:rFonts w:cs="Calibri"/>
                <w:szCs w:val="22"/>
              </w:rPr>
            </w:pPr>
            <w:r w:rsidRPr="00CA2629">
              <w:rPr>
                <w:rFonts w:cs="Calibri"/>
                <w:szCs w:val="22"/>
              </w:rPr>
              <w:t>Ability to manage own caseload and time.</w:t>
            </w:r>
          </w:p>
          <w:p w14:paraId="6058A535" w14:textId="77777777" w:rsidR="00796164" w:rsidRPr="00CA2629" w:rsidRDefault="00796164" w:rsidP="00796164">
            <w:pPr>
              <w:pStyle w:val="ListParagraph"/>
              <w:rPr>
                <w:rFonts w:cs="Calibri"/>
                <w:szCs w:val="22"/>
              </w:rPr>
            </w:pPr>
          </w:p>
          <w:p w14:paraId="43C6DDF6" w14:textId="77777777" w:rsidR="00796164" w:rsidRPr="00CA2629" w:rsidRDefault="00796164" w:rsidP="00796164">
            <w:pPr>
              <w:pStyle w:val="ListParagraph"/>
              <w:numPr>
                <w:ilvl w:val="0"/>
                <w:numId w:val="11"/>
              </w:numPr>
              <w:spacing w:beforeLines="100" w:before="240" w:afterLines="100" w:after="240" w:line="276" w:lineRule="auto"/>
              <w:rPr>
                <w:rFonts w:cs="Calibri"/>
                <w:szCs w:val="22"/>
              </w:rPr>
            </w:pPr>
            <w:r w:rsidRPr="00CA2629">
              <w:rPr>
                <w:rFonts w:cs="Calibri"/>
                <w:szCs w:val="22"/>
              </w:rPr>
              <w:t>Able to write clear reports and letters</w:t>
            </w:r>
          </w:p>
          <w:p w14:paraId="2F77305B" w14:textId="29819FBD" w:rsidR="00796164" w:rsidRPr="00966F66" w:rsidRDefault="00796164" w:rsidP="00796164">
            <w:pPr>
              <w:spacing w:beforeLines="100" w:before="240" w:afterLines="100" w:after="240"/>
              <w:jc w:val="center"/>
              <w:rPr>
                <w:rFonts w:cs="Calibri"/>
                <w:szCs w:val="22"/>
              </w:rPr>
            </w:pPr>
          </w:p>
        </w:tc>
        <w:tc>
          <w:tcPr>
            <w:tcW w:w="3728" w:type="dxa"/>
          </w:tcPr>
          <w:p w14:paraId="0A86D72C" w14:textId="77777777" w:rsidR="00796164" w:rsidRPr="00966F66" w:rsidRDefault="00796164" w:rsidP="00796164">
            <w:pPr>
              <w:spacing w:beforeLines="100" w:before="240" w:afterLines="100" w:after="240"/>
              <w:jc w:val="center"/>
              <w:rPr>
                <w:rFonts w:cs="Calibri"/>
                <w:szCs w:val="22"/>
              </w:rPr>
            </w:pPr>
          </w:p>
        </w:tc>
      </w:tr>
      <w:tr w:rsidR="00796164" w14:paraId="3D08C80E" w14:textId="77777777" w:rsidTr="003B3ED7">
        <w:tc>
          <w:tcPr>
            <w:tcW w:w="2405" w:type="dxa"/>
            <w:shd w:val="clear" w:color="auto" w:fill="00A7CF" w:themeFill="accent1"/>
            <w:vAlign w:val="center"/>
          </w:tcPr>
          <w:p w14:paraId="0880672C" w14:textId="0D3903F0" w:rsidR="00796164" w:rsidRPr="003B3ED7" w:rsidRDefault="00796164" w:rsidP="00796164">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796164" w:rsidRPr="00966F66" w:rsidRDefault="00796164" w:rsidP="00796164">
            <w:pPr>
              <w:spacing w:beforeLines="100" w:before="240" w:afterLines="100" w:after="240"/>
              <w:jc w:val="center"/>
              <w:rPr>
                <w:rFonts w:cs="Calibri"/>
                <w:szCs w:val="22"/>
              </w:rPr>
            </w:pPr>
          </w:p>
        </w:tc>
        <w:tc>
          <w:tcPr>
            <w:tcW w:w="3728" w:type="dxa"/>
          </w:tcPr>
          <w:p w14:paraId="1F5B2756" w14:textId="77777777" w:rsidR="00796164" w:rsidRPr="00966F66" w:rsidRDefault="00796164" w:rsidP="00796164">
            <w:pPr>
              <w:spacing w:beforeLines="100" w:before="240" w:afterLines="100" w:after="240"/>
              <w:jc w:val="center"/>
              <w:rPr>
                <w:rFonts w:cs="Calibri"/>
                <w:szCs w:val="22"/>
              </w:rPr>
            </w:pPr>
          </w:p>
        </w:tc>
      </w:tr>
      <w:tr w:rsidR="00796164" w14:paraId="37E339A4" w14:textId="77777777" w:rsidTr="003B3ED7">
        <w:tc>
          <w:tcPr>
            <w:tcW w:w="2405" w:type="dxa"/>
            <w:shd w:val="clear" w:color="auto" w:fill="00A7CF" w:themeFill="accent1"/>
            <w:vAlign w:val="center"/>
          </w:tcPr>
          <w:p w14:paraId="44C3AE1E" w14:textId="5F58C76E" w:rsidR="00796164" w:rsidRPr="003B3ED7" w:rsidRDefault="00796164" w:rsidP="00796164">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5E911BF" w14:textId="77777777" w:rsidR="00796164" w:rsidRDefault="00796164" w:rsidP="00796164">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95AA7F3" w14:textId="77777777" w:rsidR="00796164" w:rsidRPr="00CA2629" w:rsidRDefault="00796164" w:rsidP="00796164">
            <w:pPr>
              <w:pStyle w:val="ListParagraph"/>
              <w:spacing w:beforeLines="100" w:before="240" w:afterLines="100" w:after="240"/>
              <w:rPr>
                <w:rFonts w:cs="Calibri"/>
                <w:szCs w:val="22"/>
              </w:rPr>
            </w:pPr>
          </w:p>
          <w:p w14:paraId="65E9EDC4" w14:textId="77777777" w:rsidR="00796164" w:rsidRDefault="00796164" w:rsidP="00796164">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5A5365E6" w14:textId="77777777" w:rsidR="00796164" w:rsidRPr="00CA2629" w:rsidRDefault="00796164" w:rsidP="00796164">
            <w:pPr>
              <w:pStyle w:val="ListParagraph"/>
              <w:rPr>
                <w:rFonts w:cs="Calibri"/>
                <w:szCs w:val="22"/>
              </w:rPr>
            </w:pPr>
          </w:p>
          <w:p w14:paraId="4C78FF65" w14:textId="77777777" w:rsidR="00796164" w:rsidRDefault="00796164" w:rsidP="00796164">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58EAB389" w14:textId="77777777" w:rsidR="00796164" w:rsidRPr="00CA2629" w:rsidRDefault="00796164" w:rsidP="00796164">
            <w:pPr>
              <w:pStyle w:val="ListParagraph"/>
              <w:rPr>
                <w:rFonts w:cs="Calibri"/>
                <w:szCs w:val="22"/>
              </w:rPr>
            </w:pPr>
          </w:p>
          <w:p w14:paraId="3EF6738C" w14:textId="6787CDD4" w:rsidR="00796164" w:rsidRDefault="00796164" w:rsidP="00796164">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1AA1A948" w14:textId="77777777" w:rsidR="00796164" w:rsidRPr="004B70B6" w:rsidRDefault="00796164" w:rsidP="00796164">
            <w:pPr>
              <w:pStyle w:val="ListParagraph"/>
              <w:rPr>
                <w:rFonts w:cs="Calibri"/>
                <w:szCs w:val="22"/>
              </w:rPr>
            </w:pPr>
          </w:p>
          <w:p w14:paraId="49F1CC7A" w14:textId="1369AF99" w:rsidR="00796164" w:rsidRDefault="00796164" w:rsidP="00796164">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18C5D616" w14:textId="77777777" w:rsidR="00796164" w:rsidRPr="004B70B6" w:rsidRDefault="00796164" w:rsidP="00796164">
            <w:pPr>
              <w:pStyle w:val="ListParagraph"/>
              <w:rPr>
                <w:rFonts w:cs="Calibri"/>
                <w:szCs w:val="22"/>
              </w:rPr>
            </w:pPr>
          </w:p>
          <w:p w14:paraId="21FB89F2" w14:textId="734467A0" w:rsidR="00796164" w:rsidRPr="00966F66" w:rsidRDefault="00796164" w:rsidP="00575C65">
            <w:pPr>
              <w:pStyle w:val="ListParagraph"/>
              <w:spacing w:beforeLines="100" w:before="240" w:afterLines="100" w:after="240"/>
              <w:rPr>
                <w:rFonts w:cs="Calibri"/>
                <w:szCs w:val="22"/>
              </w:rPr>
            </w:pPr>
          </w:p>
        </w:tc>
        <w:tc>
          <w:tcPr>
            <w:tcW w:w="3728" w:type="dxa"/>
          </w:tcPr>
          <w:p w14:paraId="49E7C29C" w14:textId="7281A575" w:rsidR="00796164" w:rsidRPr="00796164" w:rsidRDefault="00796164" w:rsidP="00796164">
            <w:pPr>
              <w:pStyle w:val="ListParagraph"/>
              <w:numPr>
                <w:ilvl w:val="0"/>
                <w:numId w:val="12"/>
              </w:numPr>
              <w:spacing w:beforeLines="100" w:before="240" w:afterLines="100" w:after="240"/>
              <w:rPr>
                <w:rFonts w:cs="Calibri"/>
                <w:szCs w:val="22"/>
              </w:rPr>
            </w:pPr>
            <w:r>
              <w:rPr>
                <w:rFonts w:cs="Calibri"/>
                <w:szCs w:val="22"/>
              </w:rPr>
              <w:t>Car driver and/or ability and willingness to travel to locations throughout the organisation</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2E46F8"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2E46F8"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2E46F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EC356" w14:textId="77777777" w:rsidR="00F2013B" w:rsidRDefault="00F2013B" w:rsidP="00A96CB2">
      <w:r>
        <w:separator/>
      </w:r>
    </w:p>
  </w:endnote>
  <w:endnote w:type="continuationSeparator" w:id="0">
    <w:p w14:paraId="63C7B2F7" w14:textId="77777777" w:rsidR="00F2013B" w:rsidRDefault="00F2013B"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2C9CD" w14:textId="77777777" w:rsidR="00F2013B" w:rsidRDefault="00F2013B" w:rsidP="00A96CB2">
      <w:r>
        <w:separator/>
      </w:r>
    </w:p>
  </w:footnote>
  <w:footnote w:type="continuationSeparator" w:id="0">
    <w:p w14:paraId="6C771BE8" w14:textId="77777777" w:rsidR="00F2013B" w:rsidRDefault="00F2013B"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6E366BB" w:rsidR="005E1013" w:rsidRPr="004A6AA8" w:rsidRDefault="002E46F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C2E39">
                                <w:t>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66E366BB" w:rsidR="005E1013" w:rsidRPr="004A6AA8" w:rsidRDefault="00F2013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C2E39">
                          <w:t>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1CAF603" w:rsidR="00AD6216" w:rsidRPr="004A6AA8" w:rsidRDefault="002E46F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C2E39">
                                <w:t>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51CAF603" w:rsidR="00AD6216" w:rsidRPr="004A6AA8" w:rsidRDefault="00F2013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C2E39">
                          <w:t>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9.2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2"/>
  </w:num>
  <w:num w:numId="5">
    <w:abstractNumId w:val="1"/>
  </w:num>
  <w:num w:numId="6">
    <w:abstractNumId w:val="0"/>
  </w:num>
  <w:num w:numId="7">
    <w:abstractNumId w:val="11"/>
  </w:num>
  <w:num w:numId="8">
    <w:abstractNumId w:val="12"/>
  </w:num>
  <w:num w:numId="9">
    <w:abstractNumId w:val="5"/>
  </w:num>
  <w:num w:numId="10">
    <w:abstractNumId w:val="6"/>
  </w:num>
  <w:num w:numId="11">
    <w:abstractNumId w:val="4"/>
  </w:num>
  <w:num w:numId="12">
    <w:abstractNumId w:val="10"/>
  </w:num>
  <w:num w:numId="13">
    <w:abstractNumId w:val="13"/>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84165"/>
    <w:rsid w:val="002A0415"/>
    <w:rsid w:val="002A19D2"/>
    <w:rsid w:val="002A56DE"/>
    <w:rsid w:val="002C1886"/>
    <w:rsid w:val="002C26B0"/>
    <w:rsid w:val="002E12D8"/>
    <w:rsid w:val="002E46F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B70B6"/>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5C65"/>
    <w:rsid w:val="005775F8"/>
    <w:rsid w:val="00583E2F"/>
    <w:rsid w:val="00586007"/>
    <w:rsid w:val="0059060B"/>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96164"/>
    <w:rsid w:val="007A1AC7"/>
    <w:rsid w:val="007B1F7A"/>
    <w:rsid w:val="007B7162"/>
    <w:rsid w:val="007C2E39"/>
    <w:rsid w:val="007C3C30"/>
    <w:rsid w:val="007E2E8C"/>
    <w:rsid w:val="007E2ED2"/>
    <w:rsid w:val="007F2A61"/>
    <w:rsid w:val="007F2D27"/>
    <w:rsid w:val="007F473F"/>
    <w:rsid w:val="00815820"/>
    <w:rsid w:val="00817458"/>
    <w:rsid w:val="00836694"/>
    <w:rsid w:val="008421E2"/>
    <w:rsid w:val="0084383C"/>
    <w:rsid w:val="00846565"/>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54C9D"/>
    <w:rsid w:val="00D610B8"/>
    <w:rsid w:val="00D66587"/>
    <w:rsid w:val="00D76E89"/>
    <w:rsid w:val="00D801E2"/>
    <w:rsid w:val="00D84D7D"/>
    <w:rsid w:val="00D962FC"/>
    <w:rsid w:val="00DA12CF"/>
    <w:rsid w:val="00DD3296"/>
    <w:rsid w:val="00DE205B"/>
    <w:rsid w:val="00DF02BD"/>
    <w:rsid w:val="00E027ED"/>
    <w:rsid w:val="00E10AA4"/>
    <w:rsid w:val="00E12C2D"/>
    <w:rsid w:val="00E4225D"/>
    <w:rsid w:val="00E4379F"/>
    <w:rsid w:val="00E653E9"/>
    <w:rsid w:val="00E8547A"/>
    <w:rsid w:val="00EA27A9"/>
    <w:rsid w:val="00EA753A"/>
    <w:rsid w:val="00EB76F5"/>
    <w:rsid w:val="00EC4FA3"/>
    <w:rsid w:val="00ED2F2C"/>
    <w:rsid w:val="00ED6078"/>
    <w:rsid w:val="00EE6476"/>
    <w:rsid w:val="00F0798E"/>
    <w:rsid w:val="00F2013B"/>
    <w:rsid w:val="00F427F7"/>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B6CF1"/>
    <w:rsid w:val="00D43D3B"/>
    <w:rsid w:val="00DB2F17"/>
    <w:rsid w:val="00E8598A"/>
    <w:rsid w:val="00F96B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9518DE-828A-4AD0-A84E-B76274D4C2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08DB4C-B0E0-4CE3-A94B-840834257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89D5FF52-0B1E-4ACA-A978-B2D6E5B267E0}">
  <ds:schemaRefs>
    <ds:schemaRef ds:uri="http://schemas.microsoft.com/sharepoint/v3/contenttype/form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5</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dc:title>
  <dc:subject>Enter Sub-Title Of Policy</dc:subject>
  <dc:creator>Human Resources</dc:creator>
  <cp:keywords>TBC</cp:keywords>
  <dc:description>V1.1</dc:description>
  <cp:lastModifiedBy>Marcus West</cp:lastModifiedBy>
  <cp:revision>5</cp:revision>
  <cp:lastPrinted>2018-03-16T13:36:00Z</cp:lastPrinted>
  <dcterms:created xsi:type="dcterms:W3CDTF">2021-11-24T12:09:00Z</dcterms:created>
  <dcterms:modified xsi:type="dcterms:W3CDTF">2022-01-06T07:21:00Z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