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18AB94DC" w:rsidR="00F63E60" w:rsidRPr="00B6502D" w:rsidRDefault="0099725B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2B6411">
            <w:rPr>
              <w:rStyle w:val="TitleChar"/>
            </w:rPr>
            <w:t xml:space="preserve">First Contact Practitioner: </w:t>
          </w:r>
          <w:r w:rsidR="00570217">
            <w:rPr>
              <w:rStyle w:val="TitleChar"/>
            </w:rPr>
            <w:t>Registered Mental Health Nurse (RMN)</w:t>
          </w:r>
          <w:r w:rsidR="00F0768E">
            <w:rPr>
              <w:rStyle w:val="TitleChar"/>
            </w:rPr>
            <w:t xml:space="preserve"> Prescriber Training</w:t>
          </w:r>
          <w:r w:rsidR="00D117BD">
            <w:rPr>
              <w:rStyle w:val="TitleChar"/>
            </w:rPr>
            <w:t xml:space="preserve"> Role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33399E7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07A70FEE" w:rsidR="00966F66" w:rsidRDefault="00C528E3" w:rsidP="00966F66">
            <w:pPr>
              <w:spacing w:before="100" w:after="100"/>
            </w:pPr>
            <w:r>
              <w:t>F</w:t>
            </w:r>
            <w:r w:rsidR="00E45424">
              <w:t>irst Contact Practitioner:</w:t>
            </w:r>
            <w:r w:rsidR="00570217">
              <w:t xml:space="preserve"> Registered Mental Health Nurse (RMN)</w:t>
            </w:r>
          </w:p>
        </w:tc>
      </w:tr>
      <w:tr w:rsidR="00966F66" w14:paraId="19AB6488" w14:textId="77777777" w:rsidTr="033399E7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249E4DF0" w:rsidR="00966F66" w:rsidRPr="00C86036" w:rsidRDefault="002973D7" w:rsidP="00966F66">
            <w:pPr>
              <w:spacing w:before="100" w:after="100"/>
            </w:pPr>
            <w:r w:rsidRPr="00C86036">
              <w:t xml:space="preserve">Basildon and Brentwood </w:t>
            </w:r>
            <w:r w:rsidR="00F276B7" w:rsidRPr="00C86036">
              <w:t>Primary Care Network</w:t>
            </w:r>
            <w:r w:rsidR="002B6411">
              <w:t>s</w:t>
            </w:r>
            <w:r w:rsidR="00F276B7" w:rsidRPr="00C86036">
              <w:t xml:space="preserve"> </w:t>
            </w:r>
          </w:p>
        </w:tc>
      </w:tr>
      <w:tr w:rsidR="00966F66" w14:paraId="5BA82C71" w14:textId="77777777" w:rsidTr="033399E7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1DBD5FBD" w:rsidR="00966F66" w:rsidRPr="00C86036" w:rsidRDefault="00C86036" w:rsidP="00C86036">
            <w:pPr>
              <w:pStyle w:val="NoSpacing"/>
              <w:spacing w:before="40" w:after="40"/>
              <w:rPr>
                <w:rFonts w:cs="Calibri"/>
                <w:lang w:val="en-US" w:eastAsia="en-GB"/>
              </w:rPr>
            </w:pPr>
            <w:r>
              <w:rPr>
                <w:lang w:val="en-US"/>
              </w:rPr>
              <w:t xml:space="preserve">Home-based &amp; Practice-based </w:t>
            </w:r>
          </w:p>
        </w:tc>
      </w:tr>
      <w:tr w:rsidR="00966F66" w14:paraId="61E91F65" w14:textId="77777777" w:rsidTr="033399E7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5762A17A" w:rsidR="00966F66" w:rsidRDefault="00C86036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61110A87" w14:textId="77777777" w:rsidTr="033399E7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5CDB614F" w:rsidR="00966F66" w:rsidRPr="00C86036" w:rsidRDefault="00F276B7" w:rsidP="00966F66">
            <w:pPr>
              <w:spacing w:before="100" w:after="100"/>
            </w:pPr>
            <w:r w:rsidRPr="00C86036">
              <w:t xml:space="preserve">Primary Care Clinical Lead </w:t>
            </w:r>
          </w:p>
        </w:tc>
      </w:tr>
      <w:tr w:rsidR="00966F66" w14:paraId="34A2BEBB" w14:textId="77777777" w:rsidTr="033399E7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4324D2E8" w:rsidR="00CA2629" w:rsidRPr="0099455C" w:rsidRDefault="00AD0827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color w:val="000000"/>
                <w:szCs w:val="22"/>
                <w:shd w:val="clear" w:color="auto" w:fill="FFFFFF"/>
              </w:rPr>
              <w:t>Working within a First Contact Practitioner (FCP) model</w:t>
            </w:r>
            <w:r w:rsidR="009220C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of care</w:t>
            </w:r>
            <w:r>
              <w:rPr>
                <w:rFonts w:cs="Calibri"/>
                <w:color w:val="000000"/>
                <w:szCs w:val="22"/>
                <w:shd w:val="clear" w:color="auto" w:fill="FFFFFF"/>
              </w:rPr>
              <w:t>, t</w:t>
            </w:r>
            <w:r w:rsidR="00CA2629" w:rsidRPr="003E0BCD">
              <w:rPr>
                <w:rFonts w:cs="Calibri"/>
                <w:color w:val="000000"/>
                <w:szCs w:val="22"/>
                <w:shd w:val="clear" w:color="auto" w:fill="FFFFFF"/>
              </w:rPr>
              <w:t>he successful candidate is responsible for conduct</w:t>
            </w:r>
            <w:r w:rsidR="00F276B7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ing mental health </w:t>
            </w:r>
            <w:r w:rsidR="00CA2629" w:rsidRPr="003E0BCD">
              <w:rPr>
                <w:rFonts w:cs="Calibri"/>
                <w:color w:val="000000"/>
                <w:szCs w:val="22"/>
                <w:shd w:val="clear" w:color="auto" w:fill="FFFFFF"/>
              </w:rPr>
              <w:t>triage assessments</w:t>
            </w:r>
            <w:r w:rsidR="00F276B7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D64869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across different </w:t>
            </w:r>
            <w:r w:rsidR="00F276B7">
              <w:rPr>
                <w:rFonts w:cs="Calibri"/>
                <w:color w:val="000000"/>
                <w:szCs w:val="22"/>
                <w:shd w:val="clear" w:color="auto" w:fill="FFFFFF"/>
              </w:rPr>
              <w:t>GP prac</w:t>
            </w:r>
            <w:r w:rsidR="006F5BA8">
              <w:rPr>
                <w:rFonts w:cs="Calibri"/>
                <w:color w:val="000000"/>
                <w:szCs w:val="22"/>
                <w:shd w:val="clear" w:color="auto" w:fill="FFFFFF"/>
              </w:rPr>
              <w:t>tices</w:t>
            </w:r>
            <w:r w:rsidR="00F7414F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with a primary care network (PCN)</w:t>
            </w:r>
            <w:r w:rsidR="006F5BA8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via phone and</w:t>
            </w:r>
            <w:r w:rsidR="006F5BA8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face to face</w:t>
            </w:r>
            <w:r w:rsidR="006F5BA8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(when appropriate)</w:t>
            </w:r>
            <w:r w:rsidR="00D64869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to ensure service users receive the most appropriate care for their needs when they need it </w:t>
            </w:r>
          </w:p>
          <w:p w14:paraId="1A2149AD" w14:textId="2291ED7D" w:rsidR="006F5BA8" w:rsidRPr="00160A4D" w:rsidRDefault="006F5BA8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160A4D">
              <w:rPr>
                <w:rFonts w:cs="Calibri"/>
                <w:bCs/>
                <w:szCs w:val="22"/>
                <w:lang w:eastAsia="en-GB"/>
              </w:rPr>
              <w:t>As an integral member of the primary care team</w:t>
            </w:r>
            <w:r w:rsidR="00D64869" w:rsidRPr="00160A4D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Pr="00160A4D">
              <w:rPr>
                <w:rFonts w:cs="Calibri"/>
                <w:bCs/>
                <w:szCs w:val="22"/>
                <w:lang w:eastAsia="en-GB"/>
              </w:rPr>
              <w:t>th</w:t>
            </w:r>
            <w:r w:rsidR="00D64869" w:rsidRPr="00160A4D">
              <w:rPr>
                <w:rFonts w:cs="Calibri"/>
                <w:bCs/>
                <w:szCs w:val="22"/>
                <w:lang w:eastAsia="en-GB"/>
              </w:rPr>
              <w:t>is role involves</w:t>
            </w:r>
            <w:r w:rsidR="00A8634E">
              <w:rPr>
                <w:rFonts w:cs="Calibri"/>
                <w:bCs/>
                <w:szCs w:val="22"/>
                <w:lang w:eastAsia="en-GB"/>
              </w:rPr>
              <w:t xml:space="preserve"> working</w:t>
            </w:r>
            <w:r w:rsidR="00A9726D">
              <w:rPr>
                <w:rFonts w:cs="Calibri"/>
                <w:bCs/>
                <w:szCs w:val="22"/>
                <w:lang w:eastAsia="en-GB"/>
              </w:rPr>
              <w:t xml:space="preserve"> autonomously as part of </w:t>
            </w:r>
            <w:proofErr w:type="gramStart"/>
            <w:r w:rsidR="00A9726D">
              <w:rPr>
                <w:rFonts w:cs="Calibri"/>
                <w:bCs/>
                <w:szCs w:val="22"/>
                <w:lang w:eastAsia="en-GB"/>
              </w:rPr>
              <w:t>an</w:t>
            </w:r>
            <w:proofErr w:type="gramEnd"/>
            <w:r w:rsidR="00A9726D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A60579">
              <w:rPr>
                <w:rFonts w:cs="Calibri"/>
                <w:bCs/>
                <w:szCs w:val="22"/>
                <w:lang w:eastAsia="en-GB"/>
              </w:rPr>
              <w:t>multi-disciplinary team (MDT)</w:t>
            </w:r>
            <w:r w:rsidR="00A8634E">
              <w:rPr>
                <w:rFonts w:cs="Calibri"/>
                <w:bCs/>
                <w:szCs w:val="22"/>
                <w:lang w:eastAsia="en-GB"/>
              </w:rPr>
              <w:t>,</w:t>
            </w:r>
            <w:r w:rsidR="00D64869" w:rsidRPr="00160A4D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Pr="00160A4D">
              <w:rPr>
                <w:rFonts w:cs="Calibri"/>
                <w:bCs/>
                <w:szCs w:val="22"/>
                <w:lang w:eastAsia="en-GB"/>
              </w:rPr>
              <w:t>attend</w:t>
            </w:r>
            <w:r w:rsidR="00D64869" w:rsidRPr="00160A4D">
              <w:rPr>
                <w:rFonts w:cs="Calibri"/>
                <w:bCs/>
                <w:szCs w:val="22"/>
                <w:lang w:eastAsia="en-GB"/>
              </w:rPr>
              <w:t>ing</w:t>
            </w:r>
            <w:r w:rsidRPr="00160A4D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A60579">
              <w:rPr>
                <w:rFonts w:cs="Calibri"/>
                <w:bCs/>
                <w:szCs w:val="22"/>
                <w:lang w:eastAsia="en-GB"/>
              </w:rPr>
              <w:t xml:space="preserve">MDT </w:t>
            </w:r>
            <w:r w:rsidR="00D64869" w:rsidRPr="00160A4D">
              <w:rPr>
                <w:rFonts w:cs="Calibri"/>
                <w:bCs/>
                <w:szCs w:val="22"/>
                <w:lang w:eastAsia="en-GB"/>
              </w:rPr>
              <w:t xml:space="preserve">meetings </w:t>
            </w:r>
            <w:r w:rsidR="00E864D2">
              <w:rPr>
                <w:rFonts w:cs="Calibri"/>
                <w:bCs/>
                <w:szCs w:val="22"/>
                <w:lang w:eastAsia="en-GB"/>
              </w:rPr>
              <w:t>and</w:t>
            </w:r>
            <w:r w:rsidR="00D64869" w:rsidRPr="00160A4D">
              <w:rPr>
                <w:rFonts w:cs="Calibri"/>
                <w:bCs/>
                <w:szCs w:val="22"/>
                <w:lang w:eastAsia="en-GB"/>
              </w:rPr>
              <w:t xml:space="preserve"> engaging in direct patient work </w:t>
            </w:r>
          </w:p>
          <w:p w14:paraId="55698CFA" w14:textId="093CD40A" w:rsidR="00CA2629" w:rsidRDefault="006F5BA8" w:rsidP="00D6486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160A4D">
              <w:rPr>
                <w:rFonts w:cs="Calibri"/>
                <w:bCs/>
                <w:szCs w:val="22"/>
                <w:lang w:eastAsia="en-GB"/>
              </w:rPr>
              <w:t>The role</w:t>
            </w:r>
            <w:r w:rsidR="00E27433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5D11C6">
              <w:rPr>
                <w:rFonts w:cs="Calibri"/>
                <w:bCs/>
                <w:szCs w:val="22"/>
                <w:lang w:eastAsia="en-GB"/>
              </w:rPr>
              <w:t xml:space="preserve">will involve </w:t>
            </w:r>
            <w:r w:rsidR="00E27433">
              <w:rPr>
                <w:rFonts w:cs="Calibri"/>
                <w:bCs/>
                <w:szCs w:val="22"/>
                <w:lang w:eastAsia="en-GB"/>
              </w:rPr>
              <w:t>assessment, risk management</w:t>
            </w:r>
            <w:r w:rsidR="0020364E">
              <w:rPr>
                <w:rFonts w:cs="Calibri"/>
                <w:bCs/>
                <w:szCs w:val="22"/>
                <w:lang w:eastAsia="en-GB"/>
              </w:rPr>
              <w:t>,</w:t>
            </w:r>
            <w:r w:rsidR="00E27433">
              <w:rPr>
                <w:rFonts w:cs="Calibri"/>
                <w:bCs/>
                <w:szCs w:val="22"/>
                <w:lang w:eastAsia="en-GB"/>
              </w:rPr>
              <w:t xml:space="preserve"> treatment planning</w:t>
            </w:r>
            <w:r w:rsidR="0020364E">
              <w:rPr>
                <w:rFonts w:cs="Calibri"/>
                <w:bCs/>
                <w:szCs w:val="22"/>
                <w:lang w:eastAsia="en-GB"/>
              </w:rPr>
              <w:t xml:space="preserve"> and </w:t>
            </w:r>
            <w:proofErr w:type="gramStart"/>
            <w:r w:rsidR="0020364E">
              <w:rPr>
                <w:rFonts w:cs="Calibri"/>
                <w:bCs/>
                <w:szCs w:val="22"/>
                <w:lang w:eastAsia="en-GB"/>
              </w:rPr>
              <w:t>sign-posting</w:t>
            </w:r>
            <w:proofErr w:type="gramEnd"/>
            <w:r w:rsidR="00E27433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F176D9">
              <w:rPr>
                <w:rFonts w:cs="Calibri"/>
                <w:bCs/>
                <w:szCs w:val="22"/>
                <w:lang w:eastAsia="en-GB"/>
              </w:rPr>
              <w:t xml:space="preserve">to patients who access their local GP practice </w:t>
            </w:r>
            <w:r w:rsidR="00223D32">
              <w:rPr>
                <w:rFonts w:cs="Calibri"/>
                <w:bCs/>
                <w:szCs w:val="22"/>
                <w:lang w:eastAsia="en-GB"/>
              </w:rPr>
              <w:t>with mental health difficulties</w:t>
            </w:r>
          </w:p>
          <w:p w14:paraId="7D9F46D7" w14:textId="43EB3848" w:rsidR="00F0768E" w:rsidRPr="00160A4D" w:rsidRDefault="00F0768E" w:rsidP="00D6486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>
              <w:rPr>
                <w:rFonts w:cs="Calibri"/>
                <w:bCs/>
                <w:szCs w:val="22"/>
                <w:lang w:eastAsia="en-GB"/>
              </w:rPr>
              <w:t>To develop the knowledge, skills and competencies required to prescribe mental health pharmacological treatments in primary care through successful completion of a recognised prescribing course</w:t>
            </w:r>
          </w:p>
          <w:p w14:paraId="027DF167" w14:textId="7BA1DFFE" w:rsidR="00CA2629" w:rsidRPr="00CA2629" w:rsidRDefault="00CA2629" w:rsidP="00D6486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33399E7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lastRenderedPageBreak/>
              <w:t>Role and Responsibilities:</w:t>
            </w:r>
          </w:p>
        </w:tc>
        <w:tc>
          <w:tcPr>
            <w:tcW w:w="670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6480"/>
            </w:tblGrid>
            <w:tr w:rsidR="00626620" w14:paraId="10E01C11" w14:textId="77777777" w:rsidTr="0095549B">
              <w:tc>
                <w:tcPr>
                  <w:tcW w:w="6706" w:type="dxa"/>
                  <w:vAlign w:val="center"/>
                </w:tcPr>
                <w:p w14:paraId="4053C9DB" w14:textId="77777777" w:rsidR="00626620" w:rsidRPr="004F1F07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Manage a caseload of clients autonomously </w:t>
                  </w:r>
                </w:p>
                <w:p w14:paraId="12EE077D" w14:textId="31DAEBA9" w:rsidR="004E7CCD" w:rsidRDefault="006C7B5E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use </w:t>
                  </w:r>
                  <w:r w:rsidR="00A17B2E">
                    <w:rPr>
                      <w:rFonts w:cs="Calibri"/>
                      <w:bCs/>
                      <w:szCs w:val="22"/>
                      <w:lang w:eastAsia="en-GB"/>
                    </w:rPr>
                    <w:t>assessment skills to c</w:t>
                  </w:r>
                  <w:r w:rsidR="00867741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onduct robust and effective </w:t>
                  </w:r>
                  <w:r w:rsidR="00340C55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triage assessments </w:t>
                  </w:r>
                </w:p>
                <w:p w14:paraId="1BD7115A" w14:textId="77777777" w:rsidR="006823CA" w:rsidRDefault="00F0768E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offer mental health advice and support to </w:t>
                  </w:r>
                  <w:r w:rsidR="006823CA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adults who present with a range of mental health difficulties </w:t>
                  </w:r>
                </w:p>
                <w:p w14:paraId="368F9381" w14:textId="58776795" w:rsidR="00F0768E" w:rsidRDefault="006823CA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Provide </w:t>
                  </w:r>
                  <w:r w:rsidR="00F0768E">
                    <w:rPr>
                      <w:rFonts w:cs="Calibri"/>
                      <w:bCs/>
                      <w:szCs w:val="22"/>
                      <w:lang w:eastAsia="en-GB"/>
                    </w:rPr>
                    <w:t>medication management when</w:t>
                  </w: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qualified </w:t>
                  </w:r>
                  <w:r w:rsidR="00F0768E">
                    <w:rPr>
                      <w:rFonts w:cs="Calibri"/>
                      <w:bCs/>
                      <w:szCs w:val="22"/>
                      <w:lang w:eastAsia="en-GB"/>
                    </w:rPr>
                    <w:t>to do so</w:t>
                  </w:r>
                </w:p>
                <w:p w14:paraId="0EA675EC" w14:textId="5F85C1B9" w:rsidR="00991929" w:rsidRPr="00EF632B" w:rsidRDefault="00991929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EF632B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Refer and signpost service users to most appropriate </w:t>
                  </w:r>
                  <w:r w:rsidR="007F749D" w:rsidRPr="00EF632B">
                    <w:rPr>
                      <w:rFonts w:cs="Calibri"/>
                      <w:bCs/>
                      <w:szCs w:val="22"/>
                      <w:lang w:eastAsia="en-GB"/>
                    </w:rPr>
                    <w:t>service for their needs – mental health, physical health, social needs</w:t>
                  </w:r>
                </w:p>
                <w:p w14:paraId="2965C973" w14:textId="3BC897AC" w:rsidR="007404EB" w:rsidRPr="00EF632B" w:rsidRDefault="007404EB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EF632B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Develop and foster relationships with NHS and non-NHS health and social care services </w:t>
                  </w:r>
                </w:p>
                <w:p w14:paraId="69739CFD" w14:textId="73165C2B" w:rsidR="00626620" w:rsidRDefault="00A17B2E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Use </w:t>
                  </w:r>
                  <w:r w:rsidR="003E184A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your therapeutic skills and training </w:t>
                  </w:r>
                  <w:r w:rsidR="003E34EA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</w:t>
                  </w:r>
                  <w:r w:rsidR="00635BF8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provide </w:t>
                  </w:r>
                  <w:r w:rsidR="009A36EC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health advice </w:t>
                  </w:r>
                  <w:r w:rsidR="00547F68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patients </w:t>
                  </w:r>
                  <w:r w:rsidR="009433D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on a range of issues which impact on mental </w:t>
                  </w:r>
                  <w:r w:rsidR="00547F68">
                    <w:rPr>
                      <w:rFonts w:cs="Calibri"/>
                      <w:bCs/>
                      <w:szCs w:val="22"/>
                      <w:lang w:eastAsia="en-GB"/>
                    </w:rPr>
                    <w:t>wellbeing a</w:t>
                  </w:r>
                  <w:r w:rsidR="009433D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nd psycho-social functioning </w:t>
                  </w:r>
                  <w:r w:rsidR="00626620"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</w:p>
                <w:p w14:paraId="103A8A20" w14:textId="0464A1BF" w:rsidR="00CD351D" w:rsidRPr="005E28F2" w:rsidRDefault="003456C3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>Consult with and p</w:t>
                  </w:r>
                  <w:r w:rsidR="00CD351D">
                    <w:rPr>
                      <w:rFonts w:cs="Calibri"/>
                      <w:bCs/>
                      <w:szCs w:val="22"/>
                      <w:lang w:eastAsia="en-GB"/>
                    </w:rPr>
                    <w:t>rovid</w:t>
                  </w:r>
                  <w:r w:rsidR="0030119C">
                    <w:rPr>
                      <w:rFonts w:cs="Calibri"/>
                      <w:bCs/>
                      <w:szCs w:val="22"/>
                      <w:lang w:eastAsia="en-GB"/>
                    </w:rPr>
                    <w:t>e</w:t>
                  </w:r>
                  <w:r w:rsidR="00CD351D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mental health advice and guidance to </w:t>
                  </w:r>
                  <w:r w:rsidR="009633BB">
                    <w:rPr>
                      <w:rFonts w:cs="Calibri"/>
                      <w:bCs/>
                      <w:szCs w:val="22"/>
                      <w:lang w:eastAsia="en-GB"/>
                    </w:rPr>
                    <w:t>health professionals</w:t>
                  </w:r>
                  <w:r w:rsidR="0091724B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across primary and secondary care</w:t>
                  </w:r>
                  <w:r w:rsidR="009633BB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  <w:r w:rsidR="003B3BA6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support service </w:t>
                  </w:r>
                  <w:proofErr w:type="gramStart"/>
                  <w:r w:rsidR="003B3BA6">
                    <w:rPr>
                      <w:rFonts w:cs="Calibri"/>
                      <w:bCs/>
                      <w:szCs w:val="22"/>
                      <w:lang w:eastAsia="en-GB"/>
                    </w:rPr>
                    <w:t>users</w:t>
                  </w:r>
                  <w:proofErr w:type="gramEnd"/>
                  <w:r w:rsidR="003B3BA6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treat</w:t>
                  </w:r>
                  <w:r w:rsidR="00E2047B">
                    <w:rPr>
                      <w:rFonts w:cs="Calibri"/>
                      <w:bCs/>
                      <w:szCs w:val="22"/>
                      <w:lang w:eastAsia="en-GB"/>
                    </w:rPr>
                    <w:t>ment</w:t>
                  </w:r>
                  <w:r w:rsidR="003B3BA6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plans</w:t>
                  </w:r>
                </w:p>
                <w:p w14:paraId="13C23948" w14:textId="77777777" w:rsidR="00626620" w:rsidRPr="00D21AB0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Observe current health and safety working practices </w:t>
                  </w:r>
                </w:p>
                <w:p w14:paraId="1D1C3914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Effectively use supervision to continually inform current practice </w:t>
                  </w:r>
                </w:p>
                <w:p w14:paraId="5EC67766" w14:textId="2601B41D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Keep up to date with continuous professional development (CPD) as outlined in </w:t>
                  </w:r>
                  <w:r w:rsidR="00186874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the </w:t>
                  </w:r>
                  <w:r w:rsidR="003456C3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NMC </w:t>
                  </w: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code of practice </w:t>
                  </w:r>
                </w:p>
                <w:p w14:paraId="7EDF7AAA" w14:textId="762A5BC3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Adhere to code of conduct and standards of proficiency as outlined by </w:t>
                  </w:r>
                  <w:r w:rsidR="00186874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the </w:t>
                  </w:r>
                  <w:r w:rsidR="00F06718">
                    <w:rPr>
                      <w:rFonts w:cs="Calibri"/>
                      <w:bCs/>
                      <w:szCs w:val="22"/>
                      <w:lang w:eastAsia="en-GB"/>
                    </w:rPr>
                    <w:t>NMC</w:t>
                  </w:r>
                </w:p>
                <w:p w14:paraId="5E71BA33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Conduct clinical audit, routine outcome monitoring and reporting to inform evidence-based practice and service development changes </w:t>
                  </w:r>
                </w:p>
                <w:p w14:paraId="4C012CD7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lead on and implement service delivery changes supported by the Clinical Lead where necessary   </w:t>
                  </w:r>
                </w:p>
                <w:p w14:paraId="642206AD" w14:textId="4254FF43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>To work autonomously as part of a multi-disciplinary team</w:t>
                  </w:r>
                </w:p>
                <w:p w14:paraId="0866FB22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Maintain high standards of clinical record keeping </w:t>
                  </w:r>
                </w:p>
                <w:p w14:paraId="71BD0A7C" w14:textId="1A87F42B" w:rsidR="00626620" w:rsidRPr="009427E8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Adherence to clinical governance frame works set out by the Clinical Lead </w:t>
                  </w:r>
                </w:p>
                <w:p w14:paraId="6CAEDD7A" w14:textId="135DEE7D" w:rsidR="009427E8" w:rsidRPr="00703EAF" w:rsidRDefault="00C35B2C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</w:pPr>
                  <w:r w:rsidRPr="00703EAF">
                    <w:rPr>
                      <w:bCs/>
                      <w:lang w:eastAsia="en-GB"/>
                    </w:rPr>
                    <w:t xml:space="preserve">Attending </w:t>
                  </w:r>
                  <w:r w:rsidR="003B398E" w:rsidRPr="00703EAF">
                    <w:rPr>
                      <w:bCs/>
                      <w:lang w:eastAsia="en-GB"/>
                    </w:rPr>
                    <w:t>multi-disciplinary team meetings and</w:t>
                  </w:r>
                  <w:r w:rsidRPr="00703EAF">
                    <w:rPr>
                      <w:bCs/>
                      <w:lang w:eastAsia="en-GB"/>
                    </w:rPr>
                    <w:t xml:space="preserve"> representing VHG in external meetings</w:t>
                  </w:r>
                  <w:r w:rsidR="002540D4" w:rsidRPr="00703EAF">
                    <w:rPr>
                      <w:bCs/>
                      <w:lang w:eastAsia="en-GB"/>
                    </w:rPr>
                    <w:t xml:space="preserve"> when required</w:t>
                  </w:r>
                  <w:r w:rsidRPr="00703EAF">
                    <w:rPr>
                      <w:bCs/>
                      <w:lang w:eastAsia="en-GB"/>
                    </w:rPr>
                    <w:t xml:space="preserve"> </w:t>
                  </w:r>
                </w:p>
                <w:p w14:paraId="7C482DA8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work in collaboration with the Clinical Lead to ensure the service is effective, </w:t>
                  </w:r>
                  <w:proofErr w:type="gramStart"/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>safe</w:t>
                  </w:r>
                  <w:proofErr w:type="gramEnd"/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and accessible to service users </w:t>
                  </w:r>
                </w:p>
                <w:p w14:paraId="780C748C" w14:textId="29DF065F" w:rsidR="00626620" w:rsidRDefault="00626620" w:rsidP="00626620">
                  <w:pPr>
                    <w:spacing w:before="100" w:after="100"/>
                  </w:pPr>
                </w:p>
              </w:tc>
            </w:tr>
          </w:tbl>
          <w:p w14:paraId="133F8F43" w14:textId="77777777" w:rsidR="00626620" w:rsidRDefault="00626620" w:rsidP="00966F66">
            <w:pPr>
              <w:spacing w:before="100" w:after="100"/>
            </w:pPr>
          </w:p>
          <w:p w14:paraId="6C043882" w14:textId="77777777" w:rsidR="00043694" w:rsidRDefault="00043694" w:rsidP="00043694">
            <w:pPr>
              <w:rPr>
                <w:b/>
                <w:bCs/>
              </w:rPr>
            </w:pPr>
            <w:r w:rsidRPr="0033722F">
              <w:rPr>
                <w:b/>
                <w:bCs/>
              </w:rPr>
              <w:t>Equality Diversity &amp; Inclusion (EDI)</w:t>
            </w:r>
          </w:p>
          <w:p w14:paraId="78F8D6CC" w14:textId="77777777" w:rsidR="00043694" w:rsidRDefault="00043694" w:rsidP="00043694">
            <w:r>
              <w:t xml:space="preserve">We are proud to be an equal opportunities employer and are fully committed to EDI best practice in all we do.  We believe it is the </w:t>
            </w:r>
            <w:r>
              <w:lastRenderedPageBreak/>
              <w:t>responsibility of everyone to ensure their actions support this with all internal and external stakeholders.</w:t>
            </w:r>
          </w:p>
          <w:p w14:paraId="7D554ECF" w14:textId="77777777" w:rsidR="00043694" w:rsidRPr="00E23672" w:rsidRDefault="00043694" w:rsidP="00043694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4CBD6165" w14:textId="77777777" w:rsidR="00043694" w:rsidRPr="00E23672" w:rsidRDefault="00043694" w:rsidP="00043694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184E45D2" w14:textId="77777777" w:rsidR="00043694" w:rsidRPr="00E23672" w:rsidRDefault="00043694" w:rsidP="00043694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0DD952DF" w14:textId="77777777" w:rsidR="00043694" w:rsidRPr="00E23672" w:rsidRDefault="00043694" w:rsidP="00043694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654CF6B9" w14:textId="77777777" w:rsidR="00043694" w:rsidRPr="00E23672" w:rsidRDefault="00043694" w:rsidP="00043694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B92E9CD" w14:textId="7C4C27BE" w:rsidR="00043694" w:rsidRPr="00043694" w:rsidRDefault="00043694" w:rsidP="00043694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0F07FBCE" w14:textId="77777777" w:rsidR="00626620" w:rsidRDefault="00626620" w:rsidP="00966F66">
            <w:pPr>
              <w:spacing w:before="100" w:after="100"/>
            </w:pPr>
          </w:p>
          <w:p w14:paraId="44BDB607" w14:textId="0867BE9B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966F66" w14:paraId="4004EF95" w14:textId="77777777" w:rsidTr="033399E7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149534F2" w14:textId="05521988" w:rsidR="00966F66" w:rsidRDefault="006628B1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When the situation allows, </w:t>
            </w:r>
            <w:r w:rsidR="00966F66" w:rsidRPr="00194432">
              <w:rPr>
                <w:color w:val="000000"/>
              </w:rPr>
              <w:t xml:space="preserve">travel including </w:t>
            </w:r>
            <w:r w:rsidR="008A014B">
              <w:rPr>
                <w:color w:val="000000"/>
              </w:rPr>
              <w:t xml:space="preserve">will be </w:t>
            </w:r>
            <w:r w:rsidR="00966F66" w:rsidRPr="00194432">
              <w:rPr>
                <w:color w:val="000000"/>
              </w:rPr>
              <w:t>required, so a full clean driving licence is desir</w:t>
            </w:r>
            <w:r w:rsidR="0002505A">
              <w:rPr>
                <w:color w:val="000000"/>
              </w:rPr>
              <w:t>able</w:t>
            </w:r>
          </w:p>
          <w:p w14:paraId="3B1CD506" w14:textId="3D5E30F2" w:rsidR="00D64869" w:rsidRPr="00D64869" w:rsidRDefault="00D64869" w:rsidP="00D64869">
            <w:p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D64869">
              <w:rPr>
                <w:rFonts w:cs="Arial"/>
                <w:bCs/>
                <w:szCs w:val="22"/>
                <w:lang w:eastAsia="en-GB"/>
              </w:rPr>
              <w:t>VHG have highly successful services and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 value</w:t>
            </w:r>
            <w:r w:rsidRPr="00D64869">
              <w:rPr>
                <w:rFonts w:cs="Arial"/>
                <w:bCs/>
                <w:szCs w:val="22"/>
                <w:lang w:eastAsia="en-GB"/>
              </w:rPr>
              <w:t xml:space="preserve"> our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 clinicians who</w:t>
            </w:r>
            <w:r w:rsidRPr="00D64869">
              <w:rPr>
                <w:rFonts w:cs="Arial"/>
                <w:bCs/>
                <w:szCs w:val="22"/>
                <w:lang w:eastAsia="en-GB"/>
              </w:rPr>
              <w:t xml:space="preserve"> are offered regular clinical skills and case management supervision to achieve the best results possible for 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our </w:t>
            </w:r>
            <w:r w:rsidRPr="00D64869">
              <w:rPr>
                <w:rFonts w:cs="Arial"/>
                <w:bCs/>
                <w:szCs w:val="22"/>
                <w:lang w:eastAsia="en-GB"/>
              </w:rPr>
              <w:t>clients</w:t>
            </w:r>
          </w:p>
          <w:p w14:paraId="4A51D27D" w14:textId="51ED3849" w:rsidR="00D64869" w:rsidRPr="00966F66" w:rsidRDefault="00D64869" w:rsidP="00966F66">
            <w:pPr>
              <w:spacing w:before="100" w:after="100"/>
              <w:rPr>
                <w:color w:val="000000"/>
              </w:rPr>
            </w:pPr>
          </w:p>
        </w:tc>
      </w:tr>
    </w:tbl>
    <w:p w14:paraId="73227B42" w14:textId="77777777" w:rsidR="00966F66" w:rsidRDefault="00966F66">
      <w:pPr>
        <w:spacing w:after="200"/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6A498ADD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3686737C" w14:textId="23B0FAF4" w:rsidR="00966F66" w:rsidRDefault="00677ACF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Qualified Registered Mental Health Nurse (</w:t>
            </w:r>
            <w:r w:rsidR="00B53294">
              <w:rPr>
                <w:rFonts w:cs="Calibri"/>
                <w:szCs w:val="22"/>
              </w:rPr>
              <w:t>RMN</w:t>
            </w:r>
            <w:r>
              <w:rPr>
                <w:rFonts w:cs="Calibri"/>
                <w:szCs w:val="22"/>
              </w:rPr>
              <w:t>)</w:t>
            </w:r>
            <w:r w:rsidR="00B20EC5">
              <w:rPr>
                <w:rFonts w:cs="Calibri"/>
                <w:szCs w:val="22"/>
              </w:rPr>
              <w:t xml:space="preserve"> with at least 12 months experience </w:t>
            </w:r>
          </w:p>
          <w:p w14:paraId="29F2DFE8" w14:textId="77777777" w:rsidR="00B53294" w:rsidRDefault="00B53294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NMC registered</w:t>
            </w:r>
          </w:p>
          <w:p w14:paraId="4315561D" w14:textId="0B624DF9" w:rsidR="006823CA" w:rsidRPr="00F6638D" w:rsidRDefault="006823CA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Completed</w:t>
            </w:r>
            <w:r w:rsidR="00B20EC5">
              <w:rPr>
                <w:rFonts w:cs="Calibri"/>
                <w:szCs w:val="22"/>
              </w:rPr>
              <w:t xml:space="preserve"> an Advance Clinical Assessment Skills course (or equivalent – 30 credit </w:t>
            </w:r>
            <w:proofErr w:type="gramStart"/>
            <w:r w:rsidR="00B20EC5">
              <w:rPr>
                <w:rFonts w:cs="Calibri"/>
                <w:szCs w:val="22"/>
              </w:rPr>
              <w:t>module</w:t>
            </w:r>
            <w:proofErr w:type="gramEnd"/>
            <w:r w:rsidR="00B20EC5">
              <w:rPr>
                <w:rFonts w:cs="Calibri"/>
                <w:szCs w:val="22"/>
              </w:rPr>
              <w:t xml:space="preserve"> at level 6 or 7</w:t>
            </w:r>
            <w:r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3728" w:type="dxa"/>
          </w:tcPr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50F5818" w14:textId="77777777" w:rsidR="00966F66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  <w:p w14:paraId="249563A3" w14:textId="51E40649" w:rsidR="009A1B89" w:rsidRPr="00F6638D" w:rsidRDefault="001877C9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Trained in an </w:t>
            </w:r>
            <w:r w:rsidR="00816B15">
              <w:rPr>
                <w:rFonts w:cs="Calibri"/>
                <w:szCs w:val="22"/>
              </w:rPr>
              <w:t>applied psychological therapy</w:t>
            </w:r>
            <w:r w:rsidR="00A04043">
              <w:rPr>
                <w:rFonts w:cs="Calibri"/>
                <w:szCs w:val="22"/>
              </w:rPr>
              <w:t xml:space="preserve"> approaches</w:t>
            </w:r>
            <w:r w:rsidR="00816B15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>– CBT, DBT</w:t>
            </w:r>
            <w:r w:rsidR="0071484B">
              <w:rPr>
                <w:rFonts w:cs="Calibri"/>
                <w:szCs w:val="22"/>
              </w:rPr>
              <w:t xml:space="preserve">, Motivational Interviewing </w:t>
            </w:r>
            <w:r>
              <w:rPr>
                <w:rFonts w:cs="Calibri"/>
                <w:szCs w:val="22"/>
              </w:rPr>
              <w:t xml:space="preserve"> </w:t>
            </w:r>
          </w:p>
        </w:tc>
      </w:tr>
      <w:tr w:rsidR="00966F66" w14:paraId="510D568C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4D998C0" w14:textId="28255641" w:rsidR="00896F60" w:rsidRDefault="00F6638D" w:rsidP="00896F60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</w:t>
            </w:r>
            <w:r w:rsidR="00F45334">
              <w:rPr>
                <w:rFonts w:cs="Calibri"/>
                <w:szCs w:val="22"/>
              </w:rPr>
              <w:t xml:space="preserve"> across the life span</w:t>
            </w:r>
            <w:r w:rsidRPr="00F6638D">
              <w:rPr>
                <w:rFonts w:cs="Calibri"/>
                <w:szCs w:val="22"/>
              </w:rPr>
              <w:t xml:space="preserve"> who have experienced a </w:t>
            </w:r>
            <w:r w:rsidR="005A5F76">
              <w:rPr>
                <w:rFonts w:cs="Calibri"/>
                <w:szCs w:val="22"/>
              </w:rPr>
              <w:t xml:space="preserve">range of mental health </w:t>
            </w:r>
            <w:r w:rsidR="00C05F41">
              <w:rPr>
                <w:rFonts w:cs="Calibri"/>
                <w:szCs w:val="22"/>
              </w:rPr>
              <w:t xml:space="preserve">and physical health </w:t>
            </w:r>
            <w:r w:rsidR="005A5F76">
              <w:rPr>
                <w:rFonts w:cs="Calibri"/>
                <w:szCs w:val="22"/>
              </w:rPr>
              <w:t>difficulties</w:t>
            </w:r>
          </w:p>
          <w:p w14:paraId="3B6AC438" w14:textId="074F7D0D" w:rsidR="00896F60" w:rsidRDefault="00896F60" w:rsidP="00896F6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9673D1A" w14:textId="77777777" w:rsidR="00B20EC5" w:rsidRDefault="002F0273" w:rsidP="00896F60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>A</w:t>
            </w:r>
            <w:r w:rsidR="0038677D">
              <w:rPr>
                <w:rFonts w:cs="Calibri"/>
                <w:szCs w:val="22"/>
              </w:rPr>
              <w:t xml:space="preserve"> working knowledge</w:t>
            </w:r>
            <w:r w:rsidR="00B20EC5">
              <w:rPr>
                <w:rFonts w:cs="Calibri"/>
                <w:szCs w:val="22"/>
              </w:rPr>
              <w:t xml:space="preserve"> of anatomy and physiology </w:t>
            </w:r>
          </w:p>
          <w:p w14:paraId="389FF1A7" w14:textId="77777777" w:rsidR="00B20EC5" w:rsidRPr="00B20EC5" w:rsidRDefault="00B20EC5" w:rsidP="00B20EC5">
            <w:pPr>
              <w:pStyle w:val="ListParagraph"/>
              <w:rPr>
                <w:rFonts w:cs="Calibri"/>
                <w:szCs w:val="22"/>
              </w:rPr>
            </w:pPr>
          </w:p>
          <w:p w14:paraId="5E11F83A" w14:textId="1A0D5EF9" w:rsidR="00896F60" w:rsidRPr="00896F60" w:rsidRDefault="00B20EC5" w:rsidP="00896F60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 basic </w:t>
            </w:r>
            <w:r w:rsidR="0038677D">
              <w:rPr>
                <w:rFonts w:cs="Calibri"/>
                <w:szCs w:val="22"/>
              </w:rPr>
              <w:t>understanding of psychiatric medication</w:t>
            </w:r>
            <w:r>
              <w:rPr>
                <w:rFonts w:cs="Calibri"/>
                <w:szCs w:val="22"/>
              </w:rPr>
              <w:t>s</w:t>
            </w:r>
          </w:p>
          <w:p w14:paraId="4389844A" w14:textId="77777777" w:rsidR="00BA7FA6" w:rsidRDefault="00BA7FA6" w:rsidP="00BA7FA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6F1A99C" w14:textId="147C293A" w:rsidR="00BA7FA6" w:rsidRPr="00BA7FA6" w:rsidRDefault="00C64F59" w:rsidP="00BA7FA6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Knowledge and understanding of how</w:t>
            </w:r>
            <w:r w:rsidR="000004E9">
              <w:rPr>
                <w:rFonts w:cs="Calibri"/>
                <w:szCs w:val="22"/>
              </w:rPr>
              <w:t xml:space="preserve"> physical health and social determinants </w:t>
            </w:r>
            <w:r w:rsidR="00EC1740">
              <w:rPr>
                <w:rFonts w:cs="Calibri"/>
                <w:szCs w:val="22"/>
              </w:rPr>
              <w:t>inter</w:t>
            </w:r>
            <w:r w:rsidR="005B7929">
              <w:rPr>
                <w:rFonts w:cs="Calibri"/>
                <w:szCs w:val="22"/>
              </w:rPr>
              <w:t xml:space="preserve">act and influence </w:t>
            </w:r>
            <w:r w:rsidR="000004E9">
              <w:rPr>
                <w:rFonts w:cs="Calibri"/>
                <w:szCs w:val="22"/>
              </w:rPr>
              <w:t xml:space="preserve">mental </w:t>
            </w:r>
            <w:r w:rsidR="0071484B">
              <w:rPr>
                <w:rFonts w:cs="Calibri"/>
                <w:szCs w:val="22"/>
              </w:rPr>
              <w:t xml:space="preserve">health and behaviour 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6EDA81A6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</w:t>
            </w:r>
            <w:r w:rsidR="00235FB0">
              <w:rPr>
                <w:rFonts w:cs="Calibri"/>
                <w:szCs w:val="22"/>
              </w:rPr>
              <w:t xml:space="preserve"> assessment and </w:t>
            </w:r>
            <w:r>
              <w:rPr>
                <w:rFonts w:cs="Calibri"/>
                <w:szCs w:val="22"/>
              </w:rPr>
              <w:t>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59D3B25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</w:t>
            </w:r>
            <w:r w:rsidR="00C133BE">
              <w:rPr>
                <w:rFonts w:cs="Arial"/>
              </w:rPr>
              <w:t xml:space="preserve">, </w:t>
            </w:r>
            <w:proofErr w:type="gramStart"/>
            <w:r w:rsidRPr="00F6638D">
              <w:rPr>
                <w:rFonts w:cs="Arial"/>
              </w:rPr>
              <w:t>time</w:t>
            </w:r>
            <w:proofErr w:type="gramEnd"/>
            <w:r w:rsidR="00C133BE">
              <w:rPr>
                <w:rFonts w:cs="Arial"/>
              </w:rPr>
              <w:t xml:space="preserve"> and diary management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0B3C7F5F" w:rsid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2AEF1CBB" w14:textId="77777777" w:rsidR="00BA7FA6" w:rsidRPr="00F6638D" w:rsidRDefault="00BA7FA6" w:rsidP="00BA7FA6">
            <w:pPr>
              <w:pStyle w:val="ListParagraph"/>
              <w:rPr>
                <w:rFonts w:cs="Arial"/>
              </w:rPr>
            </w:pPr>
          </w:p>
          <w:p w14:paraId="6F353C41" w14:textId="30D9598D" w:rsidR="00966F66" w:rsidRDefault="00CC6D54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working within a primary care setting</w:t>
            </w:r>
          </w:p>
          <w:p w14:paraId="2814044E" w14:textId="77777777" w:rsidR="00BA7FA6" w:rsidRDefault="00BA7FA6" w:rsidP="00BA7FA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1F3F838" w14:textId="77777777" w:rsidR="00BA7FA6" w:rsidRDefault="00BA7FA6" w:rsidP="00BA7FA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>Experience of using patient record systems</w:t>
            </w:r>
          </w:p>
        </w:tc>
      </w:tr>
      <w:tr w:rsidR="00CA2629" w14:paraId="6F5BC3B6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Skills/knowledge</w:t>
            </w:r>
          </w:p>
        </w:tc>
        <w:tc>
          <w:tcPr>
            <w:tcW w:w="3827" w:type="dxa"/>
          </w:tcPr>
          <w:p w14:paraId="4CFC6150" w14:textId="7079AF8E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  <w:r w:rsidR="003D4F94">
              <w:rPr>
                <w:rFonts w:cs="Calibri"/>
                <w:szCs w:val="22"/>
              </w:rPr>
              <w:t xml:space="preserve"> – ability to use multiple patient-recording systems 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4325747" w14:textId="0638F4E1" w:rsidR="0099725B" w:rsidRDefault="0099725B" w:rsidP="00F045B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t>Double vaccinated (at least) with the Covid-19 vaccine</w:t>
            </w:r>
          </w:p>
          <w:p w14:paraId="3B13DDC4" w14:textId="78FE05D3" w:rsidR="00F045B4" w:rsidRDefault="00CA2629" w:rsidP="00F045B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lastRenderedPageBreak/>
              <w:t>Excellent verbal and written communication skills</w:t>
            </w:r>
          </w:p>
          <w:p w14:paraId="37872630" w14:textId="1E1E0964" w:rsidR="00F045B4" w:rsidRDefault="00F045B4" w:rsidP="00F045B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93334C7" w14:textId="19A6F693" w:rsidR="00F045B4" w:rsidRPr="00F045B4" w:rsidRDefault="00F045B4" w:rsidP="00F045B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Ability </w:t>
            </w:r>
            <w:r w:rsidR="00A3202B">
              <w:rPr>
                <w:rFonts w:cs="Calibri"/>
                <w:szCs w:val="22"/>
              </w:rPr>
              <w:t xml:space="preserve">and willingness to travel in and around the Basildon and Brentwood area </w:t>
            </w:r>
            <w:r w:rsidR="00CD5942">
              <w:rPr>
                <w:rFonts w:cs="Calibri"/>
                <w:szCs w:val="22"/>
              </w:rPr>
              <w:t xml:space="preserve">to conduct routine clinical practice (when the situation allows) 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20CF578" w14:textId="0D7ABEDE" w:rsidR="001A70D9" w:rsidRPr="001A70D9" w:rsidRDefault="00CA2629" w:rsidP="001A70D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04D4BD97" w14:textId="64DFE5B4" w:rsidR="00765C68" w:rsidRDefault="00CA2629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4072924D" w14:textId="77777777" w:rsidR="00765C68" w:rsidRPr="00765C68" w:rsidRDefault="00765C68" w:rsidP="00765C68">
            <w:pPr>
              <w:pStyle w:val="ListParagraph"/>
              <w:rPr>
                <w:rFonts w:cs="Calibri"/>
                <w:szCs w:val="22"/>
              </w:rPr>
            </w:pPr>
          </w:p>
          <w:p w14:paraId="7C7C1D07" w14:textId="77777777" w:rsidR="00765C68" w:rsidRP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5014C3" w14:textId="2EB37DEB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  <w:p w14:paraId="67A99D1F" w14:textId="77777777" w:rsidR="00F7414F" w:rsidRPr="00043694" w:rsidRDefault="00F7414F" w:rsidP="00043694">
            <w:pPr>
              <w:rPr>
                <w:rFonts w:cs="Calibri"/>
                <w:szCs w:val="22"/>
              </w:rPr>
            </w:pPr>
          </w:p>
          <w:p w14:paraId="0B8E2838" w14:textId="17E969AF" w:rsidR="00F7414F" w:rsidRPr="00966F66" w:rsidRDefault="00F7414F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</w:rPr>
              <w:t>W</w:t>
            </w:r>
            <w:r w:rsidRPr="6A498ADD">
              <w:rPr>
                <w:rFonts w:cs="Calibri"/>
              </w:rPr>
              <w:t>illingness to travel to locations throughout the organisation as required</w:t>
            </w:r>
          </w:p>
          <w:p w14:paraId="21FB89F2" w14:textId="3B9593B3" w:rsidR="00765C68" w:rsidRPr="00CA2629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3365D02F" w:rsidR="00CA2629" w:rsidRPr="00CA2629" w:rsidRDefault="00CA2629" w:rsidP="6A498ADD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</w:rPr>
            </w:pPr>
            <w:r w:rsidRPr="6A498ADD">
              <w:rPr>
                <w:rFonts w:cs="Calibri"/>
              </w:rPr>
              <w:t xml:space="preserve">Car driver  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99725B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99725B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99725B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EBA1" w14:textId="77777777" w:rsidR="009D19FB" w:rsidRDefault="009D19FB" w:rsidP="00A96CB2">
      <w:r>
        <w:separator/>
      </w:r>
    </w:p>
  </w:endnote>
  <w:endnote w:type="continuationSeparator" w:id="0">
    <w:p w14:paraId="1E9C93B1" w14:textId="77777777" w:rsidR="009D19FB" w:rsidRDefault="009D19FB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518D" w14:textId="77777777" w:rsidR="009D19FB" w:rsidRDefault="009D19FB" w:rsidP="00A96CB2">
      <w:r>
        <w:separator/>
      </w:r>
    </w:p>
  </w:footnote>
  <w:footnote w:type="continuationSeparator" w:id="0">
    <w:p w14:paraId="391D369F" w14:textId="77777777" w:rsidR="009D19FB" w:rsidRDefault="009D19FB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33399E7" w:rsidP="00A96CB2">
    <w:pPr>
      <w:pStyle w:val="HeaderEven"/>
    </w:pPr>
    <w:r>
      <w:rPr>
        <w:noProof/>
      </w:rPr>
      <w:drawing>
        <wp:inline distT="0" distB="0" distL="0" distR="0" wp14:anchorId="12C2CC92" wp14:editId="37CF79AE">
          <wp:extent cx="1104900" cy="352425"/>
          <wp:effectExtent l="0" t="0" r="0" b="9525"/>
          <wp:docPr id="405085274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C4688BD" w:rsidR="005E1013" w:rsidRPr="004A6AA8" w:rsidRDefault="0099725B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117BD">
                                <w:t>First Contact Practitioner: Registered Mental Health Nurse (RMN) Prescriber Training Role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C4688BD" w:rsidR="005E1013" w:rsidRPr="004A6AA8" w:rsidRDefault="00046052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117BD">
                          <w:t>First Contact Practitioner: Registered Mental Health Nurse (RMN) Prescriber Training Role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4ECB295" w:rsidR="00AD6216" w:rsidRPr="004A6AA8" w:rsidRDefault="0099725B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117BD">
                                <w:t>First Contact Practitioner: Registered Mental Health Nurse (RMN) Prescriber Training Role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74ECB295" w:rsidR="00AD6216" w:rsidRPr="004A6AA8" w:rsidRDefault="00046052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117BD">
                          <w:t>First Contact Practitioner: Registered Mental Health Nurse (RMN) Prescriber Training Role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5.75pt;height:280.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04E9"/>
    <w:rsid w:val="00006998"/>
    <w:rsid w:val="000123BC"/>
    <w:rsid w:val="000147A1"/>
    <w:rsid w:val="0002505A"/>
    <w:rsid w:val="0003359B"/>
    <w:rsid w:val="000361B6"/>
    <w:rsid w:val="00036F61"/>
    <w:rsid w:val="00043694"/>
    <w:rsid w:val="000451AC"/>
    <w:rsid w:val="00046052"/>
    <w:rsid w:val="00060F4B"/>
    <w:rsid w:val="0006335E"/>
    <w:rsid w:val="000720C1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0F73ED"/>
    <w:rsid w:val="001138E4"/>
    <w:rsid w:val="00132A6E"/>
    <w:rsid w:val="00145448"/>
    <w:rsid w:val="001521BA"/>
    <w:rsid w:val="00160A4D"/>
    <w:rsid w:val="001613CA"/>
    <w:rsid w:val="00166DFB"/>
    <w:rsid w:val="001730A7"/>
    <w:rsid w:val="00186874"/>
    <w:rsid w:val="001877C9"/>
    <w:rsid w:val="00192749"/>
    <w:rsid w:val="00195D47"/>
    <w:rsid w:val="001A1E1C"/>
    <w:rsid w:val="001A4354"/>
    <w:rsid w:val="001A5D93"/>
    <w:rsid w:val="001A70D9"/>
    <w:rsid w:val="001B2A78"/>
    <w:rsid w:val="001E1018"/>
    <w:rsid w:val="00203534"/>
    <w:rsid w:val="0020364E"/>
    <w:rsid w:val="0020579B"/>
    <w:rsid w:val="00214E5E"/>
    <w:rsid w:val="00223D32"/>
    <w:rsid w:val="00232ED5"/>
    <w:rsid w:val="002356E3"/>
    <w:rsid w:val="00235FB0"/>
    <w:rsid w:val="0024338F"/>
    <w:rsid w:val="002540D4"/>
    <w:rsid w:val="0026053A"/>
    <w:rsid w:val="00266A7A"/>
    <w:rsid w:val="002767D4"/>
    <w:rsid w:val="002973D7"/>
    <w:rsid w:val="002A0415"/>
    <w:rsid w:val="002A19D2"/>
    <w:rsid w:val="002A56DE"/>
    <w:rsid w:val="002B6411"/>
    <w:rsid w:val="002C1886"/>
    <w:rsid w:val="002C26B0"/>
    <w:rsid w:val="002E12D8"/>
    <w:rsid w:val="002F0273"/>
    <w:rsid w:val="002F6E88"/>
    <w:rsid w:val="003001B5"/>
    <w:rsid w:val="00300317"/>
    <w:rsid w:val="003009D3"/>
    <w:rsid w:val="0030119C"/>
    <w:rsid w:val="003163AC"/>
    <w:rsid w:val="00317A49"/>
    <w:rsid w:val="00317DFA"/>
    <w:rsid w:val="0032018C"/>
    <w:rsid w:val="0032056F"/>
    <w:rsid w:val="00322D9C"/>
    <w:rsid w:val="00331E01"/>
    <w:rsid w:val="0033354B"/>
    <w:rsid w:val="003355CB"/>
    <w:rsid w:val="00340C55"/>
    <w:rsid w:val="003456C3"/>
    <w:rsid w:val="003469E4"/>
    <w:rsid w:val="003650D1"/>
    <w:rsid w:val="0038677D"/>
    <w:rsid w:val="0038772C"/>
    <w:rsid w:val="0038785C"/>
    <w:rsid w:val="003971DC"/>
    <w:rsid w:val="003A576E"/>
    <w:rsid w:val="003A591F"/>
    <w:rsid w:val="003B398E"/>
    <w:rsid w:val="003B3BA6"/>
    <w:rsid w:val="003B3ED7"/>
    <w:rsid w:val="003D4F94"/>
    <w:rsid w:val="003E184A"/>
    <w:rsid w:val="003E2915"/>
    <w:rsid w:val="003E34EA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3785F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67A12"/>
    <w:rsid w:val="00480FFC"/>
    <w:rsid w:val="00481D33"/>
    <w:rsid w:val="00484AE6"/>
    <w:rsid w:val="004B0D6E"/>
    <w:rsid w:val="004D7F07"/>
    <w:rsid w:val="004E07B2"/>
    <w:rsid w:val="004E1C18"/>
    <w:rsid w:val="004E7CCD"/>
    <w:rsid w:val="004F04E2"/>
    <w:rsid w:val="004F05E6"/>
    <w:rsid w:val="0051296C"/>
    <w:rsid w:val="00522685"/>
    <w:rsid w:val="005263EA"/>
    <w:rsid w:val="00536D88"/>
    <w:rsid w:val="005378DD"/>
    <w:rsid w:val="00542B64"/>
    <w:rsid w:val="00547F68"/>
    <w:rsid w:val="0055685A"/>
    <w:rsid w:val="00556A5E"/>
    <w:rsid w:val="00557C5F"/>
    <w:rsid w:val="00561826"/>
    <w:rsid w:val="00570217"/>
    <w:rsid w:val="005750BA"/>
    <w:rsid w:val="005775F8"/>
    <w:rsid w:val="00583E2F"/>
    <w:rsid w:val="00586007"/>
    <w:rsid w:val="005A0A53"/>
    <w:rsid w:val="005A2909"/>
    <w:rsid w:val="005A3A93"/>
    <w:rsid w:val="005A5F76"/>
    <w:rsid w:val="005B5863"/>
    <w:rsid w:val="005B7929"/>
    <w:rsid w:val="005D11C6"/>
    <w:rsid w:val="005E1013"/>
    <w:rsid w:val="005E337E"/>
    <w:rsid w:val="005F0749"/>
    <w:rsid w:val="005F0F8B"/>
    <w:rsid w:val="005F4391"/>
    <w:rsid w:val="00612BE0"/>
    <w:rsid w:val="00615CDB"/>
    <w:rsid w:val="00626620"/>
    <w:rsid w:val="00627DDC"/>
    <w:rsid w:val="00633851"/>
    <w:rsid w:val="00634E75"/>
    <w:rsid w:val="00635BF8"/>
    <w:rsid w:val="00636F5B"/>
    <w:rsid w:val="00640978"/>
    <w:rsid w:val="00640F57"/>
    <w:rsid w:val="00641071"/>
    <w:rsid w:val="0064279A"/>
    <w:rsid w:val="0064305C"/>
    <w:rsid w:val="006478FD"/>
    <w:rsid w:val="006513C6"/>
    <w:rsid w:val="006552F0"/>
    <w:rsid w:val="006628B1"/>
    <w:rsid w:val="006630B8"/>
    <w:rsid w:val="006644DE"/>
    <w:rsid w:val="00671ADC"/>
    <w:rsid w:val="00677ACF"/>
    <w:rsid w:val="00681597"/>
    <w:rsid w:val="006823CA"/>
    <w:rsid w:val="00693619"/>
    <w:rsid w:val="00693A0A"/>
    <w:rsid w:val="006A1513"/>
    <w:rsid w:val="006A615A"/>
    <w:rsid w:val="006A7FC8"/>
    <w:rsid w:val="006B647C"/>
    <w:rsid w:val="006C7B5E"/>
    <w:rsid w:val="006D5A73"/>
    <w:rsid w:val="006D6121"/>
    <w:rsid w:val="006D6F7B"/>
    <w:rsid w:val="006E187D"/>
    <w:rsid w:val="006F280C"/>
    <w:rsid w:val="006F5BA8"/>
    <w:rsid w:val="00703EAF"/>
    <w:rsid w:val="0071484B"/>
    <w:rsid w:val="00721860"/>
    <w:rsid w:val="00722C6C"/>
    <w:rsid w:val="00723AA9"/>
    <w:rsid w:val="00735584"/>
    <w:rsid w:val="007404EB"/>
    <w:rsid w:val="00750F11"/>
    <w:rsid w:val="00757D37"/>
    <w:rsid w:val="00765C68"/>
    <w:rsid w:val="00777004"/>
    <w:rsid w:val="00785B9C"/>
    <w:rsid w:val="0079009F"/>
    <w:rsid w:val="007A1AC7"/>
    <w:rsid w:val="007A7C15"/>
    <w:rsid w:val="007B1F7A"/>
    <w:rsid w:val="007B7162"/>
    <w:rsid w:val="007C3C30"/>
    <w:rsid w:val="007E2E8C"/>
    <w:rsid w:val="007E2ED2"/>
    <w:rsid w:val="007F2A61"/>
    <w:rsid w:val="007F2D27"/>
    <w:rsid w:val="007F473F"/>
    <w:rsid w:val="007F749D"/>
    <w:rsid w:val="00815820"/>
    <w:rsid w:val="00816B15"/>
    <w:rsid w:val="00817458"/>
    <w:rsid w:val="00836694"/>
    <w:rsid w:val="008421E2"/>
    <w:rsid w:val="0084383C"/>
    <w:rsid w:val="00850BD3"/>
    <w:rsid w:val="00867741"/>
    <w:rsid w:val="00870118"/>
    <w:rsid w:val="00890DC9"/>
    <w:rsid w:val="00896F60"/>
    <w:rsid w:val="008A014B"/>
    <w:rsid w:val="008A0F87"/>
    <w:rsid w:val="008A4A9D"/>
    <w:rsid w:val="008B46BC"/>
    <w:rsid w:val="008C2BF8"/>
    <w:rsid w:val="008D26D9"/>
    <w:rsid w:val="008D63A7"/>
    <w:rsid w:val="008E6C1F"/>
    <w:rsid w:val="008F4ECD"/>
    <w:rsid w:val="008F567E"/>
    <w:rsid w:val="009006AB"/>
    <w:rsid w:val="009057A6"/>
    <w:rsid w:val="00912BD6"/>
    <w:rsid w:val="00913407"/>
    <w:rsid w:val="0091620C"/>
    <w:rsid w:val="0091724B"/>
    <w:rsid w:val="00917EC9"/>
    <w:rsid w:val="009220CC"/>
    <w:rsid w:val="00925DD9"/>
    <w:rsid w:val="009427E8"/>
    <w:rsid w:val="009433D2"/>
    <w:rsid w:val="00945FA7"/>
    <w:rsid w:val="00952D23"/>
    <w:rsid w:val="00962BC8"/>
    <w:rsid w:val="009633BB"/>
    <w:rsid w:val="00966F66"/>
    <w:rsid w:val="00973D5C"/>
    <w:rsid w:val="00975A1A"/>
    <w:rsid w:val="009868D1"/>
    <w:rsid w:val="00991929"/>
    <w:rsid w:val="00992211"/>
    <w:rsid w:val="00992B55"/>
    <w:rsid w:val="0099455C"/>
    <w:rsid w:val="0099725B"/>
    <w:rsid w:val="009A1B89"/>
    <w:rsid w:val="009A36EC"/>
    <w:rsid w:val="009A706F"/>
    <w:rsid w:val="009B2062"/>
    <w:rsid w:val="009B41B8"/>
    <w:rsid w:val="009C40A9"/>
    <w:rsid w:val="009D19FB"/>
    <w:rsid w:val="009D591E"/>
    <w:rsid w:val="009D715E"/>
    <w:rsid w:val="009E32A2"/>
    <w:rsid w:val="009E4D3C"/>
    <w:rsid w:val="00A00821"/>
    <w:rsid w:val="00A04043"/>
    <w:rsid w:val="00A17B2E"/>
    <w:rsid w:val="00A215C5"/>
    <w:rsid w:val="00A3202B"/>
    <w:rsid w:val="00A34AC6"/>
    <w:rsid w:val="00A51DA9"/>
    <w:rsid w:val="00A562C0"/>
    <w:rsid w:val="00A60579"/>
    <w:rsid w:val="00A62D61"/>
    <w:rsid w:val="00A66B4F"/>
    <w:rsid w:val="00A820BE"/>
    <w:rsid w:val="00A8634E"/>
    <w:rsid w:val="00A87CA6"/>
    <w:rsid w:val="00A909EF"/>
    <w:rsid w:val="00A95664"/>
    <w:rsid w:val="00A96CB2"/>
    <w:rsid w:val="00A9726D"/>
    <w:rsid w:val="00AA0EEC"/>
    <w:rsid w:val="00AA197E"/>
    <w:rsid w:val="00AB166A"/>
    <w:rsid w:val="00AB57C2"/>
    <w:rsid w:val="00AC21A4"/>
    <w:rsid w:val="00AC76FA"/>
    <w:rsid w:val="00AD0827"/>
    <w:rsid w:val="00AD1C29"/>
    <w:rsid w:val="00AD41FF"/>
    <w:rsid w:val="00AD4EA4"/>
    <w:rsid w:val="00AD6216"/>
    <w:rsid w:val="00AD71D4"/>
    <w:rsid w:val="00AF5C72"/>
    <w:rsid w:val="00AF6D0E"/>
    <w:rsid w:val="00B2053D"/>
    <w:rsid w:val="00B20EC5"/>
    <w:rsid w:val="00B21FAC"/>
    <w:rsid w:val="00B4728A"/>
    <w:rsid w:val="00B507D2"/>
    <w:rsid w:val="00B53294"/>
    <w:rsid w:val="00B6502D"/>
    <w:rsid w:val="00B73492"/>
    <w:rsid w:val="00B83328"/>
    <w:rsid w:val="00B91CA8"/>
    <w:rsid w:val="00B972D1"/>
    <w:rsid w:val="00BA4769"/>
    <w:rsid w:val="00BA7FA6"/>
    <w:rsid w:val="00BB0231"/>
    <w:rsid w:val="00BB1657"/>
    <w:rsid w:val="00BB327E"/>
    <w:rsid w:val="00BB3F7F"/>
    <w:rsid w:val="00BC09DF"/>
    <w:rsid w:val="00BC296B"/>
    <w:rsid w:val="00BC7E72"/>
    <w:rsid w:val="00BD35D8"/>
    <w:rsid w:val="00BD764A"/>
    <w:rsid w:val="00BE1F5E"/>
    <w:rsid w:val="00BE4EA4"/>
    <w:rsid w:val="00BE5187"/>
    <w:rsid w:val="00BF6F51"/>
    <w:rsid w:val="00BF7514"/>
    <w:rsid w:val="00C05F41"/>
    <w:rsid w:val="00C07454"/>
    <w:rsid w:val="00C07A4A"/>
    <w:rsid w:val="00C133BE"/>
    <w:rsid w:val="00C205A9"/>
    <w:rsid w:val="00C26FAA"/>
    <w:rsid w:val="00C35172"/>
    <w:rsid w:val="00C35B2C"/>
    <w:rsid w:val="00C41009"/>
    <w:rsid w:val="00C470DD"/>
    <w:rsid w:val="00C50A66"/>
    <w:rsid w:val="00C528E3"/>
    <w:rsid w:val="00C57856"/>
    <w:rsid w:val="00C600C2"/>
    <w:rsid w:val="00C64F59"/>
    <w:rsid w:val="00C653AC"/>
    <w:rsid w:val="00C7219D"/>
    <w:rsid w:val="00C83042"/>
    <w:rsid w:val="00C86036"/>
    <w:rsid w:val="00CA2629"/>
    <w:rsid w:val="00CA4700"/>
    <w:rsid w:val="00CA7205"/>
    <w:rsid w:val="00CB45D6"/>
    <w:rsid w:val="00CC5C14"/>
    <w:rsid w:val="00CC6D54"/>
    <w:rsid w:val="00CD351D"/>
    <w:rsid w:val="00CD5942"/>
    <w:rsid w:val="00CE6F74"/>
    <w:rsid w:val="00CF320A"/>
    <w:rsid w:val="00CF326B"/>
    <w:rsid w:val="00D00FDB"/>
    <w:rsid w:val="00D01434"/>
    <w:rsid w:val="00D070A1"/>
    <w:rsid w:val="00D117BD"/>
    <w:rsid w:val="00D13D94"/>
    <w:rsid w:val="00D15202"/>
    <w:rsid w:val="00D331FB"/>
    <w:rsid w:val="00D352BC"/>
    <w:rsid w:val="00D4532F"/>
    <w:rsid w:val="00D610B8"/>
    <w:rsid w:val="00D62CB8"/>
    <w:rsid w:val="00D64869"/>
    <w:rsid w:val="00D66587"/>
    <w:rsid w:val="00D70F66"/>
    <w:rsid w:val="00D76E89"/>
    <w:rsid w:val="00D801E2"/>
    <w:rsid w:val="00D84D7D"/>
    <w:rsid w:val="00D860CD"/>
    <w:rsid w:val="00D962FC"/>
    <w:rsid w:val="00DA12CF"/>
    <w:rsid w:val="00DB2F17"/>
    <w:rsid w:val="00DD3296"/>
    <w:rsid w:val="00DE205B"/>
    <w:rsid w:val="00E027ED"/>
    <w:rsid w:val="00E10AA4"/>
    <w:rsid w:val="00E12C2D"/>
    <w:rsid w:val="00E2047B"/>
    <w:rsid w:val="00E239FC"/>
    <w:rsid w:val="00E27433"/>
    <w:rsid w:val="00E4225D"/>
    <w:rsid w:val="00E4379F"/>
    <w:rsid w:val="00E45424"/>
    <w:rsid w:val="00E541D7"/>
    <w:rsid w:val="00E653E9"/>
    <w:rsid w:val="00E67DC2"/>
    <w:rsid w:val="00E8547A"/>
    <w:rsid w:val="00E864D2"/>
    <w:rsid w:val="00EA753A"/>
    <w:rsid w:val="00EB76F5"/>
    <w:rsid w:val="00EC1740"/>
    <w:rsid w:val="00EC4FA3"/>
    <w:rsid w:val="00ED2F2C"/>
    <w:rsid w:val="00ED6078"/>
    <w:rsid w:val="00EE6476"/>
    <w:rsid w:val="00EF632B"/>
    <w:rsid w:val="00F045B4"/>
    <w:rsid w:val="00F06718"/>
    <w:rsid w:val="00F0768E"/>
    <w:rsid w:val="00F0798E"/>
    <w:rsid w:val="00F1061F"/>
    <w:rsid w:val="00F176D9"/>
    <w:rsid w:val="00F276B7"/>
    <w:rsid w:val="00F45334"/>
    <w:rsid w:val="00F537E8"/>
    <w:rsid w:val="00F553DC"/>
    <w:rsid w:val="00F62430"/>
    <w:rsid w:val="00F63E60"/>
    <w:rsid w:val="00F6638D"/>
    <w:rsid w:val="00F66FA7"/>
    <w:rsid w:val="00F67D50"/>
    <w:rsid w:val="00F7414F"/>
    <w:rsid w:val="00F9670F"/>
    <w:rsid w:val="00FA0CDC"/>
    <w:rsid w:val="00FB0343"/>
    <w:rsid w:val="033399E7"/>
    <w:rsid w:val="10B2506C"/>
    <w:rsid w:val="335D866E"/>
    <w:rsid w:val="541671B0"/>
    <w:rsid w:val="617FA012"/>
    <w:rsid w:val="64F61598"/>
    <w:rsid w:val="6A498ADD"/>
    <w:rsid w:val="6B2C981F"/>
    <w:rsid w:val="6BDE6FEE"/>
    <w:rsid w:val="712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1F494B"/>
    <w:rsid w:val="00243848"/>
    <w:rsid w:val="002959D4"/>
    <w:rsid w:val="003E1860"/>
    <w:rsid w:val="004A6A72"/>
    <w:rsid w:val="00827386"/>
    <w:rsid w:val="009119C4"/>
    <w:rsid w:val="00AF76E8"/>
    <w:rsid w:val="00BD2E9C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2" ma:contentTypeDescription="Create a new document." ma:contentTypeScope="" ma:versionID="88d80cc247ef6df335f2c5cd63fa5d03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9a35e478ff789999300308320c257e22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AA5E5D-0E63-451F-B414-3030DB494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80EC4A-3D33-4A0D-B3DF-07DDC1E11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986E539F-4EF4-4AB5-A88B-032EDEF0F8F5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7e17616f-250e-468b-93d3-b4efba18f513"/>
    <ds:schemaRef ds:uri="0251b129-351f-41dd-be58-721d2cf3b002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81AD40BC-8E8B-4860-A1FD-F2D12D354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Contact Practitioner: Registered Mental Health Nurse (RMN)</vt:lpstr>
    </vt:vector>
  </TitlesOfParts>
  <Manager>Human Resources</Manager>
  <Company>RehabWorks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Contact Practitioner: Registered Mental Health Nurse (RMN) Prescriber Training Role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2022-01-10T10:19:00Z</dcterms:created>
  <dcterms:modified xsi:type="dcterms:W3CDTF">2022-01-10T10:19:00Z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