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2FDCAD9" w:rsidR="005E1013" w:rsidRDefault="00045BD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2217F">
            <w:rPr>
              <w:rStyle w:val="TitleChar"/>
            </w:rPr>
            <w:t>Customer Service Advisor (EAP)</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D2217F" w14:paraId="7D49054C" w14:textId="77777777" w:rsidTr="1E5E83AD">
        <w:tc>
          <w:tcPr>
            <w:tcW w:w="3256" w:type="dxa"/>
            <w:vAlign w:val="center"/>
          </w:tcPr>
          <w:p w14:paraId="3A063C37" w14:textId="11B54C75" w:rsidR="00D2217F" w:rsidRDefault="00D2217F" w:rsidP="00D2217F">
            <w:pPr>
              <w:spacing w:before="100" w:after="100"/>
            </w:pPr>
            <w:r>
              <w:t>Job title:</w:t>
            </w:r>
          </w:p>
        </w:tc>
        <w:tc>
          <w:tcPr>
            <w:tcW w:w="6706" w:type="dxa"/>
            <w:vAlign w:val="center"/>
          </w:tcPr>
          <w:p w14:paraId="1C40CEC4" w14:textId="283C19C7" w:rsidR="00D2217F" w:rsidRPr="00D2217F" w:rsidRDefault="00D2217F" w:rsidP="00D2217F">
            <w:pPr>
              <w:spacing w:before="100" w:after="100"/>
              <w:rPr>
                <w:rFonts w:eastAsia="Gill Sans MT" w:cs="Calibri"/>
                <w:szCs w:val="22"/>
              </w:rPr>
            </w:pPr>
            <w:r w:rsidRPr="00D2217F">
              <w:rPr>
                <w:rFonts w:cs="Calibri"/>
                <w:szCs w:val="22"/>
              </w:rPr>
              <w:t>Customer Service Advisor</w:t>
            </w:r>
          </w:p>
        </w:tc>
      </w:tr>
      <w:tr w:rsidR="00D2217F" w14:paraId="19AB6488" w14:textId="77777777" w:rsidTr="00E555BD">
        <w:tc>
          <w:tcPr>
            <w:tcW w:w="3256" w:type="dxa"/>
            <w:vAlign w:val="center"/>
          </w:tcPr>
          <w:p w14:paraId="755D3B7A" w14:textId="3D2363B8" w:rsidR="00D2217F" w:rsidRDefault="00D2217F" w:rsidP="00D2217F">
            <w:pPr>
              <w:spacing w:before="100" w:after="100"/>
            </w:pPr>
            <w:r>
              <w:t>Department:</w:t>
            </w:r>
          </w:p>
        </w:tc>
        <w:tc>
          <w:tcPr>
            <w:tcW w:w="6706" w:type="dxa"/>
          </w:tcPr>
          <w:p w14:paraId="14BFB5BA" w14:textId="6A6056CD" w:rsidR="00D2217F" w:rsidRPr="00D2217F" w:rsidRDefault="00D2217F" w:rsidP="00D2217F">
            <w:pPr>
              <w:spacing w:before="100" w:after="100"/>
              <w:rPr>
                <w:rFonts w:eastAsia="Gill Sans MT" w:cs="Calibri"/>
                <w:szCs w:val="22"/>
              </w:rPr>
            </w:pPr>
            <w:r w:rsidRPr="00D2217F">
              <w:rPr>
                <w:rFonts w:cs="Calibri"/>
                <w:szCs w:val="22"/>
              </w:rPr>
              <w:t>Corporate Employee Assistance Programme (Helpline)</w:t>
            </w:r>
          </w:p>
        </w:tc>
      </w:tr>
      <w:tr w:rsidR="00D2217F" w14:paraId="5BA82C71" w14:textId="77777777" w:rsidTr="00E555BD">
        <w:tc>
          <w:tcPr>
            <w:tcW w:w="3256" w:type="dxa"/>
            <w:vAlign w:val="center"/>
          </w:tcPr>
          <w:p w14:paraId="5F3C8594" w14:textId="774214C3" w:rsidR="00D2217F" w:rsidRDefault="00D2217F" w:rsidP="00D2217F">
            <w:pPr>
              <w:spacing w:before="100" w:after="100"/>
            </w:pPr>
            <w:r>
              <w:t>Location:</w:t>
            </w:r>
          </w:p>
        </w:tc>
        <w:tc>
          <w:tcPr>
            <w:tcW w:w="6706" w:type="dxa"/>
          </w:tcPr>
          <w:p w14:paraId="2FDD663E" w14:textId="0CEED3E9" w:rsidR="00D2217F" w:rsidRPr="00D2217F" w:rsidRDefault="00D2217F" w:rsidP="00D2217F">
            <w:pPr>
              <w:spacing w:before="100" w:after="100"/>
              <w:rPr>
                <w:rFonts w:eastAsia="Gill Sans MT" w:cs="Calibri"/>
                <w:szCs w:val="22"/>
              </w:rPr>
            </w:pPr>
            <w:r w:rsidRPr="00D2217F">
              <w:rPr>
                <w:rFonts w:cs="Calibri"/>
                <w:szCs w:val="22"/>
              </w:rPr>
              <w:t>Remote</w:t>
            </w:r>
          </w:p>
        </w:tc>
      </w:tr>
      <w:tr w:rsidR="00D2217F" w14:paraId="61E91F65" w14:textId="77777777" w:rsidTr="1E5E83AD">
        <w:tc>
          <w:tcPr>
            <w:tcW w:w="3256" w:type="dxa"/>
            <w:vAlign w:val="center"/>
          </w:tcPr>
          <w:p w14:paraId="60094B3E" w14:textId="5F98780B" w:rsidR="00D2217F" w:rsidRDefault="00D2217F" w:rsidP="00D2217F">
            <w:pPr>
              <w:spacing w:before="100" w:after="100"/>
            </w:pPr>
            <w:r w:rsidRPr="004518CA">
              <w:t>Reporting to</w:t>
            </w:r>
            <w:r>
              <w:t>:</w:t>
            </w:r>
          </w:p>
          <w:p w14:paraId="5DBDD5AC" w14:textId="6618C9F9" w:rsidR="00D2217F" w:rsidRDefault="00D2217F" w:rsidP="00D2217F">
            <w:pPr>
              <w:spacing w:before="100" w:after="100"/>
            </w:pPr>
            <w:r>
              <w:t xml:space="preserve"> (</w:t>
            </w:r>
            <w:proofErr w:type="gramStart"/>
            <w:r>
              <w:t>job</w:t>
            </w:r>
            <w:proofErr w:type="gramEnd"/>
            <w:r>
              <w:t xml:space="preserve"> title only)</w:t>
            </w:r>
          </w:p>
        </w:tc>
        <w:tc>
          <w:tcPr>
            <w:tcW w:w="6706" w:type="dxa"/>
            <w:vAlign w:val="center"/>
          </w:tcPr>
          <w:p w14:paraId="56BB1388" w14:textId="41445887" w:rsidR="00D2217F" w:rsidRPr="00D2217F" w:rsidRDefault="00D2217F" w:rsidP="00D2217F">
            <w:pPr>
              <w:spacing w:before="100" w:after="100"/>
              <w:rPr>
                <w:rFonts w:eastAsia="Gill Sans MT" w:cs="Calibri"/>
                <w:szCs w:val="22"/>
              </w:rPr>
            </w:pPr>
            <w:r w:rsidRPr="00D2217F">
              <w:rPr>
                <w:rFonts w:cs="Calibri"/>
                <w:szCs w:val="22"/>
              </w:rPr>
              <w:t>Resource and MI Manager</w:t>
            </w:r>
          </w:p>
        </w:tc>
      </w:tr>
      <w:tr w:rsidR="00D2217F" w14:paraId="13153721" w14:textId="77777777" w:rsidTr="1E5E83AD">
        <w:tc>
          <w:tcPr>
            <w:tcW w:w="3256" w:type="dxa"/>
            <w:vAlign w:val="center"/>
          </w:tcPr>
          <w:p w14:paraId="6993CC7D" w14:textId="7342EA56" w:rsidR="00D2217F" w:rsidRDefault="00D2217F" w:rsidP="00D2217F">
            <w:pPr>
              <w:spacing w:before="100" w:after="100"/>
            </w:pPr>
            <w:r>
              <w:t>Direct reports:</w:t>
            </w:r>
          </w:p>
          <w:p w14:paraId="47666179" w14:textId="0971B0AF" w:rsidR="00D2217F" w:rsidRDefault="00D2217F" w:rsidP="00D2217F">
            <w:pPr>
              <w:spacing w:before="100" w:after="100"/>
            </w:pPr>
            <w:r>
              <w:t xml:space="preserve"> (</w:t>
            </w:r>
            <w:proofErr w:type="gramStart"/>
            <w:r>
              <w:t>job</w:t>
            </w:r>
            <w:proofErr w:type="gramEnd"/>
            <w:r>
              <w:t xml:space="preserve"> title only)</w:t>
            </w:r>
          </w:p>
        </w:tc>
        <w:tc>
          <w:tcPr>
            <w:tcW w:w="6706" w:type="dxa"/>
            <w:vAlign w:val="center"/>
          </w:tcPr>
          <w:p w14:paraId="3DB63B7E" w14:textId="7605066F" w:rsidR="00D2217F" w:rsidRPr="00D2217F" w:rsidRDefault="00D2217F" w:rsidP="00D2217F">
            <w:pPr>
              <w:spacing w:before="100" w:after="100"/>
              <w:rPr>
                <w:rFonts w:eastAsia="Gill Sans MT" w:cs="Calibri"/>
                <w:szCs w:val="22"/>
              </w:rPr>
            </w:pPr>
            <w:r w:rsidRPr="00D2217F">
              <w:rPr>
                <w:rFonts w:cs="Calibri"/>
                <w:szCs w:val="22"/>
              </w:rPr>
              <w:t>N/A</w:t>
            </w:r>
          </w:p>
        </w:tc>
      </w:tr>
      <w:tr w:rsidR="00D2217F" w14:paraId="61110A87" w14:textId="77777777" w:rsidTr="1E5E83AD">
        <w:tc>
          <w:tcPr>
            <w:tcW w:w="3256" w:type="dxa"/>
            <w:vAlign w:val="center"/>
          </w:tcPr>
          <w:p w14:paraId="5996CE35" w14:textId="6924CA2B" w:rsidR="00D2217F" w:rsidRDefault="00D2217F" w:rsidP="00D2217F">
            <w:pPr>
              <w:spacing w:before="100" w:after="100"/>
            </w:pPr>
            <w:r>
              <w:t xml:space="preserve">Accountable to: </w:t>
            </w:r>
          </w:p>
          <w:p w14:paraId="2FF0A51C" w14:textId="3D895BE2" w:rsidR="00D2217F" w:rsidRDefault="00D2217F" w:rsidP="00D2217F">
            <w:pPr>
              <w:spacing w:before="100" w:after="100"/>
            </w:pPr>
            <w:r>
              <w:t>(</w:t>
            </w:r>
            <w:proofErr w:type="gramStart"/>
            <w:r>
              <w:t>where</w:t>
            </w:r>
            <w:proofErr w:type="gramEnd"/>
            <w:r>
              <w:t xml:space="preserve"> applicable)</w:t>
            </w:r>
          </w:p>
        </w:tc>
        <w:tc>
          <w:tcPr>
            <w:tcW w:w="6706" w:type="dxa"/>
            <w:vAlign w:val="center"/>
          </w:tcPr>
          <w:p w14:paraId="3DFAFEE2" w14:textId="77777777" w:rsidR="00D2217F" w:rsidRPr="00D2217F" w:rsidRDefault="00D2217F" w:rsidP="00D2217F">
            <w:pPr>
              <w:spacing w:before="100" w:after="100"/>
              <w:rPr>
                <w:rFonts w:cs="Calibri"/>
                <w:szCs w:val="22"/>
              </w:rPr>
            </w:pPr>
          </w:p>
        </w:tc>
      </w:tr>
      <w:tr w:rsidR="00D2217F" w14:paraId="459E1B5F" w14:textId="77777777" w:rsidTr="1E5E83AD">
        <w:tc>
          <w:tcPr>
            <w:tcW w:w="3256" w:type="dxa"/>
            <w:vAlign w:val="center"/>
          </w:tcPr>
          <w:p w14:paraId="3F242D0D" w14:textId="7D9E94A7" w:rsidR="00D2217F" w:rsidRDefault="00D2217F" w:rsidP="00D2217F">
            <w:pPr>
              <w:spacing w:before="100" w:after="100"/>
            </w:pPr>
            <w:r>
              <w:t>Responsible to:</w:t>
            </w:r>
          </w:p>
          <w:p w14:paraId="65CDC27E" w14:textId="436CC73C" w:rsidR="00D2217F" w:rsidRDefault="00D2217F" w:rsidP="00D2217F">
            <w:pPr>
              <w:spacing w:before="100" w:after="100"/>
            </w:pPr>
            <w:r>
              <w:t>(</w:t>
            </w:r>
            <w:proofErr w:type="gramStart"/>
            <w:r>
              <w:t>where</w:t>
            </w:r>
            <w:proofErr w:type="gramEnd"/>
            <w:r>
              <w:t xml:space="preserve"> applicable)</w:t>
            </w:r>
          </w:p>
        </w:tc>
        <w:tc>
          <w:tcPr>
            <w:tcW w:w="6706" w:type="dxa"/>
            <w:vAlign w:val="center"/>
          </w:tcPr>
          <w:p w14:paraId="21AB59BB" w14:textId="42D36926" w:rsidR="00D2217F" w:rsidRPr="00D2217F" w:rsidRDefault="00D2217F" w:rsidP="00D2217F">
            <w:pPr>
              <w:spacing w:before="100" w:after="100"/>
              <w:rPr>
                <w:rFonts w:cs="Calibri"/>
                <w:szCs w:val="22"/>
              </w:rPr>
            </w:pPr>
          </w:p>
        </w:tc>
      </w:tr>
      <w:tr w:rsidR="00D2217F" w14:paraId="34A2BEBB" w14:textId="77777777" w:rsidTr="1E5E83AD">
        <w:tc>
          <w:tcPr>
            <w:tcW w:w="3256" w:type="dxa"/>
            <w:vAlign w:val="center"/>
          </w:tcPr>
          <w:p w14:paraId="5D8CED71" w14:textId="47B9CCF8" w:rsidR="00D2217F" w:rsidRDefault="00D2217F" w:rsidP="00D2217F">
            <w:pPr>
              <w:spacing w:before="100" w:after="100"/>
            </w:pPr>
            <w:r>
              <w:t>Job purpose:</w:t>
            </w:r>
          </w:p>
        </w:tc>
        <w:tc>
          <w:tcPr>
            <w:tcW w:w="6706" w:type="dxa"/>
            <w:vAlign w:val="center"/>
          </w:tcPr>
          <w:p w14:paraId="621FD7C0" w14:textId="77777777" w:rsidR="00D2217F" w:rsidRPr="00D2217F" w:rsidRDefault="00D2217F" w:rsidP="00D2217F">
            <w:pPr>
              <w:pStyle w:val="ListParagraph"/>
              <w:numPr>
                <w:ilvl w:val="0"/>
                <w:numId w:val="13"/>
              </w:numPr>
              <w:rPr>
                <w:rStyle w:val="normaltextrun"/>
                <w:rFonts w:cs="Calibri"/>
                <w:color w:val="000000"/>
                <w:szCs w:val="22"/>
                <w:shd w:val="clear" w:color="auto" w:fill="FFFFFF"/>
              </w:rPr>
            </w:pPr>
            <w:r w:rsidRPr="00D2217F">
              <w:rPr>
                <w:rFonts w:cs="Calibri"/>
                <w:szCs w:val="22"/>
              </w:rPr>
              <w:t>To answer inbound calls to our Employee Assistance Helpline - s</w:t>
            </w:r>
            <w:r w:rsidRPr="00D2217F">
              <w:rPr>
                <w:rStyle w:val="normaltextrun"/>
                <w:rFonts w:cs="Calibri"/>
                <w:color w:val="000000"/>
                <w:szCs w:val="22"/>
                <w:shd w:val="clear" w:color="auto" w:fill="FFFFFF"/>
              </w:rPr>
              <w:t>upporting delivery of emotional support services through answering calls to the helpline in a caring and empathic manner.</w:t>
            </w:r>
          </w:p>
          <w:p w14:paraId="7AA4C35A" w14:textId="77777777" w:rsidR="00D2217F" w:rsidRPr="00D2217F" w:rsidRDefault="00D2217F" w:rsidP="00D2217F">
            <w:pPr>
              <w:rPr>
                <w:rStyle w:val="normaltextrun"/>
                <w:rFonts w:cs="Calibri"/>
                <w:color w:val="000000"/>
                <w:szCs w:val="22"/>
                <w:shd w:val="clear" w:color="auto" w:fill="FFFFFF"/>
              </w:rPr>
            </w:pPr>
          </w:p>
          <w:p w14:paraId="1DE75566" w14:textId="77777777" w:rsidR="00D2217F" w:rsidRPr="00D2217F" w:rsidRDefault="00D2217F" w:rsidP="00D2217F">
            <w:pPr>
              <w:pStyle w:val="ListParagraph"/>
              <w:numPr>
                <w:ilvl w:val="0"/>
                <w:numId w:val="13"/>
              </w:numPr>
              <w:rPr>
                <w:rFonts w:cs="Calibri"/>
                <w:b/>
                <w:szCs w:val="22"/>
                <w:u w:val="single"/>
              </w:rPr>
            </w:pPr>
            <w:r w:rsidRPr="00D2217F">
              <w:rPr>
                <w:rFonts w:cs="Calibri"/>
                <w:szCs w:val="22"/>
              </w:rPr>
              <w:t>To ensure that clients and customers can communicate with Vita Health Group without difficulty – dealing with administrative client requests as required</w:t>
            </w:r>
          </w:p>
          <w:p w14:paraId="4EC3EDB7" w14:textId="77777777" w:rsidR="00D2217F" w:rsidRPr="00D2217F" w:rsidRDefault="00D2217F" w:rsidP="00D2217F">
            <w:pPr>
              <w:rPr>
                <w:rFonts w:cs="Calibri"/>
                <w:szCs w:val="22"/>
              </w:rPr>
            </w:pPr>
          </w:p>
          <w:p w14:paraId="4D836025" w14:textId="77777777" w:rsidR="00D2217F" w:rsidRPr="00D2217F" w:rsidRDefault="00D2217F" w:rsidP="00D2217F">
            <w:pPr>
              <w:pStyle w:val="ListParagraph"/>
              <w:numPr>
                <w:ilvl w:val="0"/>
                <w:numId w:val="13"/>
              </w:numPr>
              <w:rPr>
                <w:rFonts w:cs="Calibri"/>
                <w:szCs w:val="22"/>
              </w:rPr>
            </w:pPr>
            <w:r w:rsidRPr="00D2217F">
              <w:rPr>
                <w:rFonts w:cs="Calibri"/>
                <w:szCs w:val="22"/>
              </w:rPr>
              <w:t>To provide support to all Vita Health Group clinical services, to include EAP and internal customers, ensuring a seamless customer journey.</w:t>
            </w:r>
          </w:p>
          <w:p w14:paraId="440C3D0A" w14:textId="77777777" w:rsidR="00D2217F" w:rsidRPr="00D2217F" w:rsidRDefault="00D2217F" w:rsidP="00D2217F">
            <w:pPr>
              <w:rPr>
                <w:rFonts w:cs="Calibri"/>
                <w:szCs w:val="22"/>
              </w:rPr>
            </w:pPr>
          </w:p>
          <w:p w14:paraId="248E7B0E" w14:textId="77777777" w:rsidR="00D2217F" w:rsidRPr="00D2217F" w:rsidRDefault="00D2217F" w:rsidP="00D2217F">
            <w:pPr>
              <w:pStyle w:val="ListParagraph"/>
              <w:numPr>
                <w:ilvl w:val="0"/>
                <w:numId w:val="13"/>
              </w:numPr>
              <w:autoSpaceDE w:val="0"/>
              <w:autoSpaceDN w:val="0"/>
              <w:adjustRightInd w:val="0"/>
              <w:rPr>
                <w:rFonts w:cs="Calibri"/>
                <w:szCs w:val="22"/>
              </w:rPr>
            </w:pPr>
            <w:r w:rsidRPr="00D2217F">
              <w:rPr>
                <w:rFonts w:cs="Calibri"/>
                <w:szCs w:val="22"/>
              </w:rPr>
              <w:t>To actively promote and adhere to Vita Health Group mission statement</w:t>
            </w:r>
          </w:p>
          <w:p w14:paraId="027DF167" w14:textId="2145853D" w:rsidR="00D2217F" w:rsidRPr="00D2217F" w:rsidRDefault="00D2217F" w:rsidP="00D2217F">
            <w:pPr>
              <w:spacing w:before="100" w:after="100" w:line="276" w:lineRule="auto"/>
              <w:rPr>
                <w:rFonts w:eastAsia="Calibri" w:cs="Calibri"/>
                <w:szCs w:val="22"/>
              </w:rPr>
            </w:pPr>
          </w:p>
        </w:tc>
      </w:tr>
      <w:tr w:rsidR="00D2217F" w14:paraId="3CFD1385" w14:textId="77777777" w:rsidTr="1E5E83AD">
        <w:tc>
          <w:tcPr>
            <w:tcW w:w="3256" w:type="dxa"/>
            <w:vAlign w:val="center"/>
          </w:tcPr>
          <w:p w14:paraId="627BDC42" w14:textId="3DF91B23" w:rsidR="00D2217F" w:rsidRDefault="00D2217F" w:rsidP="00D2217F">
            <w:pPr>
              <w:spacing w:before="100" w:after="100"/>
            </w:pPr>
            <w:r>
              <w:t>Role and Responsibilities:</w:t>
            </w:r>
          </w:p>
        </w:tc>
        <w:tc>
          <w:tcPr>
            <w:tcW w:w="6706" w:type="dxa"/>
            <w:vAlign w:val="center"/>
          </w:tcPr>
          <w:p w14:paraId="02F0A173" w14:textId="77777777" w:rsidR="00D2217F" w:rsidRPr="00D2217F" w:rsidRDefault="00D2217F" w:rsidP="00D2217F">
            <w:pPr>
              <w:pStyle w:val="ListParagraph"/>
              <w:numPr>
                <w:ilvl w:val="0"/>
                <w:numId w:val="15"/>
              </w:numPr>
              <w:rPr>
                <w:rFonts w:cs="Calibri"/>
                <w:szCs w:val="22"/>
              </w:rPr>
            </w:pPr>
            <w:r w:rsidRPr="00D2217F">
              <w:rPr>
                <w:rFonts w:cs="Calibri"/>
                <w:szCs w:val="22"/>
              </w:rPr>
              <w:t>To efficiently handle calls into a 24/7 emotional support helpline and other Vita Heath Group Services</w:t>
            </w:r>
          </w:p>
          <w:p w14:paraId="646E7205" w14:textId="77777777" w:rsidR="00D2217F" w:rsidRPr="00D2217F" w:rsidRDefault="00D2217F" w:rsidP="00D2217F">
            <w:pPr>
              <w:pStyle w:val="ListParagraph"/>
              <w:numPr>
                <w:ilvl w:val="0"/>
                <w:numId w:val="15"/>
              </w:numPr>
              <w:rPr>
                <w:rStyle w:val="eop"/>
                <w:rFonts w:cs="Calibri"/>
                <w:szCs w:val="22"/>
              </w:rPr>
            </w:pPr>
            <w:r w:rsidRPr="00D2217F">
              <w:rPr>
                <w:rStyle w:val="normaltextrun"/>
                <w:rFonts w:cs="Calibri"/>
                <w:szCs w:val="22"/>
              </w:rPr>
              <w:t xml:space="preserve">To identify needs of callers in a professional, </w:t>
            </w:r>
            <w:proofErr w:type="gramStart"/>
            <w:r w:rsidRPr="00D2217F">
              <w:rPr>
                <w:rStyle w:val="normaltextrun"/>
                <w:rFonts w:cs="Calibri"/>
                <w:szCs w:val="22"/>
              </w:rPr>
              <w:t>caring</w:t>
            </w:r>
            <w:proofErr w:type="gramEnd"/>
            <w:r w:rsidRPr="00D2217F">
              <w:rPr>
                <w:rStyle w:val="normaltextrun"/>
                <w:rFonts w:cs="Calibri"/>
                <w:szCs w:val="22"/>
              </w:rPr>
              <w:t xml:space="preserve"> and empathic manner</w:t>
            </w:r>
            <w:r w:rsidRPr="00D2217F">
              <w:rPr>
                <w:rStyle w:val="eop"/>
                <w:rFonts w:cs="Calibri"/>
                <w:szCs w:val="22"/>
              </w:rPr>
              <w:t> </w:t>
            </w:r>
          </w:p>
          <w:p w14:paraId="7C192153" w14:textId="77777777" w:rsidR="00D2217F" w:rsidRPr="00D2217F" w:rsidRDefault="00D2217F" w:rsidP="00D2217F">
            <w:pPr>
              <w:pStyle w:val="ListParagraph"/>
              <w:numPr>
                <w:ilvl w:val="0"/>
                <w:numId w:val="15"/>
              </w:numPr>
              <w:rPr>
                <w:rFonts w:cs="Calibri"/>
                <w:szCs w:val="22"/>
              </w:rPr>
            </w:pPr>
            <w:r w:rsidRPr="00D2217F">
              <w:rPr>
                <w:rStyle w:val="normaltextrun"/>
                <w:rFonts w:cs="Calibri"/>
                <w:color w:val="000000"/>
                <w:szCs w:val="22"/>
                <w:shd w:val="clear" w:color="auto" w:fill="FFFFFF"/>
              </w:rPr>
              <w:t>Complete post-call admin work efficiently and ensure available to take inbound calls as quickly as possible</w:t>
            </w:r>
            <w:r w:rsidRPr="00D2217F">
              <w:rPr>
                <w:rStyle w:val="eop"/>
                <w:rFonts w:cs="Calibri"/>
                <w:color w:val="000000"/>
                <w:szCs w:val="22"/>
                <w:shd w:val="clear" w:color="auto" w:fill="FFFFFF"/>
              </w:rPr>
              <w:t> </w:t>
            </w:r>
          </w:p>
          <w:p w14:paraId="6B20797E" w14:textId="77777777" w:rsidR="00D2217F" w:rsidRPr="00D2217F" w:rsidRDefault="00D2217F" w:rsidP="00D2217F">
            <w:pPr>
              <w:pStyle w:val="paragraph"/>
              <w:numPr>
                <w:ilvl w:val="0"/>
                <w:numId w:val="15"/>
              </w:numPr>
              <w:spacing w:before="0" w:beforeAutospacing="0" w:after="0" w:afterAutospacing="0"/>
              <w:textAlignment w:val="baseline"/>
              <w:rPr>
                <w:rStyle w:val="normaltextrun"/>
                <w:rFonts w:ascii="Calibri" w:hAnsi="Calibri" w:cs="Calibri"/>
                <w:sz w:val="22"/>
                <w:szCs w:val="22"/>
              </w:rPr>
            </w:pPr>
            <w:r w:rsidRPr="00D2217F">
              <w:rPr>
                <w:rStyle w:val="normaltextrun"/>
                <w:rFonts w:ascii="Calibri" w:hAnsi="Calibri" w:cs="Calibri"/>
                <w:sz w:val="22"/>
                <w:szCs w:val="22"/>
              </w:rPr>
              <w:lastRenderedPageBreak/>
              <w:t>To collect and record key client demographics and information</w:t>
            </w:r>
          </w:p>
          <w:p w14:paraId="57E1B8DA" w14:textId="77777777" w:rsidR="00D2217F" w:rsidRPr="00D2217F" w:rsidRDefault="00D2217F" w:rsidP="00D2217F">
            <w:pPr>
              <w:pStyle w:val="paragraph"/>
              <w:numPr>
                <w:ilvl w:val="0"/>
                <w:numId w:val="15"/>
              </w:numPr>
              <w:spacing w:before="0" w:beforeAutospacing="0" w:after="0" w:afterAutospacing="0"/>
              <w:textAlignment w:val="baseline"/>
              <w:rPr>
                <w:rFonts w:cs="Calibri"/>
                <w:sz w:val="22"/>
                <w:szCs w:val="22"/>
              </w:rPr>
            </w:pPr>
            <w:r w:rsidRPr="00D2217F">
              <w:rPr>
                <w:rFonts w:ascii="Calibri" w:hAnsi="Calibri" w:cs="Calibri"/>
                <w:sz w:val="22"/>
                <w:szCs w:val="22"/>
              </w:rPr>
              <w:t>Transfer callers that require an immediate counselling response through to a member of the counselling team</w:t>
            </w:r>
          </w:p>
          <w:p w14:paraId="097D7A8F" w14:textId="77777777" w:rsidR="00D2217F" w:rsidRPr="00D2217F" w:rsidRDefault="00D2217F" w:rsidP="00D2217F">
            <w:pPr>
              <w:pStyle w:val="ListParagraph"/>
              <w:numPr>
                <w:ilvl w:val="0"/>
                <w:numId w:val="15"/>
              </w:numPr>
              <w:rPr>
                <w:rFonts w:cs="Calibri"/>
                <w:szCs w:val="22"/>
              </w:rPr>
            </w:pPr>
            <w:r w:rsidRPr="00D2217F">
              <w:rPr>
                <w:rFonts w:cs="Calibri"/>
                <w:szCs w:val="22"/>
              </w:rPr>
              <w:t>Raise call-backs on service systems and flag to the outbound call team anything urgent</w:t>
            </w:r>
          </w:p>
          <w:p w14:paraId="2DD380FD" w14:textId="77777777" w:rsidR="00D2217F" w:rsidRPr="00D2217F" w:rsidRDefault="00D2217F" w:rsidP="00D2217F">
            <w:pPr>
              <w:pStyle w:val="ListParagraph"/>
              <w:numPr>
                <w:ilvl w:val="0"/>
                <w:numId w:val="15"/>
              </w:numPr>
              <w:rPr>
                <w:rFonts w:cs="Calibri"/>
                <w:szCs w:val="22"/>
              </w:rPr>
            </w:pPr>
            <w:r w:rsidRPr="00D2217F">
              <w:rPr>
                <w:rFonts w:cs="Calibri"/>
                <w:szCs w:val="22"/>
              </w:rPr>
              <w:t xml:space="preserve">Log voicemails from inboxes to the call back system </w:t>
            </w:r>
          </w:p>
          <w:p w14:paraId="260836DD" w14:textId="77777777" w:rsidR="00D2217F" w:rsidRPr="00D2217F" w:rsidRDefault="00D2217F" w:rsidP="00D2217F">
            <w:pPr>
              <w:pStyle w:val="ListParagraph"/>
              <w:numPr>
                <w:ilvl w:val="0"/>
                <w:numId w:val="15"/>
              </w:numPr>
              <w:rPr>
                <w:rFonts w:cs="Calibri"/>
                <w:szCs w:val="22"/>
              </w:rPr>
            </w:pPr>
            <w:r w:rsidRPr="00D2217F">
              <w:rPr>
                <w:rFonts w:cs="Calibri"/>
                <w:szCs w:val="22"/>
              </w:rPr>
              <w:t>To identify and effectively deal with any problems where appropriate or escalate to the relevant person within the business to ensure business continuity.</w:t>
            </w:r>
          </w:p>
          <w:p w14:paraId="242D84AB" w14:textId="77777777" w:rsidR="00D2217F" w:rsidRPr="00D2217F" w:rsidRDefault="00D2217F" w:rsidP="00D2217F">
            <w:pPr>
              <w:pStyle w:val="ListParagraph"/>
              <w:numPr>
                <w:ilvl w:val="0"/>
                <w:numId w:val="15"/>
              </w:numPr>
              <w:rPr>
                <w:rFonts w:cs="Calibri"/>
                <w:szCs w:val="22"/>
              </w:rPr>
            </w:pPr>
            <w:r w:rsidRPr="00D2217F">
              <w:rPr>
                <w:rFonts w:cs="Calibri"/>
                <w:szCs w:val="22"/>
              </w:rPr>
              <w:t xml:space="preserve">Escalate risk and safeguarding calls appropriately in line with training </w:t>
            </w:r>
          </w:p>
          <w:p w14:paraId="0147596F" w14:textId="77777777" w:rsidR="00D2217F" w:rsidRPr="00D2217F" w:rsidRDefault="00D2217F" w:rsidP="00D2217F">
            <w:pPr>
              <w:pStyle w:val="ListParagraph"/>
              <w:numPr>
                <w:ilvl w:val="0"/>
                <w:numId w:val="15"/>
              </w:numPr>
              <w:rPr>
                <w:rFonts w:cs="Calibri"/>
                <w:szCs w:val="22"/>
              </w:rPr>
            </w:pPr>
            <w:r w:rsidRPr="00D2217F">
              <w:rPr>
                <w:rFonts w:cs="Calibri"/>
                <w:szCs w:val="22"/>
              </w:rPr>
              <w:t>Effectively deal with any client or patient telephone enquires ensuring that contract details and service requirements are relayed in a correct and confident manner.</w:t>
            </w:r>
          </w:p>
          <w:p w14:paraId="293EAB7A" w14:textId="77777777" w:rsidR="00D2217F" w:rsidRPr="00D2217F" w:rsidRDefault="00D2217F" w:rsidP="00D2217F">
            <w:pPr>
              <w:pStyle w:val="paragraph"/>
              <w:numPr>
                <w:ilvl w:val="0"/>
                <w:numId w:val="15"/>
              </w:numPr>
              <w:spacing w:before="0" w:beforeAutospacing="0" w:after="0" w:afterAutospacing="0"/>
              <w:textAlignment w:val="baseline"/>
              <w:rPr>
                <w:rFonts w:ascii="Calibri" w:hAnsi="Calibri" w:cs="Calibri"/>
                <w:sz w:val="22"/>
                <w:szCs w:val="22"/>
              </w:rPr>
            </w:pPr>
            <w:r w:rsidRPr="00D2217F">
              <w:rPr>
                <w:rStyle w:val="normaltextrun"/>
                <w:rFonts w:ascii="Calibri" w:hAnsi="Calibri" w:cs="Calibri"/>
                <w:sz w:val="22"/>
                <w:szCs w:val="22"/>
              </w:rPr>
              <w:t>Maintain regular communication with colleagues and your line manager while working remotely &amp; proactively engage with your team’s communication channels. </w:t>
            </w:r>
            <w:r w:rsidRPr="00D2217F">
              <w:rPr>
                <w:rStyle w:val="eop"/>
                <w:rFonts w:ascii="Calibri" w:hAnsi="Calibri" w:cs="Calibri"/>
                <w:sz w:val="22"/>
                <w:szCs w:val="22"/>
              </w:rPr>
              <w:t> </w:t>
            </w:r>
          </w:p>
          <w:p w14:paraId="64452AFB" w14:textId="77777777" w:rsidR="00D2217F" w:rsidRPr="00D2217F" w:rsidRDefault="00D2217F" w:rsidP="00D2217F">
            <w:pPr>
              <w:pStyle w:val="paragraph"/>
              <w:numPr>
                <w:ilvl w:val="0"/>
                <w:numId w:val="15"/>
              </w:numPr>
              <w:spacing w:before="0" w:beforeAutospacing="0" w:after="0" w:afterAutospacing="0"/>
              <w:textAlignment w:val="baseline"/>
              <w:rPr>
                <w:rFonts w:ascii="Calibri" w:hAnsi="Calibri" w:cs="Calibri"/>
                <w:sz w:val="22"/>
                <w:szCs w:val="22"/>
              </w:rPr>
            </w:pPr>
            <w:r w:rsidRPr="00D2217F">
              <w:rPr>
                <w:rStyle w:val="normaltextrun"/>
                <w:rFonts w:ascii="Calibri" w:hAnsi="Calibri" w:cs="Calibri"/>
                <w:sz w:val="22"/>
                <w:szCs w:val="22"/>
              </w:rPr>
              <w:t xml:space="preserve">Be willing to contribute to service improvement by always considering safer, </w:t>
            </w:r>
            <w:proofErr w:type="gramStart"/>
            <w:r w:rsidRPr="00D2217F">
              <w:rPr>
                <w:rStyle w:val="normaltextrun"/>
                <w:rFonts w:ascii="Calibri" w:hAnsi="Calibri" w:cs="Calibri"/>
                <w:sz w:val="22"/>
                <w:szCs w:val="22"/>
              </w:rPr>
              <w:t>smarter</w:t>
            </w:r>
            <w:proofErr w:type="gramEnd"/>
            <w:r w:rsidRPr="00D2217F">
              <w:rPr>
                <w:rStyle w:val="normaltextrun"/>
                <w:rFonts w:ascii="Calibri" w:hAnsi="Calibri" w:cs="Calibri"/>
                <w:sz w:val="22"/>
                <w:szCs w:val="22"/>
              </w:rPr>
              <w:t xml:space="preserve"> and more efficient ways of working and communicating ideas and thoughts to the line manager.</w:t>
            </w:r>
            <w:r w:rsidRPr="00D2217F">
              <w:rPr>
                <w:rStyle w:val="eop"/>
                <w:rFonts w:ascii="Calibri" w:hAnsi="Calibri" w:cs="Calibri"/>
                <w:sz w:val="22"/>
                <w:szCs w:val="22"/>
              </w:rPr>
              <w:t> </w:t>
            </w:r>
          </w:p>
          <w:p w14:paraId="74E03931" w14:textId="15D17C3C" w:rsidR="00D2217F" w:rsidRPr="00D2217F" w:rsidRDefault="00D2217F" w:rsidP="00D2217F">
            <w:pPr>
              <w:pStyle w:val="paragraph"/>
              <w:numPr>
                <w:ilvl w:val="0"/>
                <w:numId w:val="15"/>
              </w:numPr>
              <w:spacing w:before="0" w:beforeAutospacing="0" w:after="0" w:afterAutospacing="0"/>
              <w:textAlignment w:val="baseline"/>
              <w:rPr>
                <w:rFonts w:ascii="Calibri" w:hAnsi="Calibri" w:cs="Calibri"/>
                <w:sz w:val="22"/>
                <w:szCs w:val="22"/>
              </w:rPr>
            </w:pPr>
            <w:r w:rsidRPr="00D2217F">
              <w:rPr>
                <w:rStyle w:val="normaltextrun"/>
                <w:rFonts w:ascii="Calibri" w:hAnsi="Calibri" w:cs="Calibri"/>
                <w:sz w:val="22"/>
                <w:szCs w:val="22"/>
              </w:rPr>
              <w:t>Use all VHG systems and platforms accurately, responsibility and in line with data protection and information security legislation, including our client databases, telephone and IT systems, and HR and L&amp;D platforms. </w:t>
            </w:r>
            <w:r w:rsidRPr="00D2217F">
              <w:rPr>
                <w:rStyle w:val="eop"/>
                <w:rFonts w:ascii="Calibri" w:hAnsi="Calibri" w:cs="Calibri"/>
                <w:sz w:val="22"/>
                <w:szCs w:val="22"/>
              </w:rPr>
              <w:t> </w:t>
            </w:r>
          </w:p>
          <w:p w14:paraId="48279933" w14:textId="77777777" w:rsidR="00D2217F" w:rsidRPr="00D2217F" w:rsidRDefault="00D2217F" w:rsidP="00D2217F">
            <w:pPr>
              <w:spacing w:before="100" w:after="100" w:line="257" w:lineRule="auto"/>
              <w:rPr>
                <w:rFonts w:eastAsia="Calibri" w:cs="Calibri"/>
                <w:szCs w:val="22"/>
              </w:rPr>
            </w:pPr>
          </w:p>
          <w:p w14:paraId="26878AA0" w14:textId="7086785B" w:rsidR="00D2217F" w:rsidRPr="00D2217F" w:rsidRDefault="00D2217F" w:rsidP="00D2217F">
            <w:pPr>
              <w:spacing w:before="100" w:after="100" w:line="257" w:lineRule="auto"/>
              <w:rPr>
                <w:b/>
                <w:bCs/>
                <w:szCs w:val="22"/>
              </w:rPr>
            </w:pPr>
            <w:r w:rsidRPr="00D2217F">
              <w:rPr>
                <w:rFonts w:eastAsia="Calibri" w:cs="Calibri"/>
                <w:b/>
                <w:bCs/>
                <w:szCs w:val="22"/>
              </w:rPr>
              <w:t>Equality Diversity &amp; Inclusion (EDI)</w:t>
            </w:r>
          </w:p>
          <w:p w14:paraId="1777DCDF" w14:textId="1585F1EF" w:rsidR="00D2217F" w:rsidRPr="00D2217F" w:rsidRDefault="00D2217F" w:rsidP="00D2217F">
            <w:pPr>
              <w:pStyle w:val="ListParagraph"/>
              <w:numPr>
                <w:ilvl w:val="0"/>
                <w:numId w:val="17"/>
              </w:numPr>
              <w:spacing w:before="100" w:after="100" w:line="257" w:lineRule="auto"/>
              <w:rPr>
                <w:szCs w:val="22"/>
              </w:rPr>
            </w:pPr>
            <w:r w:rsidRPr="00D2217F">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D2217F" w:rsidRPr="00D2217F" w:rsidRDefault="00D2217F" w:rsidP="00D2217F">
            <w:pPr>
              <w:pStyle w:val="ListParagraph"/>
              <w:numPr>
                <w:ilvl w:val="0"/>
                <w:numId w:val="17"/>
              </w:numPr>
              <w:spacing w:before="100" w:after="100"/>
              <w:rPr>
                <w:rFonts w:asciiTheme="minorHAnsi" w:eastAsiaTheme="minorEastAsia" w:hAnsiTheme="minorHAnsi" w:cstheme="minorBidi"/>
                <w:szCs w:val="22"/>
              </w:rPr>
            </w:pPr>
            <w:r w:rsidRPr="00D2217F">
              <w:rPr>
                <w:szCs w:val="22"/>
              </w:rPr>
              <w:t>Be aware of the impact of your behaviour on others</w:t>
            </w:r>
          </w:p>
          <w:p w14:paraId="76A8559B" w14:textId="422924CD" w:rsidR="00D2217F" w:rsidRPr="00D2217F" w:rsidRDefault="00D2217F" w:rsidP="00D2217F">
            <w:pPr>
              <w:pStyle w:val="ListParagraph"/>
              <w:numPr>
                <w:ilvl w:val="0"/>
                <w:numId w:val="17"/>
              </w:numPr>
              <w:spacing w:before="100" w:after="100"/>
              <w:rPr>
                <w:rFonts w:asciiTheme="minorHAnsi" w:eastAsiaTheme="minorEastAsia" w:hAnsiTheme="minorHAnsi" w:cstheme="minorBidi"/>
                <w:szCs w:val="22"/>
              </w:rPr>
            </w:pPr>
            <w:r w:rsidRPr="00D2217F">
              <w:rPr>
                <w:szCs w:val="22"/>
              </w:rPr>
              <w:t xml:space="preserve">Ensure that others are treated with fairness, dignity and </w:t>
            </w:r>
            <w:proofErr w:type="gramStart"/>
            <w:r w:rsidRPr="00D2217F">
              <w:rPr>
                <w:szCs w:val="22"/>
              </w:rPr>
              <w:t>respect</w:t>
            </w:r>
            <w:proofErr w:type="gramEnd"/>
          </w:p>
          <w:p w14:paraId="710A8156" w14:textId="129A8965" w:rsidR="00D2217F" w:rsidRPr="00D2217F" w:rsidRDefault="00D2217F" w:rsidP="00D2217F">
            <w:pPr>
              <w:pStyle w:val="ListParagraph"/>
              <w:numPr>
                <w:ilvl w:val="0"/>
                <w:numId w:val="17"/>
              </w:numPr>
              <w:spacing w:before="100" w:after="100"/>
              <w:rPr>
                <w:rFonts w:asciiTheme="minorHAnsi" w:eastAsiaTheme="minorEastAsia" w:hAnsiTheme="minorHAnsi" w:cstheme="minorBidi"/>
                <w:szCs w:val="22"/>
              </w:rPr>
            </w:pPr>
            <w:r w:rsidRPr="00D2217F">
              <w:rPr>
                <w:szCs w:val="22"/>
              </w:rPr>
              <w:t>Maintain and develop your knowledge about what EDI is and why it is important</w:t>
            </w:r>
          </w:p>
          <w:p w14:paraId="064CC7CC" w14:textId="38405D90" w:rsidR="00D2217F" w:rsidRPr="00D2217F" w:rsidRDefault="00D2217F" w:rsidP="00D2217F">
            <w:pPr>
              <w:pStyle w:val="ListParagraph"/>
              <w:numPr>
                <w:ilvl w:val="0"/>
                <w:numId w:val="17"/>
              </w:numPr>
              <w:spacing w:before="100" w:after="100"/>
              <w:rPr>
                <w:rFonts w:asciiTheme="minorHAnsi" w:eastAsiaTheme="minorEastAsia" w:hAnsiTheme="minorHAnsi" w:cstheme="minorBidi"/>
                <w:szCs w:val="22"/>
              </w:rPr>
            </w:pPr>
            <w:r w:rsidRPr="00D2217F">
              <w:rPr>
                <w:szCs w:val="22"/>
              </w:rPr>
              <w:t xml:space="preserve">Be prepared to challenge bias, discrimination and prejudice if </w:t>
            </w:r>
            <w:proofErr w:type="gramStart"/>
            <w:r w:rsidRPr="00D2217F">
              <w:rPr>
                <w:szCs w:val="22"/>
              </w:rPr>
              <w:t>possible</w:t>
            </w:r>
            <w:proofErr w:type="gramEnd"/>
            <w:r w:rsidRPr="00D2217F">
              <w:rPr>
                <w:szCs w:val="22"/>
              </w:rPr>
              <w:t xml:space="preserve"> to do so and raise with your manager and EDI team</w:t>
            </w:r>
          </w:p>
          <w:p w14:paraId="709F1DAE" w14:textId="6DEC2AC3" w:rsidR="00D2217F" w:rsidRPr="00D2217F" w:rsidRDefault="00D2217F" w:rsidP="00D2217F">
            <w:pPr>
              <w:pStyle w:val="ListParagraph"/>
              <w:numPr>
                <w:ilvl w:val="0"/>
                <w:numId w:val="17"/>
              </w:numPr>
              <w:spacing w:before="100" w:after="100"/>
              <w:rPr>
                <w:rFonts w:asciiTheme="minorHAnsi" w:eastAsiaTheme="minorEastAsia" w:hAnsiTheme="minorHAnsi" w:cstheme="minorBidi"/>
                <w:szCs w:val="22"/>
              </w:rPr>
            </w:pPr>
            <w:r w:rsidRPr="00D2217F">
              <w:rPr>
                <w:szCs w:val="22"/>
              </w:rPr>
              <w:t xml:space="preserve">Encourage and support others to feel confident in speaking up if they have been subjected to or witnessed bias, discrimination or </w:t>
            </w:r>
            <w:proofErr w:type="gramStart"/>
            <w:r w:rsidRPr="00D2217F">
              <w:rPr>
                <w:szCs w:val="22"/>
              </w:rPr>
              <w:t>prejudice</w:t>
            </w:r>
            <w:proofErr w:type="gramEnd"/>
          </w:p>
          <w:p w14:paraId="5B0D39C4" w14:textId="635A7819" w:rsidR="00D2217F" w:rsidRPr="00D2217F" w:rsidRDefault="00D2217F" w:rsidP="00D2217F">
            <w:pPr>
              <w:pStyle w:val="ListParagraph"/>
              <w:numPr>
                <w:ilvl w:val="0"/>
                <w:numId w:val="17"/>
              </w:numPr>
              <w:spacing w:before="100" w:after="100"/>
              <w:rPr>
                <w:rFonts w:asciiTheme="minorHAnsi" w:eastAsiaTheme="minorEastAsia" w:hAnsiTheme="minorHAnsi" w:cstheme="minorBidi"/>
                <w:szCs w:val="22"/>
              </w:rPr>
            </w:pPr>
            <w:r w:rsidRPr="00D2217F">
              <w:rPr>
                <w:szCs w:val="22"/>
              </w:rPr>
              <w:t xml:space="preserve">Be prepared to speak up for others if you witness bias, discrimination or </w:t>
            </w:r>
            <w:proofErr w:type="gramStart"/>
            <w:r w:rsidRPr="00D2217F">
              <w:rPr>
                <w:szCs w:val="22"/>
              </w:rPr>
              <w:t>prejudice</w:t>
            </w:r>
            <w:proofErr w:type="gramEnd"/>
          </w:p>
          <w:p w14:paraId="20BE3A97" w14:textId="6636634A" w:rsidR="00D2217F" w:rsidRDefault="00D2217F" w:rsidP="00D2217F">
            <w:pPr>
              <w:spacing w:before="100" w:after="100"/>
              <w:rPr>
                <w:rFonts w:asciiTheme="minorHAnsi" w:eastAsiaTheme="minorEastAsia" w:hAnsiTheme="minorHAnsi" w:cstheme="minorBidi"/>
                <w:szCs w:val="22"/>
              </w:rPr>
            </w:pPr>
          </w:p>
          <w:p w14:paraId="4A10EA1F" w14:textId="77777777" w:rsidR="00D2217F" w:rsidRPr="00D2217F" w:rsidRDefault="00D2217F" w:rsidP="00D2217F">
            <w:pPr>
              <w:pStyle w:val="paragraph"/>
              <w:numPr>
                <w:ilvl w:val="0"/>
                <w:numId w:val="18"/>
              </w:numPr>
              <w:spacing w:before="0" w:beforeAutospacing="0" w:after="0" w:afterAutospacing="0"/>
              <w:textAlignment w:val="baseline"/>
              <w:rPr>
                <w:rFonts w:ascii="Calibri" w:hAnsi="Calibri" w:cs="Calibri"/>
                <w:sz w:val="22"/>
                <w:szCs w:val="22"/>
              </w:rPr>
            </w:pPr>
            <w:r w:rsidRPr="00D2217F">
              <w:rPr>
                <w:rStyle w:val="normaltextrun"/>
                <w:rFonts w:ascii="Calibri" w:hAnsi="Calibri" w:cs="Calibri"/>
                <w:sz w:val="22"/>
                <w:szCs w:val="22"/>
              </w:rPr>
              <w:t>Any other reasonable request as required within own competencies and understanding</w:t>
            </w:r>
            <w:r w:rsidRPr="00D2217F">
              <w:rPr>
                <w:rStyle w:val="eop"/>
                <w:rFonts w:ascii="Calibri" w:hAnsi="Calibri" w:cs="Calibri"/>
                <w:sz w:val="22"/>
                <w:szCs w:val="22"/>
              </w:rPr>
              <w:t> </w:t>
            </w:r>
          </w:p>
          <w:p w14:paraId="4F8C07B7" w14:textId="77777777" w:rsidR="00D2217F" w:rsidRPr="00D2217F" w:rsidRDefault="00D2217F" w:rsidP="00D2217F">
            <w:pPr>
              <w:spacing w:before="100" w:after="100"/>
              <w:rPr>
                <w:rFonts w:asciiTheme="minorHAnsi" w:eastAsiaTheme="minorEastAsia" w:hAnsiTheme="minorHAnsi" w:cstheme="minorBidi"/>
                <w:szCs w:val="22"/>
              </w:rPr>
            </w:pPr>
          </w:p>
          <w:p w14:paraId="44BDB607" w14:textId="5E2E4696" w:rsidR="00D2217F" w:rsidRPr="00D2217F" w:rsidRDefault="00D2217F" w:rsidP="00D2217F">
            <w:pPr>
              <w:pStyle w:val="ListParagraph"/>
              <w:spacing w:before="100" w:after="100"/>
              <w:rPr>
                <w:rFonts w:eastAsia="Tw Cen MT" w:cs="Times New Roman"/>
                <w:szCs w:val="22"/>
              </w:rPr>
            </w:pPr>
          </w:p>
        </w:tc>
      </w:tr>
      <w:tr w:rsidR="00D2217F" w14:paraId="01882A7A" w14:textId="77777777" w:rsidTr="1E5E83AD">
        <w:tc>
          <w:tcPr>
            <w:tcW w:w="3256" w:type="dxa"/>
            <w:vAlign w:val="center"/>
          </w:tcPr>
          <w:p w14:paraId="57B89986" w14:textId="29BAB234" w:rsidR="00D2217F" w:rsidRDefault="00D2217F" w:rsidP="00D2217F">
            <w:pPr>
              <w:spacing w:before="100" w:after="100"/>
            </w:pPr>
            <w:r>
              <w:lastRenderedPageBreak/>
              <w:t>Clinical Governance:</w:t>
            </w:r>
          </w:p>
          <w:p w14:paraId="53E29B26" w14:textId="1892EDC7" w:rsidR="00D2217F" w:rsidRDefault="00D2217F" w:rsidP="00D2217F">
            <w:pPr>
              <w:spacing w:before="100" w:after="100"/>
            </w:pPr>
            <w:r>
              <w:t>(</w:t>
            </w:r>
            <w:proofErr w:type="gramStart"/>
            <w:r>
              <w:t>where</w:t>
            </w:r>
            <w:proofErr w:type="gramEnd"/>
            <w:r>
              <w:t xml:space="preserve"> applicable)</w:t>
            </w:r>
          </w:p>
        </w:tc>
        <w:tc>
          <w:tcPr>
            <w:tcW w:w="6706" w:type="dxa"/>
            <w:vAlign w:val="center"/>
          </w:tcPr>
          <w:p w14:paraId="3766E5BC" w14:textId="77777777" w:rsidR="00D2217F" w:rsidRDefault="00D2217F" w:rsidP="00D2217F">
            <w:pPr>
              <w:spacing w:before="100" w:after="100"/>
            </w:pPr>
          </w:p>
        </w:tc>
      </w:tr>
      <w:tr w:rsidR="00D2217F" w14:paraId="3161C07B" w14:textId="77777777" w:rsidTr="1E5E83AD">
        <w:tc>
          <w:tcPr>
            <w:tcW w:w="3256" w:type="dxa"/>
            <w:vAlign w:val="center"/>
          </w:tcPr>
          <w:p w14:paraId="5FD2413E" w14:textId="7A534F40" w:rsidR="00D2217F" w:rsidRDefault="00D2217F" w:rsidP="00D2217F">
            <w:pPr>
              <w:spacing w:before="100" w:after="100"/>
            </w:pPr>
            <w:r>
              <w:t>Training and supervision:</w:t>
            </w:r>
          </w:p>
        </w:tc>
        <w:tc>
          <w:tcPr>
            <w:tcW w:w="6706" w:type="dxa"/>
            <w:vAlign w:val="center"/>
          </w:tcPr>
          <w:p w14:paraId="201DC6D6" w14:textId="183FB023" w:rsidR="00D2217F" w:rsidRDefault="00D2217F" w:rsidP="00D2217F">
            <w:pPr>
              <w:spacing w:before="100" w:after="100"/>
              <w:rPr>
                <w:rFonts w:eastAsia="Calibri" w:cs="Calibri"/>
                <w:sz w:val="21"/>
                <w:szCs w:val="21"/>
              </w:rPr>
            </w:pPr>
          </w:p>
        </w:tc>
      </w:tr>
      <w:tr w:rsidR="00D2217F" w14:paraId="4004EF95" w14:textId="77777777" w:rsidTr="1E5E83AD">
        <w:tc>
          <w:tcPr>
            <w:tcW w:w="3256" w:type="dxa"/>
            <w:vAlign w:val="center"/>
          </w:tcPr>
          <w:p w14:paraId="0E220621" w14:textId="69144CB3" w:rsidR="00D2217F" w:rsidRDefault="00D2217F" w:rsidP="00D2217F">
            <w:pPr>
              <w:spacing w:before="100" w:after="100"/>
            </w:pPr>
            <w:r>
              <w:t>Additional information:</w:t>
            </w:r>
          </w:p>
        </w:tc>
        <w:tc>
          <w:tcPr>
            <w:tcW w:w="6706" w:type="dxa"/>
            <w:vAlign w:val="center"/>
          </w:tcPr>
          <w:p w14:paraId="4A51D27D" w14:textId="170BC049" w:rsidR="00D2217F" w:rsidRPr="00966F66" w:rsidRDefault="00D2217F" w:rsidP="00D2217F">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D2217F" w:rsidRDefault="00966F66" w:rsidP="00966F66">
            <w:pPr>
              <w:spacing w:beforeLines="80" w:before="192" w:afterLines="80" w:after="192"/>
              <w:jc w:val="center"/>
              <w:rPr>
                <w:rFonts w:cs="Calibri"/>
                <w:b/>
                <w:bCs/>
                <w:color w:val="FFFFFF" w:themeColor="background1"/>
                <w:szCs w:val="22"/>
              </w:rPr>
            </w:pPr>
            <w:r w:rsidRPr="00D2217F">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D2217F" w:rsidRDefault="00966F66" w:rsidP="00966F66">
            <w:pPr>
              <w:spacing w:beforeLines="80" w:before="192" w:afterLines="80" w:after="192"/>
              <w:jc w:val="center"/>
              <w:rPr>
                <w:rFonts w:cs="Calibri"/>
                <w:b/>
                <w:bCs/>
                <w:color w:val="FFFFFF" w:themeColor="background1"/>
                <w:szCs w:val="22"/>
              </w:rPr>
            </w:pPr>
            <w:r w:rsidRPr="00D2217F">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D2217F" w:rsidRDefault="00966F66" w:rsidP="00DF288D">
            <w:pPr>
              <w:pStyle w:val="ListParagraph"/>
              <w:numPr>
                <w:ilvl w:val="0"/>
                <w:numId w:val="9"/>
              </w:numPr>
              <w:spacing w:beforeLines="100" w:before="240" w:afterLines="100" w:after="240"/>
              <w:rPr>
                <w:rFonts w:eastAsia="Helvetica" w:cs="Calibri"/>
                <w:szCs w:val="22"/>
              </w:rPr>
            </w:pPr>
          </w:p>
        </w:tc>
        <w:tc>
          <w:tcPr>
            <w:tcW w:w="3728" w:type="dxa"/>
          </w:tcPr>
          <w:p w14:paraId="249563A3" w14:textId="301293A3" w:rsidR="00966F66" w:rsidRPr="00D2217F" w:rsidRDefault="00D2217F" w:rsidP="00DF288D">
            <w:pPr>
              <w:pStyle w:val="ListParagraph"/>
              <w:numPr>
                <w:ilvl w:val="0"/>
                <w:numId w:val="9"/>
              </w:numPr>
              <w:spacing w:beforeLines="100" w:before="240" w:afterLines="100" w:after="240"/>
              <w:rPr>
                <w:rFonts w:cs="Calibri"/>
                <w:szCs w:val="22"/>
              </w:rPr>
            </w:pPr>
            <w:r w:rsidRPr="00D2217F">
              <w:rPr>
                <w:rFonts w:cs="Calibri"/>
                <w:szCs w:val="22"/>
              </w:rPr>
              <w:t>NVQ Level 2 business &amp; Administration</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B0FD84F" w14:textId="022C9CEC" w:rsidR="00045BD2" w:rsidRDefault="00045BD2" w:rsidP="00D2217F">
            <w:pPr>
              <w:pStyle w:val="ListParagraph"/>
              <w:numPr>
                <w:ilvl w:val="0"/>
                <w:numId w:val="9"/>
              </w:numPr>
              <w:rPr>
                <w:rFonts w:cs="Calibri"/>
                <w:szCs w:val="22"/>
              </w:rPr>
            </w:pPr>
            <w:r>
              <w:t>2 + years office and administrative experience</w:t>
            </w:r>
          </w:p>
          <w:p w14:paraId="26EA32D3" w14:textId="1B5BC7E2" w:rsidR="00D2217F" w:rsidRPr="00D2217F" w:rsidRDefault="00D2217F" w:rsidP="00D2217F">
            <w:pPr>
              <w:pStyle w:val="ListParagraph"/>
              <w:numPr>
                <w:ilvl w:val="0"/>
                <w:numId w:val="9"/>
              </w:numPr>
              <w:rPr>
                <w:rFonts w:cs="Calibri"/>
                <w:szCs w:val="22"/>
              </w:rPr>
            </w:pPr>
            <w:r w:rsidRPr="00D2217F">
              <w:rPr>
                <w:rFonts w:cs="Calibri"/>
                <w:szCs w:val="22"/>
              </w:rPr>
              <w:t>Customer service experience</w:t>
            </w:r>
          </w:p>
          <w:p w14:paraId="3B562B01" w14:textId="03154856" w:rsidR="00966F66" w:rsidRPr="00D2217F" w:rsidRDefault="00966F66" w:rsidP="00D2217F">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67010965" w14:textId="77777777" w:rsidR="00D2217F" w:rsidRPr="00D2217F" w:rsidRDefault="00D2217F" w:rsidP="00D2217F">
            <w:pPr>
              <w:pStyle w:val="ListParagraph"/>
              <w:numPr>
                <w:ilvl w:val="0"/>
                <w:numId w:val="9"/>
              </w:numPr>
              <w:rPr>
                <w:rFonts w:cs="Calibri"/>
                <w:szCs w:val="22"/>
              </w:rPr>
            </w:pPr>
            <w:r w:rsidRPr="00D2217F">
              <w:rPr>
                <w:rFonts w:cs="Calibri"/>
                <w:szCs w:val="22"/>
              </w:rPr>
              <w:t>Used to working in a busy office environment</w:t>
            </w:r>
          </w:p>
          <w:p w14:paraId="73BCA857" w14:textId="2DD26280" w:rsidR="00966F66" w:rsidRPr="00D2217F" w:rsidRDefault="00D2217F" w:rsidP="00D2217F">
            <w:pPr>
              <w:numPr>
                <w:ilvl w:val="0"/>
                <w:numId w:val="9"/>
              </w:numPr>
              <w:shd w:val="clear" w:color="auto" w:fill="FFFFFF"/>
              <w:spacing w:before="100" w:beforeAutospacing="1" w:after="100" w:afterAutospacing="1"/>
              <w:rPr>
                <w:rFonts w:eastAsia="Times New Roman" w:cs="Calibri"/>
                <w:color w:val="333333"/>
                <w:szCs w:val="22"/>
                <w:lang w:eastAsia="en-GB"/>
              </w:rPr>
            </w:pPr>
            <w:r w:rsidRPr="00D2217F">
              <w:rPr>
                <w:rFonts w:cs="Calibri"/>
                <w:szCs w:val="22"/>
              </w:rPr>
              <w:t>Call Centre Experience desirable but not essential</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B158AE0" w14:textId="77777777" w:rsidR="00D2217F" w:rsidRPr="00D2217F" w:rsidRDefault="00D2217F" w:rsidP="00D2217F">
            <w:pPr>
              <w:pStyle w:val="ListParagraph"/>
              <w:numPr>
                <w:ilvl w:val="0"/>
                <w:numId w:val="9"/>
              </w:numPr>
              <w:rPr>
                <w:rFonts w:cs="Calibri"/>
                <w:szCs w:val="22"/>
              </w:rPr>
            </w:pPr>
            <w:r w:rsidRPr="00D2217F">
              <w:rPr>
                <w:rFonts w:cs="Calibri"/>
                <w:szCs w:val="22"/>
              </w:rPr>
              <w:t xml:space="preserve">Good interpersonal and communication skills, with a can do </w:t>
            </w:r>
            <w:proofErr w:type="gramStart"/>
            <w:r w:rsidRPr="00D2217F">
              <w:rPr>
                <w:rFonts w:cs="Calibri"/>
                <w:szCs w:val="22"/>
              </w:rPr>
              <w:t>attitude</w:t>
            </w:r>
            <w:proofErr w:type="gramEnd"/>
          </w:p>
          <w:p w14:paraId="747D82B9" w14:textId="77777777" w:rsidR="00D2217F" w:rsidRPr="00D2217F" w:rsidRDefault="00D2217F" w:rsidP="00D2217F">
            <w:pPr>
              <w:pStyle w:val="ListParagraph"/>
              <w:numPr>
                <w:ilvl w:val="0"/>
                <w:numId w:val="9"/>
              </w:numPr>
              <w:rPr>
                <w:rFonts w:cs="Calibri"/>
                <w:szCs w:val="22"/>
              </w:rPr>
            </w:pPr>
            <w:r w:rsidRPr="00D2217F">
              <w:rPr>
                <w:rFonts w:cs="Calibri"/>
                <w:szCs w:val="22"/>
              </w:rPr>
              <w:t>Good organisational skills</w:t>
            </w:r>
          </w:p>
          <w:p w14:paraId="0E0CDAC3" w14:textId="77777777" w:rsidR="00D2217F" w:rsidRPr="00D2217F" w:rsidRDefault="00D2217F" w:rsidP="00D2217F">
            <w:pPr>
              <w:pStyle w:val="ListParagraph"/>
              <w:numPr>
                <w:ilvl w:val="0"/>
                <w:numId w:val="9"/>
              </w:numPr>
              <w:rPr>
                <w:rFonts w:cs="Calibri"/>
                <w:szCs w:val="22"/>
              </w:rPr>
            </w:pPr>
            <w:r w:rsidRPr="00D2217F">
              <w:rPr>
                <w:rFonts w:cs="Calibri"/>
                <w:szCs w:val="22"/>
              </w:rPr>
              <w:t>Good attention to detail and accuracy is required</w:t>
            </w:r>
          </w:p>
          <w:p w14:paraId="2F77305B" w14:textId="1E311F84" w:rsidR="00E32957" w:rsidRPr="00D2217F" w:rsidRDefault="00D2217F" w:rsidP="00D2217F">
            <w:pPr>
              <w:numPr>
                <w:ilvl w:val="0"/>
                <w:numId w:val="9"/>
              </w:numPr>
              <w:shd w:val="clear" w:color="auto" w:fill="FFFFFF"/>
              <w:spacing w:before="100" w:beforeAutospacing="1" w:after="100" w:afterAutospacing="1"/>
              <w:rPr>
                <w:rFonts w:eastAsia="Times New Roman" w:cs="Calibri"/>
                <w:color w:val="333333"/>
                <w:szCs w:val="22"/>
                <w:lang w:eastAsia="en-GB"/>
              </w:rPr>
            </w:pPr>
            <w:r w:rsidRPr="00D2217F">
              <w:rPr>
                <w:rFonts w:cs="Calibri"/>
                <w:szCs w:val="22"/>
              </w:rPr>
              <w:t>Excellent written and spoken English</w:t>
            </w:r>
          </w:p>
        </w:tc>
        <w:tc>
          <w:tcPr>
            <w:tcW w:w="3728" w:type="dxa"/>
          </w:tcPr>
          <w:p w14:paraId="0A86D72C" w14:textId="1EE8B35E" w:rsidR="00966F66" w:rsidRPr="00D2217F" w:rsidRDefault="00D2217F" w:rsidP="00DF288D">
            <w:pPr>
              <w:pStyle w:val="ListParagraph"/>
              <w:numPr>
                <w:ilvl w:val="0"/>
                <w:numId w:val="9"/>
              </w:numPr>
              <w:spacing w:beforeLines="100" w:before="240" w:afterLines="100" w:after="240"/>
              <w:rPr>
                <w:rFonts w:eastAsia="Calibri" w:cs="Calibri"/>
                <w:szCs w:val="22"/>
              </w:rPr>
            </w:pPr>
            <w:r w:rsidRPr="00D2217F">
              <w:rPr>
                <w:rFonts w:cs="Calibri"/>
                <w:szCs w:val="22"/>
              </w:rPr>
              <w:t>Strong IT skills including use of Microsoft office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D2217F" w:rsidRDefault="00966F66" w:rsidP="00DF288D">
            <w:pPr>
              <w:pStyle w:val="ListParagraph"/>
              <w:numPr>
                <w:ilvl w:val="0"/>
                <w:numId w:val="9"/>
              </w:numPr>
              <w:spacing w:beforeLines="100" w:before="240" w:afterLines="100" w:after="240"/>
              <w:rPr>
                <w:rFonts w:cs="Calibri"/>
                <w:szCs w:val="22"/>
              </w:rPr>
            </w:pPr>
          </w:p>
        </w:tc>
        <w:tc>
          <w:tcPr>
            <w:tcW w:w="3728" w:type="dxa"/>
          </w:tcPr>
          <w:p w14:paraId="1F5B2756" w14:textId="0A3B6561" w:rsidR="00966F66" w:rsidRPr="00D2217F" w:rsidRDefault="00D2217F" w:rsidP="00DF288D">
            <w:pPr>
              <w:pStyle w:val="ListParagraph"/>
              <w:numPr>
                <w:ilvl w:val="0"/>
                <w:numId w:val="9"/>
              </w:numPr>
              <w:spacing w:beforeLines="100" w:before="240" w:afterLines="100" w:after="240"/>
              <w:rPr>
                <w:rFonts w:cs="Calibri"/>
                <w:szCs w:val="22"/>
              </w:rPr>
            </w:pPr>
            <w:r w:rsidRPr="00D2217F">
              <w:rPr>
                <w:rFonts w:cs="Calibri"/>
                <w:szCs w:val="22"/>
              </w:rPr>
              <w:t>Experience using customer databases or bespoke systems or telephony systems</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8D7160C" w14:textId="77777777" w:rsidR="00D2217F" w:rsidRPr="00D2217F" w:rsidRDefault="00D2217F" w:rsidP="00D2217F">
            <w:pPr>
              <w:pStyle w:val="ListParagraph"/>
              <w:numPr>
                <w:ilvl w:val="0"/>
                <w:numId w:val="9"/>
              </w:numPr>
              <w:rPr>
                <w:rFonts w:cs="Calibri"/>
                <w:szCs w:val="22"/>
              </w:rPr>
            </w:pPr>
            <w:r w:rsidRPr="00D2217F">
              <w:rPr>
                <w:rFonts w:cs="Calibri"/>
                <w:szCs w:val="22"/>
              </w:rPr>
              <w:t>To conduct yourself in a professional manner, establishing and maintaining appropriate and professional relationships with team members</w:t>
            </w:r>
          </w:p>
          <w:p w14:paraId="0E759750" w14:textId="77777777" w:rsidR="00D2217F" w:rsidRPr="00D2217F" w:rsidRDefault="00D2217F" w:rsidP="00D2217F">
            <w:pPr>
              <w:pStyle w:val="ListParagraph"/>
              <w:numPr>
                <w:ilvl w:val="0"/>
                <w:numId w:val="9"/>
              </w:numPr>
              <w:rPr>
                <w:rFonts w:cs="Calibri"/>
                <w:szCs w:val="22"/>
              </w:rPr>
            </w:pPr>
            <w:r w:rsidRPr="00D2217F">
              <w:rPr>
                <w:rFonts w:cs="Calibri"/>
                <w:szCs w:val="22"/>
              </w:rPr>
              <w:t>Flexible and positive approach to work</w:t>
            </w:r>
          </w:p>
          <w:p w14:paraId="21FB89F2" w14:textId="503AA071" w:rsidR="00966F66" w:rsidRPr="00D2217F" w:rsidRDefault="00D2217F" w:rsidP="00D2217F">
            <w:pPr>
              <w:pStyle w:val="ListParagraph"/>
              <w:numPr>
                <w:ilvl w:val="0"/>
                <w:numId w:val="9"/>
              </w:numPr>
              <w:spacing w:beforeLines="100" w:before="240" w:afterLines="100" w:after="240"/>
              <w:rPr>
                <w:rFonts w:cs="Calibri"/>
                <w:szCs w:val="22"/>
              </w:rPr>
            </w:pPr>
            <w:r w:rsidRPr="00D2217F">
              <w:rPr>
                <w:rFonts w:cs="Calibri"/>
                <w:szCs w:val="22"/>
              </w:rPr>
              <w:t>Must be legally entitled to accept and perform work in the UK</w:t>
            </w:r>
          </w:p>
        </w:tc>
        <w:tc>
          <w:tcPr>
            <w:tcW w:w="3728" w:type="dxa"/>
          </w:tcPr>
          <w:p w14:paraId="49E7C29C" w14:textId="77777777" w:rsidR="00966F66" w:rsidRPr="00D2217F" w:rsidRDefault="00966F66" w:rsidP="00DF288D">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45BD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45BD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45BD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78374BE" w:rsidR="005E1013" w:rsidRPr="004A6AA8" w:rsidRDefault="00045BD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2217F">
                                <w:t>Customer Service Advisor (EAP)</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78374BE" w:rsidR="005E1013" w:rsidRPr="004A6AA8" w:rsidRDefault="00D2217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Customer Service Advisor (EAP)</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ED9F88C" w:rsidR="00AD6216" w:rsidRPr="004A6AA8" w:rsidRDefault="00045BD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2217F">
                                <w:t>Customer Service Advisor (EAP)</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ED9F88C" w:rsidR="00AD6216" w:rsidRPr="004A6AA8" w:rsidRDefault="00D2217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Customer Service Advisor (EAP)</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926F3B"/>
    <w:multiLevelType w:val="hybridMultilevel"/>
    <w:tmpl w:val="9A76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24FF5"/>
    <w:multiLevelType w:val="hybridMultilevel"/>
    <w:tmpl w:val="784C799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C57A2"/>
    <w:multiLevelType w:val="hybridMultilevel"/>
    <w:tmpl w:val="EF44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D2505"/>
    <w:multiLevelType w:val="hybridMultilevel"/>
    <w:tmpl w:val="8F44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57F61"/>
    <w:multiLevelType w:val="hybridMultilevel"/>
    <w:tmpl w:val="5B0A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C2CAC"/>
    <w:multiLevelType w:val="hybridMultilevel"/>
    <w:tmpl w:val="D082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0090B"/>
    <w:multiLevelType w:val="hybridMultilevel"/>
    <w:tmpl w:val="3B16124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0F643A"/>
    <w:multiLevelType w:val="hybridMultilevel"/>
    <w:tmpl w:val="9A2C184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00F93"/>
    <w:multiLevelType w:val="hybridMultilevel"/>
    <w:tmpl w:val="69B6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B0F3D"/>
    <w:multiLevelType w:val="hybridMultilevel"/>
    <w:tmpl w:val="A214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04CAD"/>
    <w:multiLevelType w:val="hybridMultilevel"/>
    <w:tmpl w:val="7BD051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F42916"/>
    <w:multiLevelType w:val="hybridMultilevel"/>
    <w:tmpl w:val="FACE340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981326">
    <w:abstractNumId w:val="12"/>
  </w:num>
  <w:num w:numId="2" w16cid:durableId="610475078">
    <w:abstractNumId w:val="13"/>
  </w:num>
  <w:num w:numId="3" w16cid:durableId="369065019">
    <w:abstractNumId w:val="3"/>
  </w:num>
  <w:num w:numId="4" w16cid:durableId="1103770279">
    <w:abstractNumId w:val="2"/>
  </w:num>
  <w:num w:numId="5" w16cid:durableId="277686599">
    <w:abstractNumId w:val="1"/>
  </w:num>
  <w:num w:numId="6" w16cid:durableId="1511873391">
    <w:abstractNumId w:val="0"/>
  </w:num>
  <w:num w:numId="7" w16cid:durableId="1132986821">
    <w:abstractNumId w:val="18"/>
  </w:num>
  <w:num w:numId="8" w16cid:durableId="1570922121">
    <w:abstractNumId w:val="19"/>
  </w:num>
  <w:num w:numId="9" w16cid:durableId="898244516">
    <w:abstractNumId w:val="21"/>
  </w:num>
  <w:num w:numId="10" w16cid:durableId="741148103">
    <w:abstractNumId w:val="8"/>
  </w:num>
  <w:num w:numId="11" w16cid:durableId="1827471525">
    <w:abstractNumId w:val="4"/>
  </w:num>
  <w:num w:numId="12" w16cid:durableId="1934701510">
    <w:abstractNumId w:val="16"/>
  </w:num>
  <w:num w:numId="13" w16cid:durableId="1781953502">
    <w:abstractNumId w:val="5"/>
  </w:num>
  <w:num w:numId="14" w16cid:durableId="1100563953">
    <w:abstractNumId w:val="15"/>
  </w:num>
  <w:num w:numId="15" w16cid:durableId="931595644">
    <w:abstractNumId w:val="14"/>
  </w:num>
  <w:num w:numId="16" w16cid:durableId="1201548520">
    <w:abstractNumId w:val="20"/>
  </w:num>
  <w:num w:numId="17" w16cid:durableId="937831807">
    <w:abstractNumId w:val="11"/>
  </w:num>
  <w:num w:numId="18" w16cid:durableId="2024819349">
    <w:abstractNumId w:val="17"/>
  </w:num>
  <w:num w:numId="19" w16cid:durableId="1247228482">
    <w:abstractNumId w:val="7"/>
  </w:num>
  <w:num w:numId="20" w16cid:durableId="345713295">
    <w:abstractNumId w:val="6"/>
  </w:num>
  <w:num w:numId="21" w16cid:durableId="2078553641">
    <w:abstractNumId w:val="10"/>
  </w:num>
  <w:num w:numId="22" w16cid:durableId="15573982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45BD2"/>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2217F"/>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D2217F"/>
    <w:rPr>
      <w:sz w:val="16"/>
      <w:szCs w:val="16"/>
    </w:rPr>
  </w:style>
  <w:style w:type="paragraph" w:styleId="CommentText">
    <w:name w:val="annotation text"/>
    <w:basedOn w:val="Normal"/>
    <w:link w:val="CommentTextChar"/>
    <w:uiPriority w:val="99"/>
    <w:semiHidden/>
    <w:unhideWhenUsed/>
    <w:rsid w:val="00D2217F"/>
    <w:pPr>
      <w:spacing w:line="240" w:lineRule="auto"/>
    </w:pPr>
    <w:rPr>
      <w:sz w:val="20"/>
      <w:szCs w:val="20"/>
    </w:rPr>
  </w:style>
  <w:style w:type="character" w:customStyle="1" w:styleId="CommentTextChar">
    <w:name w:val="Comment Text Char"/>
    <w:basedOn w:val="DefaultParagraphFont"/>
    <w:link w:val="CommentText"/>
    <w:uiPriority w:val="99"/>
    <w:semiHidden/>
    <w:rsid w:val="00D2217F"/>
    <w:rPr>
      <w:rFonts w:ascii="Calibri" w:hAnsi="Calibri"/>
      <w:sz w:val="20"/>
      <w:szCs w:val="20"/>
      <w:lang w:val="en-GB"/>
    </w:rPr>
  </w:style>
  <w:style w:type="character" w:customStyle="1" w:styleId="normaltextrun">
    <w:name w:val="normaltextrun"/>
    <w:basedOn w:val="DefaultParagraphFont"/>
    <w:rsid w:val="00D2217F"/>
  </w:style>
  <w:style w:type="paragraph" w:customStyle="1" w:styleId="paragraph">
    <w:name w:val="paragraph"/>
    <w:basedOn w:val="Normal"/>
    <w:rsid w:val="00D2217F"/>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eop">
    <w:name w:val="eop"/>
    <w:basedOn w:val="DefaultParagraphFont"/>
    <w:rsid w:val="00D22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Advisor (EAP)</dc:title>
  <dc:subject>Enter Sub-Title Of Policy</dc:subject>
  <dc:creator>Human Resources</dc:creator>
  <cp:keywords>TBC</cp:keywords>
  <dc:description>V1.1</dc:description>
  <cp:lastModifiedBy>Abbey Barton</cp:lastModifiedBy>
  <cp:revision>2</cp:revision>
  <cp:lastPrinted>2018-03-16T13:36:00Z</cp:lastPrinted>
  <dcterms:created xsi:type="dcterms:W3CDTF">2023-01-17T14:02:00Z</dcterms:created>
  <dcterms:modified xsi:type="dcterms:W3CDTF">2023-01-17T14:02:00Z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