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BA4EFB"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8A573A7" w:rsidR="00966F66" w:rsidRDefault="00BA4EFB" w:rsidP="00966F66">
            <w:pPr>
              <w:spacing w:before="100" w:after="100"/>
            </w:pPr>
            <w:r>
              <w:t>Leicester, Leicestershire and Rutland (LLR)</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77777777"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to the national guidelines outlined in the NHS Talking Therapies Manual to meet your 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Ensure that client confidentiality is protected at all times.</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40B2A038" w:rsidR="00966F66" w:rsidRDefault="00BC43B7" w:rsidP="00D860CD">
            <w:pPr>
              <w:pStyle w:val="ListParagraph"/>
              <w:numPr>
                <w:ilvl w:val="0"/>
                <w:numId w:val="14"/>
              </w:numPr>
              <w:spacing w:beforeLines="100" w:before="240" w:afterLines="100" w:after="240"/>
              <w:rPr>
                <w:rFonts w:cs="Calibri"/>
                <w:szCs w:val="22"/>
              </w:rPr>
            </w:pPr>
            <w:r w:rsidRPr="00BC43B7">
              <w:rPr>
                <w:rFonts w:cs="Calibri"/>
                <w:szCs w:val="22"/>
              </w:rPr>
              <w:t>Graduate/Postgraduate Certificate</w:t>
            </w:r>
            <w:r w:rsidR="00F6638D" w:rsidRPr="00F6638D">
              <w:rPr>
                <w:rFonts w:cs="Calibri"/>
                <w:szCs w:val="22"/>
              </w:rPr>
              <w:t xml:space="preserve"> in </w:t>
            </w:r>
            <w:r w:rsidR="006D6AFD">
              <w:rPr>
                <w:rFonts w:cs="Calibri"/>
                <w:szCs w:val="22"/>
              </w:rPr>
              <w:t xml:space="preserve">Adult </w:t>
            </w:r>
            <w:r w:rsidR="00F6638D" w:rsidRPr="00F6638D">
              <w:rPr>
                <w:rFonts w:cs="Calibri"/>
                <w:szCs w:val="22"/>
              </w:rPr>
              <w:t>Low Intensity Interventions</w:t>
            </w:r>
            <w:r w:rsidR="00675DAB">
              <w:rPr>
                <w:rFonts w:cs="Calibri"/>
                <w:szCs w:val="22"/>
              </w:rPr>
              <w:br/>
            </w:r>
          </w:p>
          <w:p w14:paraId="16680EF5" w14:textId="77777777" w:rsidR="00675DAB" w:rsidRPr="006547EE" w:rsidRDefault="006547EE" w:rsidP="00D860CD">
            <w:pPr>
              <w:pStyle w:val="ListParagraph"/>
              <w:numPr>
                <w:ilvl w:val="0"/>
                <w:numId w:val="14"/>
              </w:numPr>
              <w:spacing w:beforeLines="100" w:before="240" w:afterLines="100" w:after="240"/>
              <w:rPr>
                <w:rFonts w:cs="Calibri"/>
                <w:szCs w:val="22"/>
              </w:rPr>
            </w:pPr>
            <w:r>
              <w:t>BABCP or BPS registration</w:t>
            </w:r>
          </w:p>
          <w:p w14:paraId="4315561D" w14:textId="0C6ABE6C" w:rsidR="006547EE" w:rsidRPr="00F6638D" w:rsidRDefault="006547EE" w:rsidP="006547EE">
            <w:pPr>
              <w:pStyle w:val="ListParagraph"/>
              <w:spacing w:beforeLines="100" w:before="240" w:afterLines="100" w:after="240"/>
              <w:rPr>
                <w:rFonts w:cs="Calibri"/>
                <w:szCs w:val="22"/>
              </w:rPr>
            </w:pP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7D00081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C43B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5712CFAE"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r w:rsidR="00C60571">
              <w:rPr>
                <w:rFonts w:cs="Calibri"/>
                <w:szCs w:val="22"/>
              </w:rPr>
              <w:t xml:space="preserve"> (Silvercloud)</w:t>
            </w:r>
          </w:p>
          <w:p w14:paraId="73BCA857" w14:textId="045EEA2D"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r w:rsidR="00C60571">
              <w:rPr>
                <w:rFonts w:cs="Calibri"/>
                <w:szCs w:val="22"/>
              </w:rPr>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1F2C125" w14:textId="006CE375" w:rsidR="00765C68" w:rsidRPr="00765C68" w:rsidRDefault="00CA2629" w:rsidP="00765C68">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42DBECB"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Car driver and/or ability and willingness to travel to locations throughout the organisation</w:t>
            </w:r>
            <w:r w:rsidR="712178B2" w:rsidRPr="6A498ADD">
              <w:rPr>
                <w:rFonts w:cs="Calibri"/>
              </w:rPr>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A4EF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A4EF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A4EF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BA4EF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563FE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BA4EF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563FE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33D4"/>
    <w:rsid w:val="002767D4"/>
    <w:rsid w:val="00277EE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43A3"/>
    <w:rsid w:val="003355CB"/>
    <w:rsid w:val="003469E4"/>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108A"/>
    <w:rsid w:val="009057A6"/>
    <w:rsid w:val="00912BD6"/>
    <w:rsid w:val="0091620C"/>
    <w:rsid w:val="00917EC9"/>
    <w:rsid w:val="00925DD9"/>
    <w:rsid w:val="00945FA7"/>
    <w:rsid w:val="00952D23"/>
    <w:rsid w:val="00962BC8"/>
    <w:rsid w:val="00966F66"/>
    <w:rsid w:val="00973D5C"/>
    <w:rsid w:val="00975A1A"/>
    <w:rsid w:val="00992211"/>
    <w:rsid w:val="0099455C"/>
    <w:rsid w:val="00995763"/>
    <w:rsid w:val="009A706F"/>
    <w:rsid w:val="009B2062"/>
    <w:rsid w:val="009B41B8"/>
    <w:rsid w:val="009C40A9"/>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A4EFB"/>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4225D"/>
    <w:rsid w:val="00E4379F"/>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733D4"/>
    <w:rsid w:val="00277EE4"/>
    <w:rsid w:val="003343A3"/>
    <w:rsid w:val="004A6A72"/>
    <w:rsid w:val="009119C4"/>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86E539F-4EF4-4AB5-A88B-032EDEF0F8F5}">
  <ds:schemaRefs>
    <ds:schemaRef ds:uri="http://purl.org/dc/terms/"/>
    <ds:schemaRef ds:uri="http://www.w3.org/XML/1998/namespace"/>
    <ds:schemaRef ds:uri="http://purl.org/dc/elements/1.1/"/>
    <ds:schemaRef ds:uri="http://purl.org/dc/dcmitype/"/>
    <ds:schemaRef ds:uri="0e716bc8-b849-4889-99f3-106f1a731a1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227C1907-DEA2-4486-BB0B-30AACA50E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2025-10-30T13:05:00Z</dcterms:created>
  <dcterms:modified xsi:type="dcterms:W3CDTF">2025-10-30T13:05:00Z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